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CEDE7" w14:textId="77777777" w:rsidR="003B4747" w:rsidRPr="003B4747" w:rsidRDefault="003B4747" w:rsidP="004663BC">
      <w:pPr>
        <w:rPr>
          <w:rFonts w:ascii="Times New Roman" w:hAnsi="Times New Roman" w:cs="Times New Roman"/>
          <w:b/>
          <w:bCs/>
        </w:rPr>
      </w:pPr>
      <w:r w:rsidRPr="003B4747">
        <w:rPr>
          <w:rFonts w:ascii="Times New Roman" w:hAnsi="Times New Roman" w:cs="Times New Roman"/>
          <w:b/>
          <w:bCs/>
        </w:rPr>
        <w:t xml:space="preserve">Prática pedagógica supervisionada para a promoção da sustentabilidade na formação de professores </w:t>
      </w:r>
    </w:p>
    <w:p w14:paraId="1C60377B" w14:textId="128F7483" w:rsidR="003B4747" w:rsidRPr="003B4747" w:rsidRDefault="003B4747" w:rsidP="003B4747">
      <w:pPr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</w:rPr>
        <w:t>Universidade do Namibe</w:t>
      </w:r>
    </w:p>
    <w:p w14:paraId="726E47B2" w14:textId="53DF96A0" w:rsidR="003B4747" w:rsidRPr="003B4747" w:rsidRDefault="003B4747" w:rsidP="003B4747">
      <w:pPr>
        <w:jc w:val="right"/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</w:rPr>
        <w:t xml:space="preserve">Domingas da Anunciação Madalena Calovela Rodrigues </w:t>
      </w:r>
    </w:p>
    <w:p w14:paraId="15B92D13" w14:textId="77777777" w:rsidR="003B4747" w:rsidRPr="003B4747" w:rsidRDefault="003B4747" w:rsidP="003B4747">
      <w:pPr>
        <w:jc w:val="right"/>
        <w:rPr>
          <w:rFonts w:ascii="Times New Roman" w:hAnsi="Times New Roman" w:cs="Times New Roman"/>
        </w:rPr>
      </w:pPr>
      <w:proofErr w:type="spellStart"/>
      <w:r w:rsidRPr="003B4747">
        <w:rPr>
          <w:rFonts w:ascii="Times New Roman" w:hAnsi="Times New Roman" w:cs="Times New Roman"/>
        </w:rPr>
        <w:t>Ezátima</w:t>
      </w:r>
      <w:proofErr w:type="spellEnd"/>
      <w:r w:rsidRPr="003B4747">
        <w:rPr>
          <w:rFonts w:ascii="Times New Roman" w:hAnsi="Times New Roman" w:cs="Times New Roman"/>
        </w:rPr>
        <w:t xml:space="preserve"> </w:t>
      </w:r>
      <w:proofErr w:type="spellStart"/>
      <w:r w:rsidRPr="003B4747">
        <w:rPr>
          <w:rFonts w:ascii="Times New Roman" w:hAnsi="Times New Roman" w:cs="Times New Roman"/>
        </w:rPr>
        <w:t>Vanete</w:t>
      </w:r>
      <w:proofErr w:type="spellEnd"/>
      <w:r w:rsidRPr="003B4747">
        <w:rPr>
          <w:rFonts w:ascii="Times New Roman" w:hAnsi="Times New Roman" w:cs="Times New Roman"/>
        </w:rPr>
        <w:t xml:space="preserve"> Fernando Francisco dos Santos </w:t>
      </w:r>
    </w:p>
    <w:p w14:paraId="0B995436" w14:textId="247584E8" w:rsidR="003B4747" w:rsidRPr="003B4747" w:rsidRDefault="003B4747" w:rsidP="003B4747">
      <w:pPr>
        <w:jc w:val="right"/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</w:rPr>
        <w:t>Moisés Abel Florêncio dos Santos</w:t>
      </w:r>
    </w:p>
    <w:p w14:paraId="51197E32" w14:textId="71CFB2D7" w:rsidR="004663BC" w:rsidRPr="003B4747" w:rsidRDefault="004663BC" w:rsidP="004663BC">
      <w:pPr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  <w:b/>
          <w:bCs/>
        </w:rPr>
        <w:t xml:space="preserve">Resumo </w:t>
      </w:r>
    </w:p>
    <w:p w14:paraId="6222D0BE" w14:textId="405479F3" w:rsidR="004663BC" w:rsidRPr="003B4747" w:rsidRDefault="004663BC" w:rsidP="009E2C1E">
      <w:pPr>
        <w:jc w:val="both"/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</w:rPr>
        <w:t>O presente estudo tem como objetivo conceber, implementar e analisar um programa de formação de professores orientado para a supervisão pedagógica sustentável, no âmbito da educação para o desenvolvimento sustentável, com enfoque nos processos de superação profissional e na inovação da prática docente. A investigação enquadra</w:t>
      </w:r>
      <w:r w:rsidRPr="003B4747">
        <w:rPr>
          <w:rFonts w:ascii="Times New Roman" w:hAnsi="Times New Roman" w:cs="Times New Roman"/>
        </w:rPr>
        <w:t>-</w:t>
      </w:r>
      <w:r w:rsidRPr="003B4747">
        <w:rPr>
          <w:rFonts w:ascii="Times New Roman" w:hAnsi="Times New Roman" w:cs="Times New Roman"/>
        </w:rPr>
        <w:t>se no paradigma interpretativo, adotando uma abordagem qualitativa de natureza interventiva, concretizada por meio da investigação</w:t>
      </w:r>
      <w:r w:rsidRPr="003B4747">
        <w:rPr>
          <w:rFonts w:ascii="Times New Roman" w:hAnsi="Times New Roman" w:cs="Times New Roman"/>
        </w:rPr>
        <w:t>-</w:t>
      </w:r>
      <w:r w:rsidRPr="003B4747">
        <w:rPr>
          <w:rFonts w:ascii="Times New Roman" w:hAnsi="Times New Roman" w:cs="Times New Roman"/>
        </w:rPr>
        <w:t>ação/formação</w:t>
      </w:r>
      <w:r w:rsidRPr="003B4747">
        <w:rPr>
          <w:rFonts w:ascii="Times New Roman" w:hAnsi="Times New Roman" w:cs="Times New Roman"/>
        </w:rPr>
        <w:t>-</w:t>
      </w:r>
      <w:r w:rsidRPr="003B4747">
        <w:rPr>
          <w:rFonts w:ascii="Times New Roman" w:hAnsi="Times New Roman" w:cs="Times New Roman"/>
        </w:rPr>
        <w:t>ação</w:t>
      </w:r>
      <w:r w:rsidR="00516D31" w:rsidRPr="003B4747">
        <w:rPr>
          <w:rFonts w:ascii="Times New Roman" w:hAnsi="Times New Roman" w:cs="Times New Roman"/>
        </w:rPr>
        <w:t xml:space="preserve"> </w:t>
      </w:r>
      <w:r w:rsidR="00516D31" w:rsidRPr="003B4747">
        <w:rPr>
          <w:rFonts w:ascii="Times New Roman" w:hAnsi="Times New Roman" w:cs="Times New Roman"/>
        </w:rPr>
        <w:t>(Amado, 2014; Coutinho, 2016)</w:t>
      </w:r>
      <w:r w:rsidRPr="003B4747">
        <w:rPr>
          <w:rFonts w:ascii="Times New Roman" w:hAnsi="Times New Roman" w:cs="Times New Roman"/>
        </w:rPr>
        <w:t xml:space="preserve">. Participaram no estudo dez professores, correspondentes a uma população de 24 professores de Prática Pedagógica Supervisionada, pertencentes a uma Instituição de Ensino Superior em Angola. Para a recolha de dados recorreu-se a um questionário de natureza aberta e a entrevistas semiestruturadas, considerados adequados para compreender as perceções dos participantes relativamente à supervisão pedagógica, à sustentabilidade e ao desenvolvimento profissional docente. As dimensões de análise incidem sobre competências de supervisão pedagógica sustentável, capacidade de superação profissional e inovação da prática docente, numa perspetiva ambiental e formativa. Os resultados apontaram para o fortalecimento das competências </w:t>
      </w:r>
      <w:proofErr w:type="spellStart"/>
      <w:r w:rsidRPr="003B4747">
        <w:rPr>
          <w:rFonts w:ascii="Times New Roman" w:hAnsi="Times New Roman" w:cs="Times New Roman"/>
        </w:rPr>
        <w:t>supervisivas</w:t>
      </w:r>
      <w:proofErr w:type="spellEnd"/>
      <w:r w:rsidRPr="003B4747">
        <w:rPr>
          <w:rFonts w:ascii="Times New Roman" w:hAnsi="Times New Roman" w:cs="Times New Roman"/>
        </w:rPr>
        <w:t xml:space="preserve"> orientadas para a sustentabilidade</w:t>
      </w:r>
      <w:r w:rsidR="00516D31" w:rsidRPr="003B4747">
        <w:rPr>
          <w:rFonts w:ascii="Times New Roman" w:hAnsi="Times New Roman" w:cs="Times New Roman"/>
        </w:rPr>
        <w:t xml:space="preserve"> </w:t>
      </w:r>
      <w:r w:rsidR="00516D31" w:rsidRPr="003B4747">
        <w:rPr>
          <w:rFonts w:ascii="Times New Roman" w:hAnsi="Times New Roman" w:cs="Times New Roman"/>
        </w:rPr>
        <w:t>(</w:t>
      </w:r>
      <w:proofErr w:type="spellStart"/>
      <w:r w:rsidR="00516D31" w:rsidRPr="003B4747">
        <w:rPr>
          <w:rFonts w:ascii="Times New Roman" w:hAnsi="Times New Roman" w:cs="Times New Roman"/>
        </w:rPr>
        <w:t>Chissingui</w:t>
      </w:r>
      <w:proofErr w:type="spellEnd"/>
      <w:r w:rsidR="00516D31" w:rsidRPr="003B4747">
        <w:rPr>
          <w:rFonts w:ascii="Times New Roman" w:hAnsi="Times New Roman" w:cs="Times New Roman"/>
        </w:rPr>
        <w:t xml:space="preserve"> &amp; Costa, 2021;</w:t>
      </w:r>
      <w:r w:rsidR="00516D31" w:rsidRPr="003B4747">
        <w:rPr>
          <w:rFonts w:ascii="Times New Roman" w:hAnsi="Times New Roman" w:cs="Times New Roman"/>
        </w:rPr>
        <w:t xml:space="preserve"> </w:t>
      </w:r>
      <w:r w:rsidR="00516D31" w:rsidRPr="003B4747">
        <w:rPr>
          <w:rFonts w:ascii="Times New Roman" w:hAnsi="Times New Roman" w:cs="Times New Roman"/>
        </w:rPr>
        <w:t>Esteves, 2019; UNESCO, 2022</w:t>
      </w:r>
      <w:r w:rsidR="00516D31" w:rsidRPr="003B4747">
        <w:rPr>
          <w:rFonts w:ascii="Times New Roman" w:hAnsi="Times New Roman" w:cs="Times New Roman"/>
        </w:rPr>
        <w:t>)</w:t>
      </w:r>
      <w:r w:rsidR="00516D31" w:rsidRPr="003B4747">
        <w:rPr>
          <w:rFonts w:ascii="Times New Roman" w:hAnsi="Times New Roman" w:cs="Times New Roman"/>
        </w:rPr>
        <w:t>,</w:t>
      </w:r>
      <w:r w:rsidRPr="003B4747">
        <w:rPr>
          <w:rFonts w:ascii="Times New Roman" w:hAnsi="Times New Roman" w:cs="Times New Roman"/>
        </w:rPr>
        <w:t xml:space="preserve"> o desenvolvimento da autonomia, resiliência e consciência crítica dos professores</w:t>
      </w:r>
      <w:r w:rsidR="00516D31" w:rsidRPr="003B4747">
        <w:rPr>
          <w:rFonts w:ascii="Times New Roman" w:hAnsi="Times New Roman" w:cs="Times New Roman"/>
        </w:rPr>
        <w:t xml:space="preserve"> </w:t>
      </w:r>
      <w:r w:rsidRPr="003B4747">
        <w:rPr>
          <w:rFonts w:ascii="Times New Roman" w:hAnsi="Times New Roman" w:cs="Times New Roman"/>
        </w:rPr>
        <w:t>bem como a emergência de práticas pedagógicas mais reflexivas</w:t>
      </w:r>
      <w:r w:rsidR="00516D31" w:rsidRPr="003B4747">
        <w:rPr>
          <w:rFonts w:ascii="Times New Roman" w:hAnsi="Times New Roman" w:cs="Times New Roman"/>
        </w:rPr>
        <w:t xml:space="preserve"> </w:t>
      </w:r>
      <w:r w:rsidR="00516D31" w:rsidRPr="003B4747">
        <w:rPr>
          <w:rFonts w:ascii="Times New Roman" w:hAnsi="Times New Roman" w:cs="Times New Roman"/>
        </w:rPr>
        <w:t xml:space="preserve">(Costa, 2021; </w:t>
      </w:r>
      <w:r w:rsidR="00516D31" w:rsidRPr="003B4747">
        <w:rPr>
          <w:rFonts w:ascii="Times New Roman" w:hAnsi="Times New Roman" w:cs="Times New Roman"/>
        </w:rPr>
        <w:t xml:space="preserve"> </w:t>
      </w:r>
      <w:r w:rsidR="00516D31" w:rsidRPr="003B4747">
        <w:rPr>
          <w:rFonts w:ascii="Times New Roman" w:hAnsi="Times New Roman" w:cs="Times New Roman"/>
        </w:rPr>
        <w:t>Rodrigues, 2026)</w:t>
      </w:r>
      <w:r w:rsidRPr="003B4747">
        <w:rPr>
          <w:rFonts w:ascii="Times New Roman" w:hAnsi="Times New Roman" w:cs="Times New Roman"/>
        </w:rPr>
        <w:t>, inovadoras e comprometidas com a formação ambientalmente responsável, contribuindo para a melhoria da qualidade da formação de professores no ensino superior angolano. </w:t>
      </w:r>
    </w:p>
    <w:p w14:paraId="01C281EC" w14:textId="357C7C22" w:rsidR="003B4747" w:rsidRPr="003B4747" w:rsidRDefault="003B4747" w:rsidP="003B4747">
      <w:pPr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  <w:b/>
          <w:bCs/>
        </w:rPr>
        <w:t>Palavras-chave</w:t>
      </w:r>
      <w:r w:rsidRPr="003B4747">
        <w:rPr>
          <w:rFonts w:ascii="Times New Roman" w:hAnsi="Times New Roman" w:cs="Times New Roman"/>
          <w:b/>
          <w:bCs/>
        </w:rPr>
        <w:t xml:space="preserve">: </w:t>
      </w:r>
      <w:r w:rsidRPr="003B4747">
        <w:rPr>
          <w:rFonts w:ascii="Times New Roman" w:hAnsi="Times New Roman" w:cs="Times New Roman"/>
        </w:rPr>
        <w:t>Supervisão pedagógica sustentável; Formação de professores; Educação para o desenvolvimento sustentável; Inovação da prática docente</w:t>
      </w:r>
      <w:r w:rsidRPr="003B4747">
        <w:rPr>
          <w:rFonts w:ascii="Times New Roman" w:hAnsi="Times New Roman" w:cs="Times New Roman"/>
        </w:rPr>
        <w:t>.</w:t>
      </w:r>
    </w:p>
    <w:p w14:paraId="081BD256" w14:textId="77777777" w:rsidR="003B4747" w:rsidRPr="003B4747" w:rsidRDefault="003B4747" w:rsidP="003B4747">
      <w:pPr>
        <w:rPr>
          <w:rFonts w:ascii="Times New Roman" w:hAnsi="Times New Roman" w:cs="Times New Roman"/>
        </w:rPr>
      </w:pPr>
    </w:p>
    <w:p w14:paraId="1421A5D2" w14:textId="77777777" w:rsidR="003B4747" w:rsidRPr="003B4747" w:rsidRDefault="003B4747" w:rsidP="004663BC">
      <w:pPr>
        <w:jc w:val="both"/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</w:rPr>
        <w:t>Doutora. Universidade do Namibe. domingasrodrigues@ua.pt</w:t>
      </w:r>
    </w:p>
    <w:p w14:paraId="688A7A41" w14:textId="0C391165" w:rsidR="003B4747" w:rsidRPr="003B4747" w:rsidRDefault="003B4747" w:rsidP="004663BC">
      <w:pPr>
        <w:jc w:val="both"/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</w:rPr>
        <w:t xml:space="preserve">Mestre. Universidade do Namibe. </w:t>
      </w:r>
      <w:hyperlink r:id="rId4" w:history="1">
        <w:r w:rsidRPr="003B4747">
          <w:rPr>
            <w:rStyle w:val="Hiperligao"/>
            <w:rFonts w:ascii="Times New Roman" w:hAnsi="Times New Roman" w:cs="Times New Roman"/>
          </w:rPr>
          <w:t>franciscoezatima2@gmail.com</w:t>
        </w:r>
      </w:hyperlink>
      <w:r w:rsidRPr="003B4747">
        <w:rPr>
          <w:rFonts w:ascii="Times New Roman" w:hAnsi="Times New Roman" w:cs="Times New Roman"/>
        </w:rPr>
        <w:t xml:space="preserve"> </w:t>
      </w:r>
    </w:p>
    <w:p w14:paraId="7754E928" w14:textId="045D03FF" w:rsidR="002F47DA" w:rsidRPr="003B4747" w:rsidRDefault="003B4747" w:rsidP="004663BC">
      <w:pPr>
        <w:jc w:val="both"/>
        <w:rPr>
          <w:rFonts w:ascii="Times New Roman" w:hAnsi="Times New Roman" w:cs="Times New Roman"/>
        </w:rPr>
      </w:pPr>
      <w:r w:rsidRPr="003B4747">
        <w:rPr>
          <w:rFonts w:ascii="Times New Roman" w:hAnsi="Times New Roman" w:cs="Times New Roman"/>
        </w:rPr>
        <w:t>Mestre. Universidade do Namibe. moisesabel2014@hotmail.com</w:t>
      </w:r>
    </w:p>
    <w:sectPr w:rsidR="002F47DA" w:rsidRPr="003B4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1E"/>
    <w:rsid w:val="002F47DA"/>
    <w:rsid w:val="003B4747"/>
    <w:rsid w:val="004663BC"/>
    <w:rsid w:val="004A1D0D"/>
    <w:rsid w:val="00516D31"/>
    <w:rsid w:val="00817C1E"/>
    <w:rsid w:val="009E2C1E"/>
    <w:rsid w:val="00A344A4"/>
    <w:rsid w:val="00AE088A"/>
    <w:rsid w:val="00B6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70FA"/>
  <w15:chartTrackingRefBased/>
  <w15:docId w15:val="{5C22FBEA-D779-439C-A1C0-C5344E98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817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17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17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17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17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17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17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17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17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17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17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17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17C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17C1E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17C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17C1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17C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17C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17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17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17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17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17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17C1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17C1E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17C1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17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17C1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17C1E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3B4747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B4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ciscoezatima2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363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Domingas Calovela Rodrigues</dc:creator>
  <cp:keywords/>
  <dc:description/>
  <cp:lastModifiedBy>Domingas Calovela Rodrigues</cp:lastModifiedBy>
  <cp:revision>4</cp:revision>
  <dcterms:created xsi:type="dcterms:W3CDTF">2026-06-10T15:09:00Z</dcterms:created>
  <dcterms:modified xsi:type="dcterms:W3CDTF">2026-06-10T16:29:00Z</dcterms:modified>
</cp:coreProperties>
</file>