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B88E" w14:textId="67CCA616" w:rsidR="00760C8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PERSPECTIVA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SOCIOANTROPOLÓGICA DA SURDEZ: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ESPECIFICIDADES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QUE PERMEIAM A EDUCAÇÃO DE SURDOS</w:t>
      </w:r>
    </w:p>
    <w:p w14:paraId="3AABE68B" w14:textId="77777777" w:rsidR="00760C81" w:rsidRDefault="00760C8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FB83CDB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Rosana Fróes Santos</w:t>
      </w:r>
    </w:p>
    <w:p w14:paraId="0A03A003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14:paraId="481E4FB5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rosa.froes@yahoo.com.br</w:t>
        </w:r>
      </w:hyperlink>
    </w:p>
    <w:p w14:paraId="4DE4AA92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Rosilene Aparecida Froes santos</w:t>
      </w:r>
    </w:p>
    <w:p w14:paraId="58707862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</w:p>
    <w:p w14:paraId="6DC71D2B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rosy.froes@yahoo.com.br</w:t>
        </w:r>
      </w:hyperlink>
    </w:p>
    <w:p w14:paraId="0AB6E519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Ian Bruno Froes Santos</w:t>
      </w:r>
    </w:p>
    <w:p w14:paraId="257FA7E8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2D592F1F" w14:textId="5E1CFE18" w:rsidR="00760C81" w:rsidRDefault="002628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434DC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iannbrunoibfs@gmail.com</w:t>
        </w:r>
      </w:hyperlink>
    </w:p>
    <w:p w14:paraId="218B1CD7" w14:textId="77777777" w:rsidR="0026286E" w:rsidRDefault="002628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7188CF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 3- Educação e Diversidade</w:t>
      </w:r>
    </w:p>
    <w:p w14:paraId="0B9A5128" w14:textId="77777777" w:rsidR="00760C81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Educação;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Visão Socioa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ntropol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ógica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; Surdo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14:paraId="3A282AD9" w14:textId="77777777" w:rsidR="00760C81" w:rsidRDefault="00760C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08CF7" w14:textId="77777777" w:rsidR="00760C81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5A2CBA2B" w14:textId="77777777" w:rsidR="00760C81" w:rsidRDefault="00760C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EE6AE" w14:textId="6510432F" w:rsidR="00760C81" w:rsidRDefault="00000000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perspectivas acerca do surdo encontram-se fortemente vinculadas a ideologias sociais, nesse contexto o presente trabalho faz-se relevante por elucidar a visão socioantropológica da surdez como elemento norteador de práticas educacionais direcionadas ao discente surdo. Assim, para o desenvolvimento deste partimos do seguinte problema: Como os pressupostos que permeiam a visão socioantropológica da surdez corroboram a educação de surdos pautada nas suas particularidades? Como objetivo pretende-se elucidar perspectivas acerca da visão socioantropológica e sua reverberação na educação de surdos. A partir dos estudos desenvolvidos por Skliar e </w:t>
      </w:r>
      <w:r w:rsidRPr="00495CE9">
        <w:rPr>
          <w:rFonts w:ascii="Times New Roman" w:hAnsi="Times New Roman" w:cs="Times New Roman"/>
          <w:color w:val="000000" w:themeColor="text1"/>
          <w:sz w:val="24"/>
          <w:szCs w:val="24"/>
        </w:rPr>
        <w:t>Quadros (</w:t>
      </w:r>
      <w:r w:rsidR="00495CE9" w:rsidRPr="00495CE9">
        <w:rPr>
          <w:rFonts w:ascii="Times New Roman" w:hAnsi="Times New Roman" w:cs="Times New Roman"/>
          <w:color w:val="000000" w:themeColor="text1"/>
          <w:sz w:val="24"/>
          <w:szCs w:val="24"/>
        </w:rPr>
        <w:t>2000</w:t>
      </w:r>
      <w:r w:rsidRPr="0049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 surdez é entendida como uma diferença cultural e linguística que abrange a significação política a qual é construída historicamente e socialmente entre os pares surdos. Nesse sentido,</w:t>
      </w:r>
      <w:r w:rsidR="00495C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emerge a visão socioantropológica, que diverge da visão médica onde a surdez é tratada como patologia. Segundo </w:t>
      </w:r>
      <w:r>
        <w:rPr>
          <w:rFonts w:ascii="Times New Roman" w:eastAsia="SimSun" w:hAnsi="Times New Roman" w:cs="Times New Roman"/>
          <w:sz w:val="24"/>
          <w:szCs w:val="24"/>
        </w:rPr>
        <w:t>Skliar (1998), a concepção intitulada ‘visão socioantropológica da surdez’ compreende os surdos como membros de um grupo minoritário,</w:t>
      </w:r>
      <w:r w:rsidR="00495C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de pessoas, que se unem para discutir e opinar sobre suas vivências, tendo como premissa a visualidade e a língua de sinais, meios pelos quais ocorre a comunicação, bem como a compreensão de sua cultura. </w:t>
      </w:r>
      <w:r>
        <w:rPr>
          <w:rFonts w:ascii="Times New Roman" w:hAnsi="Times New Roman" w:cs="Times New Roman"/>
          <w:sz w:val="24"/>
          <w:szCs w:val="24"/>
        </w:rPr>
        <w:t>Para o desenvolvimento deste trabalho faz-se uso da pesquisa bibliográfica de cunho qualitativo, onde são apresentadas reflexões sobre a educação de surdos, tendo como base teórica a visão s</w:t>
      </w:r>
      <w:r>
        <w:rPr>
          <w:rFonts w:ascii="Times New Roman" w:eastAsia="SimSun" w:hAnsi="Times New Roman" w:cs="Times New Roman"/>
          <w:sz w:val="24"/>
          <w:szCs w:val="24"/>
        </w:rPr>
        <w:t xml:space="preserve">ocioantropológica desenvolvida pelo pesquisador Carlos </w:t>
      </w:r>
      <w:r>
        <w:rPr>
          <w:rFonts w:ascii="Times New Roman" w:hAnsi="Times New Roman" w:cs="Times New Roman"/>
          <w:sz w:val="24"/>
          <w:szCs w:val="24"/>
        </w:rPr>
        <w:t>Skliar (1998). As reflexões construídas evidenciam a necessidade do reconhecimento da perspectiva socioantropológica da surdez no contexto educacional, tendo em vista que tal perspectiva direciona para o estabelecimento de práticas educacionais permeadas pela visualidade e pela língua de sinais, o que corrobora o processo de ensino-aprendizagem de forma coerente e atento às especificidades dos alunos surdos. O presente trabalho desenvolve-se atrelado ao eixo Educação e Diversidade, promovendo uma reflexão acerca das idiossincrasias que permeiam a educação de surdos, nessa seara torna-se relevante nos contextos educacional e social por elucidar a língua de sinais e a especificidade visual como meios prioritários de comunicação, desenvolvimento e autonomia dos surdos.</w:t>
      </w:r>
    </w:p>
    <w:p w14:paraId="681459A1" w14:textId="77777777" w:rsidR="00760C81" w:rsidRDefault="00000000">
      <w:pPr>
        <w:pStyle w:val="Roda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Referências </w:t>
      </w:r>
    </w:p>
    <w:p w14:paraId="6FBF6D13" w14:textId="77777777" w:rsidR="00760C81" w:rsidRDefault="0000000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SKLIAR, C. A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surdez: um olhar sobre as diferenças</w:t>
      </w:r>
      <w:r>
        <w:rPr>
          <w:rFonts w:ascii="Times New Roman" w:eastAsia="SimSun" w:hAnsi="Times New Roman" w:cs="Times New Roman"/>
          <w:sz w:val="24"/>
          <w:szCs w:val="24"/>
        </w:rPr>
        <w:t>. Porto Alegre: Dimensão, 1998.</w:t>
      </w:r>
    </w:p>
    <w:p w14:paraId="2930DCA3" w14:textId="2B12E116" w:rsidR="00760C81" w:rsidRPr="00495CE9" w:rsidRDefault="00495CE9">
      <w:pPr>
        <w:rPr>
          <w:rFonts w:ascii="Times New Roman" w:eastAsia="SimSun" w:hAnsi="Times New Roman" w:cs="Times New Roman"/>
          <w:sz w:val="24"/>
          <w:szCs w:val="24"/>
        </w:rPr>
      </w:pPr>
      <w:r w:rsidRPr="00495CE9">
        <w:rPr>
          <w:rFonts w:ascii="Times New Roman" w:eastAsia="SimSun" w:hAnsi="Times New Roman" w:cs="Times New Roman"/>
          <w:sz w:val="24"/>
          <w:szCs w:val="24"/>
        </w:rPr>
        <w:t>SKLIAR, Carlos; QUADROS, Ronice Müller de</w:t>
      </w:r>
      <w:r w:rsidRPr="00495CE9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Pr="00495C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95CE9">
        <w:rPr>
          <w:rFonts w:ascii="Times New Roman" w:eastAsia="SimSun" w:hAnsi="Times New Roman" w:cs="Times New Roman"/>
          <w:b/>
          <w:bCs/>
          <w:sz w:val="24"/>
          <w:szCs w:val="24"/>
        </w:rPr>
        <w:t>Invertendo epistemologicamente o problema da inclusão: os ouvintes no mundo dos surdos.</w:t>
      </w:r>
      <w:r w:rsidRPr="00495CE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95CE9">
        <w:rPr>
          <w:rFonts w:ascii="Times New Roman" w:eastAsia="SimSun" w:hAnsi="Times New Roman" w:cs="Times New Roman"/>
          <w:i/>
          <w:iCs/>
          <w:sz w:val="24"/>
          <w:szCs w:val="24"/>
        </w:rPr>
        <w:t>Educação &amp; Realidade</w:t>
      </w:r>
      <w:r w:rsidRPr="00495CE9">
        <w:rPr>
          <w:rFonts w:ascii="Times New Roman" w:eastAsia="SimSun" w:hAnsi="Times New Roman" w:cs="Times New Roman"/>
          <w:sz w:val="24"/>
          <w:szCs w:val="24"/>
        </w:rPr>
        <w:t>, Porto Alegre, v. 25, n. 2, p. 115-128, jul./dez. 2000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28D1202" w14:textId="77777777" w:rsidR="00760C81" w:rsidRDefault="00760C81"/>
    <w:sectPr w:rsidR="00760C81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FC04" w14:textId="77777777" w:rsidR="00B91788" w:rsidRDefault="00B91788">
      <w:pPr>
        <w:spacing w:line="240" w:lineRule="auto"/>
      </w:pPr>
      <w:r>
        <w:separator/>
      </w:r>
    </w:p>
  </w:endnote>
  <w:endnote w:type="continuationSeparator" w:id="0">
    <w:p w14:paraId="7F9D4923" w14:textId="77777777" w:rsidR="00B91788" w:rsidRDefault="00B9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25A42" w14:textId="77777777" w:rsidR="00B91788" w:rsidRDefault="00B91788">
      <w:pPr>
        <w:spacing w:after="0"/>
      </w:pPr>
      <w:r>
        <w:separator/>
      </w:r>
    </w:p>
  </w:footnote>
  <w:footnote w:type="continuationSeparator" w:id="0">
    <w:p w14:paraId="2CC16A64" w14:textId="77777777" w:rsidR="00B91788" w:rsidRDefault="00B917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31F3" w14:textId="77777777" w:rsidR="00760C81" w:rsidRDefault="00000000">
    <w:pPr>
      <w:pStyle w:val="Cabealho"/>
    </w:pPr>
    <w:r>
      <w:rPr>
        <w:noProof/>
      </w:rPr>
      <w:drawing>
        <wp:inline distT="0" distB="0" distL="114300" distR="114300" wp14:anchorId="32C57F7D" wp14:editId="5DB8A584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6AEA"/>
    <w:rsid w:val="000B16D9"/>
    <w:rsid w:val="000E62EF"/>
    <w:rsid w:val="00125FDA"/>
    <w:rsid w:val="001339CF"/>
    <w:rsid w:val="00172A27"/>
    <w:rsid w:val="001F6006"/>
    <w:rsid w:val="0026286E"/>
    <w:rsid w:val="0038438D"/>
    <w:rsid w:val="003A4A75"/>
    <w:rsid w:val="004845D9"/>
    <w:rsid w:val="00495CE9"/>
    <w:rsid w:val="00533570"/>
    <w:rsid w:val="00677F30"/>
    <w:rsid w:val="006E797D"/>
    <w:rsid w:val="00741E2B"/>
    <w:rsid w:val="00752D8C"/>
    <w:rsid w:val="00760C81"/>
    <w:rsid w:val="009C792D"/>
    <w:rsid w:val="00B82A8F"/>
    <w:rsid w:val="00B91788"/>
    <w:rsid w:val="00C2734B"/>
    <w:rsid w:val="00C76DCF"/>
    <w:rsid w:val="00DF6318"/>
    <w:rsid w:val="00F03840"/>
    <w:rsid w:val="00F177D3"/>
    <w:rsid w:val="0A9B0776"/>
    <w:rsid w:val="11C64636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58163B8"/>
    <w:rsid w:val="773E1931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10E75"/>
  <w15:docId w15:val="{D56CC5BF-ADF2-4AF8-A4B4-562D6DCB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262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nbrunoibf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sy.froes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a.froes@yahoo.com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Rosana Fróes</cp:lastModifiedBy>
  <cp:revision>3</cp:revision>
  <dcterms:created xsi:type="dcterms:W3CDTF">2026-06-02T17:14:00Z</dcterms:created>
  <dcterms:modified xsi:type="dcterms:W3CDTF">2026-06-02T17:18:00Z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E662782AE8E84CB78816FCCC8633FC74_13</vt:lpwstr>
  </property>
  <property fmtid="{D5CDD505-2E9C-101B-9397-08002B2CF9AE}" pid="4" name="KSOTemplateDocerSaveRecord">
    <vt:lpwstr>eyJoZGlkIjoiMzU1ZTVhZjcwZThiMzBiM2EwY2QyMWE5M2Y3NDA1NjIiLCJ1c2VySWQiOiIxMjM2OTUxMjg3OTIwIn0=</vt:lpwstr>
  </property>
</Properties>
</file>