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566B" w14:textId="1FD704EB" w:rsidR="00981A3D" w:rsidRPr="00172456" w:rsidRDefault="004E2857" w:rsidP="00C96F2D">
      <w:pPr>
        <w:jc w:val="center"/>
        <w:rPr>
          <w:rFonts w:ascii="Times New Roman" w:hAnsi="Times New Roman" w:cs="Times New Roman"/>
          <w:b/>
          <w:bCs/>
          <w:sz w:val="24"/>
          <w:szCs w:val="24"/>
        </w:rPr>
      </w:pPr>
      <w:r w:rsidRPr="00172456">
        <w:rPr>
          <w:rFonts w:ascii="Times New Roman" w:hAnsi="Times New Roman" w:cs="Times New Roman"/>
          <w:b/>
          <w:bCs/>
          <w:i/>
          <w:iCs/>
          <w:sz w:val="24"/>
          <w:szCs w:val="24"/>
        </w:rPr>
        <w:t>SCHISTOSOMUS REFLEXUS</w:t>
      </w:r>
      <w:r w:rsidRPr="00172456">
        <w:rPr>
          <w:rFonts w:ascii="Times New Roman" w:hAnsi="Times New Roman" w:cs="Times New Roman"/>
          <w:b/>
          <w:bCs/>
          <w:sz w:val="24"/>
          <w:szCs w:val="24"/>
        </w:rPr>
        <w:t xml:space="preserve"> EM VACA HOLANDESA</w:t>
      </w:r>
      <w:r w:rsidR="00F348A3" w:rsidRPr="00172456">
        <w:rPr>
          <w:rFonts w:ascii="Times New Roman" w:hAnsi="Times New Roman" w:cs="Times New Roman"/>
          <w:b/>
          <w:bCs/>
          <w:sz w:val="24"/>
          <w:szCs w:val="24"/>
        </w:rPr>
        <w:t xml:space="preserve"> ASSOCIADO À DISTOCIA NO SEMIÁRIDO POTIGUAR</w:t>
      </w:r>
      <w:r w:rsidRPr="00172456">
        <w:rPr>
          <w:rFonts w:ascii="Times New Roman" w:hAnsi="Times New Roman" w:cs="Times New Roman"/>
          <w:b/>
          <w:bCs/>
          <w:sz w:val="24"/>
          <w:szCs w:val="24"/>
        </w:rPr>
        <w:t xml:space="preserve">: RELATO DE CASO </w:t>
      </w:r>
    </w:p>
    <w:p w14:paraId="395D3B12" w14:textId="356CE9F8" w:rsidR="00C4304D" w:rsidRPr="00F310C0" w:rsidRDefault="00AB676F" w:rsidP="00C50B11">
      <w:pPr>
        <w:spacing w:line="240" w:lineRule="auto"/>
        <w:jc w:val="center"/>
        <w:rPr>
          <w:rFonts w:ascii="Times New Roman" w:hAnsi="Times New Roman" w:cs="Times New Roman"/>
          <w:sz w:val="24"/>
          <w:szCs w:val="24"/>
        </w:rPr>
      </w:pPr>
      <w:r w:rsidRPr="00F310C0">
        <w:rPr>
          <w:rFonts w:ascii="Times New Roman" w:hAnsi="Times New Roman" w:cs="Times New Roman"/>
          <w:sz w:val="24"/>
          <w:szCs w:val="24"/>
        </w:rPr>
        <w:t xml:space="preserve">Felipe Nóbrega </w:t>
      </w:r>
      <w:r w:rsidR="00F310C0" w:rsidRPr="00F310C0">
        <w:rPr>
          <w:rFonts w:ascii="Times New Roman" w:hAnsi="Times New Roman" w:cs="Times New Roman"/>
          <w:b/>
          <w:bCs/>
          <w:sz w:val="24"/>
          <w:szCs w:val="24"/>
        </w:rPr>
        <w:t>SANTOS</w:t>
      </w:r>
      <w:r w:rsidR="005349D6" w:rsidRPr="00F310C0">
        <w:rPr>
          <w:rFonts w:ascii="Times New Roman" w:hAnsi="Times New Roman" w:cs="Times New Roman"/>
          <w:sz w:val="24"/>
          <w:szCs w:val="24"/>
        </w:rPr>
        <w:t xml:space="preserve">¹; </w:t>
      </w:r>
      <w:r w:rsidR="00CB2FE9" w:rsidRPr="00F310C0">
        <w:rPr>
          <w:rFonts w:ascii="Times New Roman" w:hAnsi="Times New Roman" w:cs="Times New Roman"/>
          <w:sz w:val="24"/>
          <w:szCs w:val="24"/>
        </w:rPr>
        <w:t xml:space="preserve">Edgar Elly de Sousa </w:t>
      </w:r>
      <w:r w:rsidR="00F310C0" w:rsidRPr="00F310C0">
        <w:rPr>
          <w:rFonts w:ascii="Times New Roman" w:hAnsi="Times New Roman" w:cs="Times New Roman"/>
          <w:b/>
          <w:bCs/>
          <w:sz w:val="24"/>
          <w:szCs w:val="24"/>
        </w:rPr>
        <w:t>SANTOS</w:t>
      </w:r>
      <w:r w:rsidR="00172456">
        <w:rPr>
          <w:rFonts w:ascii="Times New Roman" w:hAnsi="Times New Roman" w:cs="Times New Roman"/>
          <w:sz w:val="24"/>
          <w:szCs w:val="24"/>
          <w:vertAlign w:val="superscript"/>
        </w:rPr>
        <w:t>1</w:t>
      </w:r>
      <w:r w:rsidR="005349D6" w:rsidRPr="00F310C0">
        <w:rPr>
          <w:rFonts w:ascii="Times New Roman" w:hAnsi="Times New Roman" w:cs="Times New Roman"/>
          <w:sz w:val="24"/>
          <w:szCs w:val="24"/>
        </w:rPr>
        <w:t xml:space="preserve">; </w:t>
      </w:r>
      <w:r w:rsidR="007C0015" w:rsidRPr="00F310C0">
        <w:rPr>
          <w:rFonts w:ascii="Times New Roman" w:hAnsi="Times New Roman" w:cs="Times New Roman"/>
          <w:sz w:val="24"/>
          <w:szCs w:val="24"/>
        </w:rPr>
        <w:t xml:space="preserve">Francisco das Chagas de Andrade </w:t>
      </w:r>
      <w:r w:rsidR="00F310C0" w:rsidRPr="00F310C0">
        <w:rPr>
          <w:rFonts w:ascii="Times New Roman" w:hAnsi="Times New Roman" w:cs="Times New Roman"/>
          <w:b/>
          <w:bCs/>
          <w:sz w:val="24"/>
          <w:szCs w:val="24"/>
        </w:rPr>
        <w:t>JÚNIOR</w:t>
      </w:r>
      <w:r w:rsidR="007E1508" w:rsidRPr="00F310C0">
        <w:rPr>
          <w:rFonts w:ascii="Times New Roman" w:hAnsi="Times New Roman" w:cs="Times New Roman"/>
          <w:sz w:val="24"/>
          <w:szCs w:val="24"/>
          <w:vertAlign w:val="superscript"/>
        </w:rPr>
        <w:t>3</w:t>
      </w:r>
      <w:r w:rsidR="005349D6" w:rsidRPr="00F310C0">
        <w:rPr>
          <w:rFonts w:ascii="Times New Roman" w:hAnsi="Times New Roman" w:cs="Times New Roman"/>
          <w:sz w:val="24"/>
          <w:szCs w:val="24"/>
        </w:rPr>
        <w:t xml:space="preserve">; </w:t>
      </w:r>
      <w:r w:rsidR="00CB2FE9" w:rsidRPr="00F310C0">
        <w:rPr>
          <w:rFonts w:ascii="Times New Roman" w:hAnsi="Times New Roman" w:cs="Times New Roman"/>
          <w:sz w:val="24"/>
          <w:szCs w:val="24"/>
        </w:rPr>
        <w:t xml:space="preserve">Geraldo Moreira da </w:t>
      </w:r>
      <w:r w:rsidR="00F310C0" w:rsidRPr="00F310C0">
        <w:rPr>
          <w:rFonts w:ascii="Times New Roman" w:hAnsi="Times New Roman" w:cs="Times New Roman"/>
          <w:b/>
          <w:bCs/>
          <w:sz w:val="24"/>
          <w:szCs w:val="24"/>
        </w:rPr>
        <w:t>SILVA FILHO</w:t>
      </w:r>
      <w:r w:rsidR="007E1508" w:rsidRPr="00F310C0">
        <w:rPr>
          <w:rFonts w:ascii="Times New Roman" w:hAnsi="Times New Roman" w:cs="Times New Roman"/>
          <w:sz w:val="24"/>
          <w:szCs w:val="24"/>
          <w:vertAlign w:val="superscript"/>
        </w:rPr>
        <w:t>4</w:t>
      </w:r>
    </w:p>
    <w:p w14:paraId="4DD3E55F" w14:textId="1662A76A" w:rsidR="00197666" w:rsidRDefault="00981A3D" w:rsidP="00C96F2D">
      <w:pPr>
        <w:pStyle w:val="SemEspaamento"/>
        <w:rPr>
          <w:rFonts w:ascii="Times New Roman" w:hAnsi="Times New Roman" w:cs="Times New Roman"/>
          <w:color w:val="000000"/>
          <w:sz w:val="20"/>
          <w:szCs w:val="20"/>
          <w:u w:val="single"/>
        </w:rPr>
      </w:pPr>
      <w:r w:rsidRPr="00197666">
        <w:rPr>
          <w:rFonts w:ascii="Times New Roman" w:hAnsi="Times New Roman" w:cs="Times New Roman"/>
          <w:sz w:val="20"/>
          <w:szCs w:val="20"/>
          <w:vertAlign w:val="superscript"/>
        </w:rPr>
        <w:t>1</w:t>
      </w:r>
      <w:r w:rsidRPr="00C96F2D">
        <w:rPr>
          <w:rFonts w:ascii="Times New Roman" w:hAnsi="Times New Roman" w:cs="Times New Roman"/>
          <w:sz w:val="20"/>
          <w:szCs w:val="20"/>
        </w:rPr>
        <w:t xml:space="preserve"> </w:t>
      </w:r>
      <w:r w:rsidR="00CB2FE9" w:rsidRPr="00CB2FE9">
        <w:rPr>
          <w:rFonts w:ascii="Times New Roman" w:hAnsi="Times New Roman" w:cs="Times New Roman"/>
          <w:color w:val="000000"/>
          <w:sz w:val="20"/>
          <w:szCs w:val="20"/>
        </w:rPr>
        <w:t>Graduando em Medicina Veterinária, Instituto Federal da Paraíba – Campus Sousa</w:t>
      </w:r>
      <w:r w:rsidR="00197666" w:rsidRPr="00197666">
        <w:rPr>
          <w:rFonts w:ascii="Times New Roman" w:hAnsi="Times New Roman" w:cs="Times New Roman"/>
          <w:color w:val="000000"/>
          <w:sz w:val="20"/>
          <w:szCs w:val="20"/>
        </w:rPr>
        <w:t>. E-mail:</w:t>
      </w:r>
      <w:r w:rsidR="00AB676F">
        <w:rPr>
          <w:rFonts w:ascii="Times New Roman" w:hAnsi="Times New Roman" w:cs="Times New Roman"/>
          <w:color w:val="000000"/>
          <w:sz w:val="20"/>
          <w:szCs w:val="20"/>
        </w:rPr>
        <w:t xml:space="preserve"> </w:t>
      </w:r>
      <w:r w:rsidR="00931571">
        <w:rPr>
          <w:rFonts w:ascii="Times New Roman" w:hAnsi="Times New Roman" w:cs="Times New Roman"/>
          <w:color w:val="000000"/>
          <w:sz w:val="20"/>
          <w:szCs w:val="20"/>
          <w:u w:val="single"/>
        </w:rPr>
        <w:t>F</w:t>
      </w:r>
      <w:r w:rsidR="007E1508" w:rsidRPr="007E1508">
        <w:rPr>
          <w:rFonts w:ascii="Times New Roman" w:hAnsi="Times New Roman" w:cs="Times New Roman"/>
          <w:color w:val="000000"/>
          <w:sz w:val="20"/>
          <w:szCs w:val="20"/>
          <w:u w:val="single"/>
        </w:rPr>
        <w:t>elipe.santos@academico.ifpb.edu.br</w:t>
      </w:r>
      <w:r w:rsidR="00172456">
        <w:rPr>
          <w:rFonts w:ascii="Times New Roman" w:hAnsi="Times New Roman" w:cs="Times New Roman"/>
          <w:color w:val="000000"/>
          <w:sz w:val="20"/>
          <w:szCs w:val="20"/>
          <w:u w:val="single"/>
        </w:rPr>
        <w:t>;</w:t>
      </w:r>
      <w:r w:rsidR="00172456" w:rsidRPr="00172456">
        <w:rPr>
          <w:rFonts w:ascii="Times New Roman" w:hAnsi="Times New Roman" w:cs="Times New Roman"/>
          <w:color w:val="000000"/>
          <w:sz w:val="20"/>
          <w:szCs w:val="20"/>
          <w:u w:val="single"/>
        </w:rPr>
        <w:t xml:space="preserve"> </w:t>
      </w:r>
      <w:r w:rsidR="00172456">
        <w:rPr>
          <w:rFonts w:ascii="Times New Roman" w:hAnsi="Times New Roman" w:cs="Times New Roman"/>
          <w:color w:val="000000"/>
          <w:sz w:val="20"/>
          <w:szCs w:val="20"/>
          <w:u w:val="single"/>
        </w:rPr>
        <w:t>E</w:t>
      </w:r>
      <w:r w:rsidR="00172456" w:rsidRPr="00931571">
        <w:rPr>
          <w:rFonts w:ascii="Times New Roman" w:hAnsi="Times New Roman" w:cs="Times New Roman"/>
          <w:color w:val="000000"/>
          <w:sz w:val="20"/>
          <w:szCs w:val="20"/>
          <w:u w:val="single"/>
        </w:rPr>
        <w:t>dgar.elly@academico.ifpb.edu.br</w:t>
      </w:r>
    </w:p>
    <w:p w14:paraId="4922F0BC" w14:textId="45DFE650" w:rsidR="007E1508" w:rsidRDefault="007C0015" w:rsidP="007E1508">
      <w:pPr>
        <w:pStyle w:val="SemEspaamento"/>
        <w:rPr>
          <w:rFonts w:ascii="Times New Roman" w:hAnsi="Times New Roman" w:cs="Times New Roman"/>
          <w:color w:val="000000"/>
          <w:sz w:val="20"/>
          <w:szCs w:val="20"/>
          <w:u w:val="single"/>
        </w:rPr>
      </w:pPr>
      <w:r>
        <w:rPr>
          <w:rFonts w:ascii="Times New Roman" w:hAnsi="Times New Roman" w:cs="Times New Roman"/>
          <w:sz w:val="20"/>
          <w:szCs w:val="20"/>
          <w:vertAlign w:val="superscript"/>
        </w:rPr>
        <w:t>3</w:t>
      </w:r>
      <w:r>
        <w:rPr>
          <w:rFonts w:ascii="Times New Roman" w:hAnsi="Times New Roman" w:cs="Times New Roman"/>
          <w:color w:val="000000"/>
          <w:sz w:val="20"/>
          <w:szCs w:val="20"/>
        </w:rPr>
        <w:t>Medico veterinário</w:t>
      </w:r>
      <w:r w:rsidR="007E1508" w:rsidRPr="00CB2FE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agro São Francisco</w:t>
      </w:r>
      <w:r w:rsidR="007E1508" w:rsidRPr="00197666">
        <w:rPr>
          <w:rFonts w:ascii="Times New Roman" w:hAnsi="Times New Roman" w:cs="Times New Roman"/>
          <w:color w:val="000000"/>
          <w:sz w:val="20"/>
          <w:szCs w:val="20"/>
        </w:rPr>
        <w:t>. E-mail:</w:t>
      </w:r>
      <w:r w:rsidR="007E1508">
        <w:rPr>
          <w:rFonts w:ascii="Times New Roman" w:hAnsi="Times New Roman" w:cs="Times New Roman"/>
          <w:color w:val="000000"/>
          <w:sz w:val="20"/>
          <w:szCs w:val="20"/>
        </w:rPr>
        <w:t xml:space="preserve"> </w:t>
      </w:r>
      <w:r>
        <w:rPr>
          <w:rFonts w:ascii="Times New Roman" w:hAnsi="Times New Roman" w:cs="Times New Roman"/>
          <w:color w:val="000000"/>
          <w:sz w:val="20"/>
          <w:szCs w:val="20"/>
          <w:u w:val="single"/>
        </w:rPr>
        <w:t>Fransciscochagas@gmail.com</w:t>
      </w:r>
    </w:p>
    <w:p w14:paraId="62F43CC5" w14:textId="2028AA80" w:rsidR="007E1508" w:rsidRPr="005F545F" w:rsidRDefault="007E1508" w:rsidP="005F545F">
      <w:pPr>
        <w:pStyle w:val="SemEspaamento"/>
        <w:spacing w:after="240"/>
        <w:rPr>
          <w:rFonts w:ascii="Times New Roman" w:hAnsi="Times New Roman" w:cs="Times New Roman"/>
          <w:color w:val="000000"/>
          <w:sz w:val="20"/>
          <w:szCs w:val="20"/>
          <w:u w:val="single"/>
        </w:rPr>
      </w:pPr>
      <w:r>
        <w:rPr>
          <w:rFonts w:ascii="Times New Roman" w:hAnsi="Times New Roman" w:cs="Times New Roman"/>
          <w:sz w:val="20"/>
          <w:szCs w:val="20"/>
          <w:vertAlign w:val="superscript"/>
        </w:rPr>
        <w:t>4</w:t>
      </w:r>
      <w:r w:rsidR="005F545F" w:rsidRPr="00C96F2D">
        <w:rPr>
          <w:rFonts w:ascii="Times New Roman" w:hAnsi="Times New Roman" w:cs="Times New Roman"/>
          <w:sz w:val="20"/>
          <w:szCs w:val="20"/>
        </w:rPr>
        <w:t xml:space="preserve"> </w:t>
      </w:r>
      <w:r w:rsidR="00B473D7">
        <w:rPr>
          <w:rFonts w:ascii="Times New Roman" w:hAnsi="Times New Roman" w:cs="Times New Roman"/>
          <w:color w:val="000000"/>
          <w:sz w:val="20"/>
          <w:szCs w:val="20"/>
        </w:rPr>
        <w:t>Mestrando, Universidade Federal de Campina Grande</w:t>
      </w:r>
      <w:r w:rsidR="005F545F" w:rsidRPr="00197666">
        <w:rPr>
          <w:rFonts w:ascii="Times New Roman" w:hAnsi="Times New Roman" w:cs="Times New Roman"/>
          <w:color w:val="000000"/>
          <w:sz w:val="20"/>
          <w:szCs w:val="20"/>
        </w:rPr>
        <w:t xml:space="preserve">. E-mail: </w:t>
      </w:r>
      <w:r w:rsidR="00CB2FE9">
        <w:rPr>
          <w:rFonts w:ascii="Times New Roman" w:hAnsi="Times New Roman" w:cs="Times New Roman"/>
          <w:color w:val="000000"/>
          <w:sz w:val="20"/>
          <w:szCs w:val="20"/>
          <w:u w:val="single"/>
        </w:rPr>
        <w:t>Geraldosfilho4@gmail.com</w:t>
      </w:r>
    </w:p>
    <w:p w14:paraId="0F9ADCC9" w14:textId="3FAF1574" w:rsidR="006619FF" w:rsidRDefault="00096391" w:rsidP="00172456">
      <w:pPr>
        <w:spacing w:before="120" w:after="80" w:line="360" w:lineRule="auto"/>
        <w:jc w:val="both"/>
        <w:rPr>
          <w:rFonts w:ascii="Times New Roman" w:hAnsi="Times New Roman" w:cs="Times New Roman"/>
        </w:rPr>
      </w:pPr>
      <w:r w:rsidRPr="00C96F2D">
        <w:rPr>
          <w:rFonts w:ascii="Times New Roman" w:hAnsi="Times New Roman" w:cs="Times New Roman"/>
          <w:b/>
          <w:sz w:val="24"/>
          <w:szCs w:val="24"/>
        </w:rPr>
        <w:t>R</w:t>
      </w:r>
      <w:r w:rsidR="00087BA3" w:rsidRPr="00C96F2D">
        <w:rPr>
          <w:rFonts w:ascii="Times New Roman" w:hAnsi="Times New Roman" w:cs="Times New Roman"/>
          <w:b/>
          <w:sz w:val="24"/>
          <w:szCs w:val="24"/>
        </w:rPr>
        <w:t>esumo</w:t>
      </w:r>
      <w:r w:rsidR="005F545F">
        <w:rPr>
          <w:rFonts w:ascii="Times New Roman" w:hAnsi="Times New Roman" w:cs="Times New Roman"/>
          <w:b/>
          <w:sz w:val="24"/>
          <w:szCs w:val="24"/>
        </w:rPr>
        <w:t xml:space="preserve">: </w:t>
      </w:r>
      <w:r w:rsidR="004E2857" w:rsidRPr="004E2857">
        <w:rPr>
          <w:rFonts w:ascii="Times New Roman" w:hAnsi="Times New Roman" w:cs="Times New Roman"/>
        </w:rPr>
        <w:t xml:space="preserve">Objetivou-se relatar um caso de distocia fetal por </w:t>
      </w:r>
      <w:r w:rsidR="004E2857" w:rsidRPr="003A5469">
        <w:rPr>
          <w:rFonts w:ascii="Times New Roman" w:hAnsi="Times New Roman" w:cs="Times New Roman"/>
          <w:i/>
          <w:iCs/>
        </w:rPr>
        <w:t>Schistosomus reflexus</w:t>
      </w:r>
      <w:r w:rsidR="004E2857" w:rsidRPr="004E2857">
        <w:rPr>
          <w:rFonts w:ascii="Times New Roman" w:hAnsi="Times New Roman" w:cs="Times New Roman"/>
        </w:rPr>
        <w:t xml:space="preserve"> (SR) em uma vaca Holandesa multípara atendida em propriedade leiteira no município de Pilões, Rio Grande do Norte, bem como discutir os achados clínico-obstétricos à luz da literatura. A fêmea, com aproximadamente 270 dias de gestação, apresentou trabalho de parto sem progressão, com exteriorização de vísceras fetais. Ao exame obstétrico, constatou-se inviabilidade fetal e, após manobras obstétricas, foi possível a retirada do feto por via vaginal. Na avaliação macroscópica observaram-se dorsoflexão acentuada da coluna vertebral, exposição de vísceras abdominais, aproximação entre cabeça e região caudal, hipoplasia de membro torácico e alterações morfológicas viscerais, achados compatíveis com </w:t>
      </w:r>
      <w:r w:rsidR="004E2857" w:rsidRPr="00F348A3">
        <w:rPr>
          <w:rFonts w:ascii="Times New Roman" w:hAnsi="Times New Roman" w:cs="Times New Roman"/>
          <w:i/>
          <w:iCs/>
        </w:rPr>
        <w:t>SR.</w:t>
      </w:r>
      <w:r w:rsidR="004E2857" w:rsidRPr="004E2857">
        <w:rPr>
          <w:rFonts w:ascii="Times New Roman" w:hAnsi="Times New Roman" w:cs="Times New Roman"/>
        </w:rPr>
        <w:t xml:space="preserve"> No pós-parto, a matriz apresentou retenção de placenta e metrite, evoluindo com recuperação clínica após tratamento. Conclui-se que o reconhecimento rápido das alterações fetais e a adoção imediata da conduta obstétrica adequada são fundamentais para preservar a saúde reprodutiva da matriz e reduzir complicações pós-parto.</w:t>
      </w:r>
    </w:p>
    <w:p w14:paraId="5CB51FB6" w14:textId="57AD4189" w:rsidR="00D50564" w:rsidRPr="00FA6B76" w:rsidRDefault="00C50465" w:rsidP="00D50564">
      <w:pPr>
        <w:spacing w:before="120" w:after="80" w:line="240" w:lineRule="auto"/>
        <w:jc w:val="both"/>
        <w:rPr>
          <w:rFonts w:ascii="Times New Roman" w:hAnsi="Times New Roman" w:cs="Times New Roman"/>
          <w:b/>
          <w:bCs/>
        </w:rPr>
      </w:pPr>
      <w:r w:rsidRPr="00FA6B76">
        <w:rPr>
          <w:rFonts w:ascii="Times New Roman" w:hAnsi="Times New Roman" w:cs="Times New Roman"/>
          <w:b/>
          <w:bCs/>
        </w:rPr>
        <w:t>Palavras-chave:</w:t>
      </w:r>
      <w:r w:rsidR="00FA6B76" w:rsidRPr="00FA6B76">
        <w:t xml:space="preserve"> </w:t>
      </w:r>
      <w:r w:rsidR="00FA6B76" w:rsidRPr="00FA6B76">
        <w:rPr>
          <w:rFonts w:ascii="Times New Roman" w:hAnsi="Times New Roman" w:cs="Times New Roman"/>
        </w:rPr>
        <w:t>Malformação; Distocia fetal; viabilidade materna; retenção placentária.</w:t>
      </w:r>
    </w:p>
    <w:p w14:paraId="0E023E21" w14:textId="77777777" w:rsidR="006619FF" w:rsidRPr="0081157E" w:rsidRDefault="006619FF" w:rsidP="00E462EC">
      <w:pPr>
        <w:pStyle w:val="Normal1"/>
        <w:widowControl w:val="0"/>
        <w:pBdr>
          <w:top w:val="nil"/>
          <w:left w:val="nil"/>
          <w:bottom w:val="nil"/>
          <w:right w:val="nil"/>
          <w:between w:val="nil"/>
        </w:pBdr>
        <w:spacing w:before="100"/>
        <w:ind w:right="-1"/>
        <w:rPr>
          <w:rFonts w:ascii="Helvetica Neue" w:eastAsia="Helvetica Neue" w:hAnsi="Helvetica Neue" w:cs="Helvetica Neue"/>
          <w:color w:val="000000"/>
          <w:sz w:val="16"/>
          <w:szCs w:val="16"/>
        </w:rPr>
      </w:pPr>
    </w:p>
    <w:p w14:paraId="06B8ED6B" w14:textId="7FD11AA5" w:rsidR="00D50564" w:rsidRPr="00D50564" w:rsidRDefault="00BE61DE" w:rsidP="00D50564">
      <w:pPr>
        <w:spacing w:after="0" w:line="360" w:lineRule="auto"/>
        <w:jc w:val="both"/>
        <w:rPr>
          <w:rFonts w:ascii="Times New Roman" w:eastAsia="Arial" w:hAnsi="Times New Roman" w:cs="Times New Roman"/>
          <w:bCs/>
          <w:sz w:val="24"/>
          <w:szCs w:val="24"/>
        </w:rPr>
      </w:pPr>
      <w:r w:rsidRPr="00C96F2D">
        <w:rPr>
          <w:rFonts w:ascii="Times New Roman" w:eastAsia="Arial" w:hAnsi="Times New Roman" w:cs="Times New Roman"/>
          <w:b/>
          <w:sz w:val="24"/>
          <w:szCs w:val="24"/>
        </w:rPr>
        <w:t>Introdução</w:t>
      </w:r>
      <w:r w:rsidR="006619FF" w:rsidRPr="006619FF">
        <w:rPr>
          <w:rFonts w:ascii="Times New Roman" w:eastAsia="Times New Roman" w:hAnsi="Times New Roman" w:cs="Times New Roman"/>
          <w:sz w:val="24"/>
          <w:szCs w:val="24"/>
        </w:rPr>
        <w:t xml:space="preserve"> </w:t>
      </w:r>
      <w:r w:rsidR="00D50564" w:rsidRPr="00D50564">
        <w:rPr>
          <w:rFonts w:ascii="Times New Roman" w:eastAsia="Arial" w:hAnsi="Times New Roman" w:cs="Times New Roman"/>
          <w:bCs/>
          <w:sz w:val="24"/>
          <w:szCs w:val="24"/>
        </w:rPr>
        <w:t>As anomalias congênitas em bovinos representam importante causa de perdas reprodutivas, podendo resultar em aborto, natimortalidade, morte neonatal e distocia (</w:t>
      </w:r>
      <w:r w:rsidR="0059306C">
        <w:rPr>
          <w:rFonts w:ascii="Times New Roman" w:eastAsia="Arial" w:hAnsi="Times New Roman" w:cs="Times New Roman"/>
          <w:bCs/>
          <w:sz w:val="24"/>
          <w:szCs w:val="24"/>
        </w:rPr>
        <w:t>M</w:t>
      </w:r>
      <w:r w:rsidR="0059306C" w:rsidRPr="00D50564">
        <w:rPr>
          <w:rFonts w:ascii="Times New Roman" w:eastAsia="Arial" w:hAnsi="Times New Roman" w:cs="Times New Roman"/>
          <w:bCs/>
          <w:sz w:val="24"/>
          <w:szCs w:val="24"/>
        </w:rPr>
        <w:t xml:space="preserve">arcolongo-pereira </w:t>
      </w:r>
      <w:r w:rsidR="00931571" w:rsidRPr="00931571">
        <w:rPr>
          <w:rFonts w:ascii="Times New Roman" w:eastAsia="Arial" w:hAnsi="Times New Roman" w:cs="Times New Roman"/>
          <w:bCs/>
          <w:i/>
          <w:iCs/>
          <w:sz w:val="24"/>
          <w:szCs w:val="24"/>
        </w:rPr>
        <w:t>et al</w:t>
      </w:r>
      <w:r w:rsidR="00D50564" w:rsidRPr="00D50564">
        <w:rPr>
          <w:rFonts w:ascii="Times New Roman" w:eastAsia="Arial" w:hAnsi="Times New Roman" w:cs="Times New Roman"/>
          <w:bCs/>
          <w:sz w:val="24"/>
          <w:szCs w:val="24"/>
        </w:rPr>
        <w:t>., 2010</w:t>
      </w:r>
      <w:r w:rsidR="0059306C" w:rsidRPr="00D50564">
        <w:rPr>
          <w:rFonts w:ascii="Times New Roman" w:eastAsia="Arial" w:hAnsi="Times New Roman" w:cs="Times New Roman"/>
          <w:bCs/>
          <w:sz w:val="24"/>
          <w:szCs w:val="24"/>
        </w:rPr>
        <w:t>; Pavarini</w:t>
      </w:r>
      <w:r w:rsidR="00D50564" w:rsidRPr="00D50564">
        <w:rPr>
          <w:rFonts w:ascii="Times New Roman" w:eastAsia="Arial" w:hAnsi="Times New Roman" w:cs="Times New Roman"/>
          <w:bCs/>
          <w:sz w:val="24"/>
          <w:szCs w:val="24"/>
        </w:rPr>
        <w:t xml:space="preserve"> </w:t>
      </w:r>
      <w:r w:rsidR="00931571" w:rsidRPr="00931571">
        <w:rPr>
          <w:rFonts w:ascii="Times New Roman" w:eastAsia="Arial" w:hAnsi="Times New Roman" w:cs="Times New Roman"/>
          <w:bCs/>
          <w:i/>
          <w:iCs/>
          <w:sz w:val="24"/>
          <w:szCs w:val="24"/>
        </w:rPr>
        <w:t>et al</w:t>
      </w:r>
      <w:r w:rsidR="00D50564" w:rsidRPr="00D50564">
        <w:rPr>
          <w:rFonts w:ascii="Times New Roman" w:eastAsia="Arial" w:hAnsi="Times New Roman" w:cs="Times New Roman"/>
          <w:bCs/>
          <w:sz w:val="24"/>
          <w:szCs w:val="24"/>
        </w:rPr>
        <w:t xml:space="preserve">., 2008). Entre essas alterações, o </w:t>
      </w:r>
      <w:r w:rsidR="00D50564" w:rsidRPr="00D50564">
        <w:rPr>
          <w:rFonts w:ascii="Times New Roman" w:eastAsia="Arial" w:hAnsi="Times New Roman" w:cs="Times New Roman"/>
          <w:bCs/>
          <w:i/>
          <w:iCs/>
          <w:sz w:val="24"/>
          <w:szCs w:val="24"/>
        </w:rPr>
        <w:t>Schistosomus reflexus</w:t>
      </w:r>
      <w:r w:rsidR="00D50564" w:rsidRPr="00D50564">
        <w:rPr>
          <w:rFonts w:ascii="Times New Roman" w:eastAsia="Arial" w:hAnsi="Times New Roman" w:cs="Times New Roman"/>
          <w:bCs/>
          <w:sz w:val="24"/>
          <w:szCs w:val="24"/>
        </w:rPr>
        <w:t xml:space="preserve"> (SR) destaca-se como malformação congênita rara e letal, caracterizada por retroflexão acentuada da coluna vertebral, falha no fechamento da parede ventral do corpo e exteriorização de vísceras, podendo estar associada a alterações de membros e órgãos internos (L</w:t>
      </w:r>
      <w:r w:rsidR="0059306C" w:rsidRPr="00D50564">
        <w:rPr>
          <w:rFonts w:ascii="Times New Roman" w:eastAsia="Arial" w:hAnsi="Times New Roman" w:cs="Times New Roman"/>
          <w:bCs/>
          <w:sz w:val="24"/>
          <w:szCs w:val="24"/>
        </w:rPr>
        <w:t>aughton</w:t>
      </w:r>
      <w:r w:rsidR="00D50564" w:rsidRPr="00D50564">
        <w:rPr>
          <w:rFonts w:ascii="Times New Roman" w:eastAsia="Arial" w:hAnsi="Times New Roman" w:cs="Times New Roman"/>
          <w:bCs/>
          <w:sz w:val="24"/>
          <w:szCs w:val="24"/>
        </w:rPr>
        <w:t xml:space="preserve"> </w:t>
      </w:r>
      <w:r w:rsidR="00931571" w:rsidRPr="00931571">
        <w:rPr>
          <w:rFonts w:ascii="Times New Roman" w:eastAsia="Arial" w:hAnsi="Times New Roman" w:cs="Times New Roman"/>
          <w:bCs/>
          <w:i/>
          <w:iCs/>
          <w:sz w:val="24"/>
          <w:szCs w:val="24"/>
        </w:rPr>
        <w:t>et al</w:t>
      </w:r>
      <w:r w:rsidR="00D50564" w:rsidRPr="00D50564">
        <w:rPr>
          <w:rFonts w:ascii="Times New Roman" w:eastAsia="Arial" w:hAnsi="Times New Roman" w:cs="Times New Roman"/>
          <w:bCs/>
          <w:sz w:val="24"/>
          <w:szCs w:val="24"/>
        </w:rPr>
        <w:t>., 2005; F</w:t>
      </w:r>
      <w:r w:rsidR="0059306C" w:rsidRPr="00D50564">
        <w:rPr>
          <w:rFonts w:ascii="Times New Roman" w:eastAsia="Arial" w:hAnsi="Times New Roman" w:cs="Times New Roman"/>
          <w:bCs/>
          <w:sz w:val="24"/>
          <w:szCs w:val="24"/>
        </w:rPr>
        <w:t xml:space="preserve">erreira </w:t>
      </w:r>
      <w:r w:rsidR="00931571" w:rsidRPr="00931571">
        <w:rPr>
          <w:rFonts w:ascii="Times New Roman" w:eastAsia="Arial" w:hAnsi="Times New Roman" w:cs="Times New Roman"/>
          <w:bCs/>
          <w:i/>
          <w:iCs/>
          <w:sz w:val="24"/>
          <w:szCs w:val="24"/>
        </w:rPr>
        <w:t>et al</w:t>
      </w:r>
      <w:r w:rsidR="00D50564" w:rsidRPr="00D50564">
        <w:rPr>
          <w:rFonts w:ascii="Times New Roman" w:eastAsia="Arial" w:hAnsi="Times New Roman" w:cs="Times New Roman"/>
          <w:bCs/>
          <w:sz w:val="24"/>
          <w:szCs w:val="24"/>
        </w:rPr>
        <w:t>., 2013).</w:t>
      </w:r>
    </w:p>
    <w:p w14:paraId="7D9448D7" w14:textId="33497330" w:rsidR="00D50564" w:rsidRDefault="00D50564" w:rsidP="00D50564">
      <w:pPr>
        <w:spacing w:after="0" w:line="360" w:lineRule="auto"/>
        <w:ind w:firstLine="720"/>
        <w:jc w:val="both"/>
        <w:rPr>
          <w:rFonts w:ascii="Times New Roman" w:eastAsia="Arial" w:hAnsi="Times New Roman" w:cs="Times New Roman"/>
          <w:bCs/>
          <w:sz w:val="24"/>
          <w:szCs w:val="24"/>
        </w:rPr>
      </w:pPr>
      <w:r w:rsidRPr="00D50564">
        <w:rPr>
          <w:rFonts w:ascii="Times New Roman" w:eastAsia="Arial" w:hAnsi="Times New Roman" w:cs="Times New Roman"/>
          <w:bCs/>
          <w:sz w:val="24"/>
          <w:szCs w:val="24"/>
        </w:rPr>
        <w:t>Apesar de pouco frequente, o SR possui elevada relevância obstétrica, pois a grave desorganização morfoanatômica fetal compromete a viabilidade do concepto e favorece a ocorrência de distocia. Em bovinos, essa anomalia pode demandar intervenção rápida e escolha criteriosa da conduta obstétrica, incluindo extração vaginal, fetotomia ou cesariana, conforme as condições do caso (K</w:t>
      </w:r>
      <w:r w:rsidR="0059306C" w:rsidRPr="00D50564">
        <w:rPr>
          <w:rFonts w:ascii="Times New Roman" w:eastAsia="Arial" w:hAnsi="Times New Roman" w:cs="Times New Roman"/>
          <w:bCs/>
          <w:sz w:val="24"/>
          <w:szCs w:val="24"/>
        </w:rPr>
        <w:t>night</w:t>
      </w:r>
      <w:r w:rsidRPr="00D50564">
        <w:rPr>
          <w:rFonts w:ascii="Times New Roman" w:eastAsia="Arial" w:hAnsi="Times New Roman" w:cs="Times New Roman"/>
          <w:bCs/>
          <w:sz w:val="24"/>
          <w:szCs w:val="24"/>
        </w:rPr>
        <w:t>, 1996; P</w:t>
      </w:r>
      <w:r w:rsidR="0059306C" w:rsidRPr="00D50564">
        <w:rPr>
          <w:rFonts w:ascii="Times New Roman" w:eastAsia="Arial" w:hAnsi="Times New Roman" w:cs="Times New Roman"/>
          <w:bCs/>
          <w:sz w:val="24"/>
          <w:szCs w:val="24"/>
        </w:rPr>
        <w:t>ark</w:t>
      </w:r>
      <w:r w:rsidRPr="00D50564">
        <w:rPr>
          <w:rFonts w:ascii="Times New Roman" w:eastAsia="Arial" w:hAnsi="Times New Roman" w:cs="Times New Roman"/>
          <w:bCs/>
          <w:sz w:val="24"/>
          <w:szCs w:val="24"/>
        </w:rPr>
        <w:t xml:space="preserve"> </w:t>
      </w:r>
      <w:r w:rsidR="00931571" w:rsidRPr="00931571">
        <w:rPr>
          <w:rFonts w:ascii="Times New Roman" w:eastAsia="Arial" w:hAnsi="Times New Roman" w:cs="Times New Roman"/>
          <w:bCs/>
          <w:i/>
          <w:iCs/>
          <w:sz w:val="24"/>
          <w:szCs w:val="24"/>
        </w:rPr>
        <w:t>et al</w:t>
      </w:r>
      <w:r w:rsidRPr="00D50564">
        <w:rPr>
          <w:rFonts w:ascii="Times New Roman" w:eastAsia="Arial" w:hAnsi="Times New Roman" w:cs="Times New Roman"/>
          <w:bCs/>
          <w:sz w:val="24"/>
          <w:szCs w:val="24"/>
        </w:rPr>
        <w:t xml:space="preserve">., 2023). Nesse contexto, objetivou-se relatar um </w:t>
      </w:r>
      <w:r w:rsidRPr="00D50564">
        <w:rPr>
          <w:rFonts w:ascii="Times New Roman" w:eastAsia="Arial" w:hAnsi="Times New Roman" w:cs="Times New Roman"/>
          <w:bCs/>
          <w:sz w:val="24"/>
          <w:szCs w:val="24"/>
        </w:rPr>
        <w:lastRenderedPageBreak/>
        <w:t xml:space="preserve">caso de </w:t>
      </w:r>
      <w:r w:rsidRPr="00D50564">
        <w:rPr>
          <w:rFonts w:ascii="Times New Roman" w:eastAsia="Arial" w:hAnsi="Times New Roman" w:cs="Times New Roman"/>
          <w:bCs/>
          <w:i/>
          <w:iCs/>
          <w:sz w:val="24"/>
          <w:szCs w:val="24"/>
        </w:rPr>
        <w:t>S</w:t>
      </w:r>
      <w:r w:rsidR="0059306C">
        <w:rPr>
          <w:rFonts w:ascii="Times New Roman" w:eastAsia="Arial" w:hAnsi="Times New Roman" w:cs="Times New Roman"/>
          <w:bCs/>
          <w:i/>
          <w:iCs/>
          <w:sz w:val="24"/>
          <w:szCs w:val="24"/>
        </w:rPr>
        <w:t>R</w:t>
      </w:r>
      <w:r w:rsidRPr="00D50564">
        <w:rPr>
          <w:rFonts w:ascii="Times New Roman" w:eastAsia="Arial" w:hAnsi="Times New Roman" w:cs="Times New Roman"/>
          <w:bCs/>
          <w:sz w:val="24"/>
          <w:szCs w:val="24"/>
        </w:rPr>
        <w:t xml:space="preserve"> em vaca Holandesa atendida no semiárido potiguar, com ênfase nos achados morfológicos fetais e na conduta obstétrica adotada.</w:t>
      </w:r>
    </w:p>
    <w:p w14:paraId="46C0C04C" w14:textId="1847A22A" w:rsidR="00D50564" w:rsidRPr="00D50564" w:rsidRDefault="00F82C46" w:rsidP="00172456">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Relato de caso</w:t>
      </w:r>
      <w:r w:rsidR="005F545F">
        <w:rPr>
          <w:rFonts w:ascii="Times New Roman" w:hAnsi="Times New Roman" w:cs="Times New Roman"/>
          <w:b/>
          <w:sz w:val="24"/>
          <w:szCs w:val="24"/>
        </w:rPr>
        <w:t xml:space="preserve">: </w:t>
      </w:r>
      <w:r w:rsidR="00B473D7">
        <w:rPr>
          <w:rFonts w:ascii="Times New Roman" w:hAnsi="Times New Roman" w:cs="Times New Roman"/>
          <w:bCs/>
          <w:sz w:val="24"/>
          <w:szCs w:val="24"/>
        </w:rPr>
        <w:t>E</w:t>
      </w:r>
      <w:r w:rsidR="00D50564" w:rsidRPr="00D50564">
        <w:rPr>
          <w:rFonts w:ascii="Times New Roman" w:hAnsi="Times New Roman" w:cs="Times New Roman"/>
          <w:bCs/>
          <w:sz w:val="24"/>
          <w:szCs w:val="24"/>
        </w:rPr>
        <w:t>m uma propriedade leiteira localizada no município de Pilões, Rio Grande do Norte. Foi atendida uma vaca multípara da raça Holandesa, com aproximadamente oito anos de idade, peso estimado em 550 kg e gestação de cerca de 270 dias. Segundo o proprietário, o trabalho de parto teve início no período da manhã, porém sem progressão, sendo observada a exteriorização de estruturas fetais pela vulva.</w:t>
      </w:r>
      <w:r w:rsidR="00172456">
        <w:rPr>
          <w:rFonts w:ascii="Times New Roman" w:hAnsi="Times New Roman" w:cs="Times New Roman"/>
          <w:bCs/>
          <w:sz w:val="24"/>
          <w:szCs w:val="24"/>
        </w:rPr>
        <w:t xml:space="preserve"> </w:t>
      </w:r>
      <w:r w:rsidR="00D50564" w:rsidRPr="00D50564">
        <w:rPr>
          <w:rFonts w:ascii="Times New Roman" w:hAnsi="Times New Roman" w:cs="Times New Roman"/>
          <w:bCs/>
          <w:sz w:val="24"/>
          <w:szCs w:val="24"/>
        </w:rPr>
        <w:t xml:space="preserve">Ao exame </w:t>
      </w:r>
      <w:r w:rsidR="00B473D7">
        <w:rPr>
          <w:rFonts w:ascii="Times New Roman" w:hAnsi="Times New Roman" w:cs="Times New Roman"/>
          <w:bCs/>
          <w:sz w:val="24"/>
          <w:szCs w:val="24"/>
        </w:rPr>
        <w:t>clinico</w:t>
      </w:r>
      <w:r w:rsidR="00D50564" w:rsidRPr="00D50564">
        <w:rPr>
          <w:rFonts w:ascii="Times New Roman" w:hAnsi="Times New Roman" w:cs="Times New Roman"/>
          <w:bCs/>
          <w:sz w:val="24"/>
          <w:szCs w:val="24"/>
        </w:rPr>
        <w:t xml:space="preserve">, verificou-se que as vísceras expostas pertenciam ao feto e que este não apresentava sinais de viabilidade. Após manobras obstétricas, realizou-se o reposicionamento fetal e a remoção do concepto por via vaginal. Na avaliação pós-extração, observaram-se dorsoflexão acentuada da coluna vertebral, exposição de vísceras abdominais, aproximação entre cabeça e região caudal, redução de um dos membros torácicos, achados compatíveis com </w:t>
      </w:r>
      <w:r w:rsidR="00D50564" w:rsidRPr="00D50564">
        <w:rPr>
          <w:rFonts w:ascii="Times New Roman" w:hAnsi="Times New Roman" w:cs="Times New Roman"/>
          <w:bCs/>
          <w:i/>
          <w:iCs/>
          <w:sz w:val="24"/>
          <w:szCs w:val="24"/>
        </w:rPr>
        <w:t>S</w:t>
      </w:r>
      <w:r w:rsidR="00C50465">
        <w:rPr>
          <w:rFonts w:ascii="Times New Roman" w:hAnsi="Times New Roman" w:cs="Times New Roman"/>
          <w:bCs/>
          <w:i/>
          <w:iCs/>
          <w:sz w:val="24"/>
          <w:szCs w:val="24"/>
        </w:rPr>
        <w:t>R</w:t>
      </w:r>
      <w:r w:rsidR="0059306C">
        <w:rPr>
          <w:rFonts w:ascii="Times New Roman" w:hAnsi="Times New Roman" w:cs="Times New Roman"/>
          <w:bCs/>
          <w:i/>
          <w:iCs/>
          <w:sz w:val="24"/>
          <w:szCs w:val="24"/>
        </w:rPr>
        <w:t xml:space="preserve"> </w:t>
      </w:r>
      <w:r w:rsidR="0059306C">
        <w:rPr>
          <w:rFonts w:ascii="Times New Roman" w:hAnsi="Times New Roman" w:cs="Times New Roman"/>
          <w:bCs/>
          <w:sz w:val="24"/>
          <w:szCs w:val="24"/>
        </w:rPr>
        <w:t>(Figura1)</w:t>
      </w:r>
      <w:r w:rsidR="00D50564" w:rsidRPr="00D50564">
        <w:rPr>
          <w:rFonts w:ascii="Times New Roman" w:hAnsi="Times New Roman" w:cs="Times New Roman"/>
          <w:bCs/>
          <w:sz w:val="24"/>
          <w:szCs w:val="24"/>
        </w:rPr>
        <w:t>. No pós-parto, a matriz apresentou retenção de placenta e metrite, sendo submetida a tratamento clínico, com evolução satisfatória.</w:t>
      </w:r>
    </w:p>
    <w:p w14:paraId="655EEAB5" w14:textId="6B9E07F0" w:rsidR="00E462EC" w:rsidRPr="00FB2AB7" w:rsidRDefault="00E462EC" w:rsidP="00D50564">
      <w:pPr>
        <w:spacing w:after="0" w:line="360" w:lineRule="auto"/>
        <w:ind w:firstLine="720"/>
        <w:jc w:val="center"/>
        <w:rPr>
          <w:rFonts w:ascii="Times New Roman" w:hAnsi="Times New Roman" w:cs="Times New Roman"/>
          <w:bCs/>
          <w:sz w:val="24"/>
          <w:szCs w:val="24"/>
        </w:rPr>
      </w:pPr>
      <w:r w:rsidRPr="00E462EC">
        <w:rPr>
          <w:rFonts w:ascii="Times New Roman" w:hAnsi="Times New Roman" w:cs="Times New Roman"/>
          <w:bCs/>
          <w:noProof/>
          <w:sz w:val="24"/>
          <w:szCs w:val="24"/>
        </w:rPr>
        <w:drawing>
          <wp:inline distT="0" distB="0" distL="0" distR="0" wp14:anchorId="3C93F467" wp14:editId="13D06494">
            <wp:extent cx="1943100" cy="1738630"/>
            <wp:effectExtent l="0" t="0" r="0" b="0"/>
            <wp:docPr id="18711354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35428" name=""/>
                    <pic:cNvPicPr/>
                  </pic:nvPicPr>
                  <pic:blipFill>
                    <a:blip r:embed="rId7"/>
                    <a:stretch>
                      <a:fillRect/>
                    </a:stretch>
                  </pic:blipFill>
                  <pic:spPr>
                    <a:xfrm>
                      <a:off x="0" y="0"/>
                      <a:ext cx="1963892" cy="1757234"/>
                    </a:xfrm>
                    <a:prstGeom prst="rect">
                      <a:avLst/>
                    </a:prstGeom>
                  </pic:spPr>
                </pic:pic>
              </a:graphicData>
            </a:graphic>
          </wp:inline>
        </w:drawing>
      </w:r>
    </w:p>
    <w:p w14:paraId="196F7435" w14:textId="251D0B0F" w:rsidR="005F545F" w:rsidRPr="006619FF" w:rsidRDefault="00E462EC" w:rsidP="006619FF">
      <w:pPr>
        <w:spacing w:after="0" w:line="360" w:lineRule="auto"/>
        <w:jc w:val="center"/>
        <w:rPr>
          <w:rFonts w:ascii="Times New Roman" w:hAnsi="Times New Roman" w:cs="Times New Roman"/>
          <w:sz w:val="20"/>
          <w:szCs w:val="20"/>
        </w:rPr>
      </w:pPr>
      <w:r w:rsidRPr="00E462EC">
        <w:rPr>
          <w:rFonts w:ascii="Times New Roman" w:hAnsi="Times New Roman" w:cs="Times New Roman"/>
          <w:sz w:val="20"/>
          <w:szCs w:val="20"/>
        </w:rPr>
        <w:t>F</w:t>
      </w:r>
      <w:r>
        <w:rPr>
          <w:rFonts w:ascii="Times New Roman" w:hAnsi="Times New Roman" w:cs="Times New Roman"/>
          <w:sz w:val="20"/>
          <w:szCs w:val="20"/>
        </w:rPr>
        <w:t>igura</w:t>
      </w:r>
      <w:r w:rsidRPr="00E462EC">
        <w:rPr>
          <w:rFonts w:ascii="Times New Roman" w:hAnsi="Times New Roman" w:cs="Times New Roman"/>
          <w:sz w:val="20"/>
          <w:szCs w:val="20"/>
        </w:rPr>
        <w:t xml:space="preserve"> </w:t>
      </w:r>
      <w:r>
        <w:rPr>
          <w:rFonts w:ascii="Times New Roman" w:hAnsi="Times New Roman" w:cs="Times New Roman"/>
          <w:sz w:val="20"/>
          <w:szCs w:val="20"/>
        </w:rPr>
        <w:t>1</w:t>
      </w:r>
      <w:r w:rsidRPr="00E462EC">
        <w:rPr>
          <w:rFonts w:ascii="Times New Roman" w:hAnsi="Times New Roman" w:cs="Times New Roman"/>
          <w:sz w:val="20"/>
          <w:szCs w:val="20"/>
        </w:rPr>
        <w:t xml:space="preserve"> – </w:t>
      </w:r>
      <w:r>
        <w:rPr>
          <w:rFonts w:ascii="Times New Roman" w:hAnsi="Times New Roman" w:cs="Times New Roman"/>
          <w:sz w:val="20"/>
          <w:szCs w:val="20"/>
        </w:rPr>
        <w:t xml:space="preserve">Produto </w:t>
      </w:r>
      <w:r w:rsidRPr="00E462EC">
        <w:rPr>
          <w:rFonts w:ascii="Times New Roman" w:hAnsi="Times New Roman" w:cs="Times New Roman"/>
          <w:sz w:val="20"/>
          <w:szCs w:val="20"/>
        </w:rPr>
        <w:t xml:space="preserve">apresentando exposição de vísceras abdominais, </w:t>
      </w:r>
      <w:r>
        <w:rPr>
          <w:rFonts w:ascii="Times New Roman" w:hAnsi="Times New Roman" w:cs="Times New Roman"/>
          <w:sz w:val="20"/>
          <w:szCs w:val="20"/>
        </w:rPr>
        <w:t>d</w:t>
      </w:r>
      <w:r w:rsidRPr="00E462EC">
        <w:rPr>
          <w:rFonts w:ascii="Times New Roman" w:hAnsi="Times New Roman" w:cs="Times New Roman"/>
          <w:sz w:val="20"/>
          <w:szCs w:val="20"/>
        </w:rPr>
        <w:t>orsoflexão e</w:t>
      </w:r>
      <w:r>
        <w:rPr>
          <w:rFonts w:ascii="Times New Roman" w:hAnsi="Times New Roman" w:cs="Times New Roman"/>
          <w:sz w:val="20"/>
          <w:szCs w:val="20"/>
        </w:rPr>
        <w:t xml:space="preserve"> </w:t>
      </w:r>
      <w:r w:rsidRPr="00E462EC">
        <w:rPr>
          <w:rFonts w:ascii="Times New Roman" w:hAnsi="Times New Roman" w:cs="Times New Roman"/>
          <w:sz w:val="20"/>
          <w:szCs w:val="20"/>
        </w:rPr>
        <w:t>diminuição de membro torácico direito.</w:t>
      </w:r>
      <w:r w:rsidRPr="00E462EC">
        <w:rPr>
          <w:rFonts w:ascii="Times New Roman" w:hAnsi="Times New Roman" w:cs="Times New Roman"/>
          <w:sz w:val="20"/>
          <w:szCs w:val="20"/>
        </w:rPr>
        <w:br/>
        <w:t>Fonte: Arquivo Pessoal, 2025.</w:t>
      </w:r>
    </w:p>
    <w:p w14:paraId="79153FE2" w14:textId="16758990" w:rsidR="00D50564" w:rsidRPr="00D50564" w:rsidRDefault="001517A5" w:rsidP="00D50564">
      <w:pPr>
        <w:spacing w:after="0" w:line="360" w:lineRule="auto"/>
        <w:jc w:val="both"/>
        <w:rPr>
          <w:rFonts w:ascii="Times New Roman" w:eastAsia="Helvetica Neue" w:hAnsi="Times New Roman" w:cs="Times New Roman"/>
          <w:color w:val="000000"/>
          <w:sz w:val="24"/>
          <w:szCs w:val="24"/>
        </w:rPr>
      </w:pPr>
      <w:r>
        <w:rPr>
          <w:rFonts w:ascii="Times New Roman" w:eastAsia="Arial" w:hAnsi="Times New Roman" w:cs="Times New Roman"/>
          <w:b/>
          <w:sz w:val="24"/>
          <w:szCs w:val="24"/>
        </w:rPr>
        <w:t>Resultados e Discussão</w:t>
      </w:r>
      <w:r w:rsidR="005F545F">
        <w:rPr>
          <w:rFonts w:ascii="Times New Roman" w:eastAsia="Arial" w:hAnsi="Times New Roman" w:cs="Times New Roman"/>
          <w:b/>
          <w:sz w:val="24"/>
          <w:szCs w:val="24"/>
        </w:rPr>
        <w:t xml:space="preserve">: </w:t>
      </w:r>
      <w:r w:rsidR="00D50564" w:rsidRPr="00D50564">
        <w:rPr>
          <w:rFonts w:ascii="Times New Roman" w:eastAsia="Helvetica Neue" w:hAnsi="Times New Roman" w:cs="Times New Roman"/>
          <w:color w:val="000000"/>
          <w:sz w:val="24"/>
          <w:szCs w:val="24"/>
        </w:rPr>
        <w:t xml:space="preserve">Os achados observados neste relato são compatíveis com a descrição clássica do </w:t>
      </w:r>
      <w:r w:rsidR="00D50564" w:rsidRPr="0059306C">
        <w:rPr>
          <w:rFonts w:ascii="Times New Roman" w:eastAsia="Helvetica Neue" w:hAnsi="Times New Roman" w:cs="Times New Roman"/>
          <w:i/>
          <w:iCs/>
          <w:color w:val="000000"/>
          <w:sz w:val="24"/>
          <w:szCs w:val="24"/>
        </w:rPr>
        <w:t>SR</w:t>
      </w:r>
      <w:r w:rsidR="00D50564" w:rsidRPr="00D50564">
        <w:rPr>
          <w:rFonts w:ascii="Times New Roman" w:eastAsia="Helvetica Neue" w:hAnsi="Times New Roman" w:cs="Times New Roman"/>
          <w:color w:val="000000"/>
          <w:sz w:val="24"/>
          <w:szCs w:val="24"/>
        </w:rPr>
        <w:t>, especialmente a deformação acentuada do eixo vertebral e a exteriorização visceral, consideradas alterações marcantes da síndrome (L</w:t>
      </w:r>
      <w:r w:rsidR="0059306C" w:rsidRPr="00D50564">
        <w:rPr>
          <w:rFonts w:ascii="Times New Roman" w:eastAsia="Helvetica Neue" w:hAnsi="Times New Roman" w:cs="Times New Roman"/>
          <w:color w:val="000000"/>
          <w:sz w:val="24"/>
          <w:szCs w:val="24"/>
        </w:rPr>
        <w:t>aughton</w:t>
      </w:r>
      <w:r w:rsidR="00D50564" w:rsidRPr="00D50564">
        <w:rPr>
          <w:rFonts w:ascii="Times New Roman" w:eastAsia="Helvetica Neue" w:hAnsi="Times New Roman" w:cs="Times New Roman"/>
          <w:color w:val="000000"/>
          <w:sz w:val="24"/>
          <w:szCs w:val="24"/>
        </w:rPr>
        <w:t xml:space="preserve"> </w:t>
      </w:r>
      <w:r w:rsidR="00931571" w:rsidRPr="00931571">
        <w:rPr>
          <w:rFonts w:ascii="Times New Roman" w:eastAsia="Helvetica Neue" w:hAnsi="Times New Roman" w:cs="Times New Roman"/>
          <w:i/>
          <w:iCs/>
          <w:color w:val="000000"/>
          <w:sz w:val="24"/>
          <w:szCs w:val="24"/>
        </w:rPr>
        <w:t>et al</w:t>
      </w:r>
      <w:r w:rsidR="00D50564" w:rsidRPr="00D50564">
        <w:rPr>
          <w:rFonts w:ascii="Times New Roman" w:eastAsia="Helvetica Neue" w:hAnsi="Times New Roman" w:cs="Times New Roman"/>
          <w:color w:val="000000"/>
          <w:sz w:val="24"/>
          <w:szCs w:val="24"/>
        </w:rPr>
        <w:t xml:space="preserve">., 2005). Em casos de </w:t>
      </w:r>
      <w:r w:rsidR="00D50564" w:rsidRPr="0059306C">
        <w:rPr>
          <w:rFonts w:ascii="Times New Roman" w:eastAsia="Helvetica Neue" w:hAnsi="Times New Roman" w:cs="Times New Roman"/>
          <w:i/>
          <w:iCs/>
          <w:color w:val="000000"/>
          <w:sz w:val="24"/>
          <w:szCs w:val="24"/>
        </w:rPr>
        <w:t>SR</w:t>
      </w:r>
      <w:r w:rsidR="00D50564" w:rsidRPr="00D50564">
        <w:rPr>
          <w:rFonts w:ascii="Times New Roman" w:eastAsia="Helvetica Neue" w:hAnsi="Times New Roman" w:cs="Times New Roman"/>
          <w:color w:val="000000"/>
          <w:sz w:val="24"/>
          <w:szCs w:val="24"/>
        </w:rPr>
        <w:t>, a alteração do eixo axial fetal e a falha de conformação da parede corporal ventral</w:t>
      </w:r>
      <w:r w:rsidR="00172456">
        <w:rPr>
          <w:rFonts w:ascii="Times New Roman" w:eastAsia="Helvetica Neue" w:hAnsi="Times New Roman" w:cs="Times New Roman"/>
          <w:color w:val="000000"/>
          <w:sz w:val="24"/>
          <w:szCs w:val="24"/>
        </w:rPr>
        <w:t xml:space="preserve"> </w:t>
      </w:r>
      <w:r w:rsidR="00D50564" w:rsidRPr="00D50564">
        <w:rPr>
          <w:rFonts w:ascii="Times New Roman" w:eastAsia="Helvetica Neue" w:hAnsi="Times New Roman" w:cs="Times New Roman"/>
          <w:color w:val="000000"/>
          <w:sz w:val="24"/>
          <w:szCs w:val="24"/>
        </w:rPr>
        <w:t>comprometem severamente a arquitetura anatômica do concepto, o que explica sua frequente associação com inviabilidade fetal e distocia em bovinos (P</w:t>
      </w:r>
      <w:r w:rsidR="0059306C" w:rsidRPr="00D50564">
        <w:rPr>
          <w:rFonts w:ascii="Times New Roman" w:eastAsia="Helvetica Neue" w:hAnsi="Times New Roman" w:cs="Times New Roman"/>
          <w:color w:val="000000"/>
          <w:sz w:val="24"/>
          <w:szCs w:val="24"/>
        </w:rPr>
        <w:t>ark</w:t>
      </w:r>
      <w:r w:rsidR="00D50564" w:rsidRPr="00D50564">
        <w:rPr>
          <w:rFonts w:ascii="Times New Roman" w:eastAsia="Helvetica Neue" w:hAnsi="Times New Roman" w:cs="Times New Roman"/>
          <w:color w:val="000000"/>
          <w:sz w:val="24"/>
          <w:szCs w:val="24"/>
        </w:rPr>
        <w:t xml:space="preserve"> </w:t>
      </w:r>
      <w:r w:rsidR="00931571" w:rsidRPr="00931571">
        <w:rPr>
          <w:rFonts w:ascii="Times New Roman" w:eastAsia="Helvetica Neue" w:hAnsi="Times New Roman" w:cs="Times New Roman"/>
          <w:i/>
          <w:iCs/>
          <w:color w:val="000000"/>
          <w:sz w:val="24"/>
          <w:szCs w:val="24"/>
        </w:rPr>
        <w:t>et al</w:t>
      </w:r>
      <w:r w:rsidR="00D50564" w:rsidRPr="00D50564">
        <w:rPr>
          <w:rFonts w:ascii="Times New Roman" w:eastAsia="Helvetica Neue" w:hAnsi="Times New Roman" w:cs="Times New Roman"/>
          <w:color w:val="000000"/>
          <w:sz w:val="24"/>
          <w:szCs w:val="24"/>
        </w:rPr>
        <w:t>., 2023).</w:t>
      </w:r>
    </w:p>
    <w:p w14:paraId="3BE0F1F5" w14:textId="77777777" w:rsidR="00D50564" w:rsidRDefault="00D50564" w:rsidP="00D50564">
      <w:pPr>
        <w:spacing w:after="0" w:line="360" w:lineRule="auto"/>
        <w:ind w:firstLine="720"/>
        <w:jc w:val="both"/>
        <w:rPr>
          <w:rFonts w:ascii="Times New Roman" w:eastAsia="Helvetica Neue" w:hAnsi="Times New Roman" w:cs="Times New Roman"/>
          <w:color w:val="000000"/>
          <w:sz w:val="24"/>
          <w:szCs w:val="24"/>
        </w:rPr>
      </w:pPr>
      <w:r w:rsidRPr="00D50564">
        <w:rPr>
          <w:rFonts w:ascii="Times New Roman" w:eastAsia="Helvetica Neue" w:hAnsi="Times New Roman" w:cs="Times New Roman"/>
          <w:color w:val="000000"/>
          <w:sz w:val="24"/>
          <w:szCs w:val="24"/>
        </w:rPr>
        <w:t xml:space="preserve">Do ponto de vista obstétrico, a relevância do caso reside na associação direta entre SR e parto obstruído. Knight (1996) demonstrou que o SR frequentemente exige procedimentos </w:t>
      </w:r>
      <w:r w:rsidRPr="00D50564">
        <w:rPr>
          <w:rFonts w:ascii="Times New Roman" w:eastAsia="Helvetica Neue" w:hAnsi="Times New Roman" w:cs="Times New Roman"/>
          <w:color w:val="000000"/>
          <w:sz w:val="24"/>
          <w:szCs w:val="24"/>
        </w:rPr>
        <w:lastRenderedPageBreak/>
        <w:t>como fetotomia ou cesariana, sendo pouco comum a resolução por tração simples. Assim, a retirada por via vaginal obtida neste caso reforça que a definição da conduta deve considerar a conformação fetal, a inviabilidade do feto, a condição clínica da matriz e a possibilidade de manipulação no canal do parto.</w:t>
      </w:r>
    </w:p>
    <w:p w14:paraId="3144CAAB" w14:textId="0769AAE0" w:rsidR="00D50564" w:rsidRPr="00D50564" w:rsidRDefault="00D50564" w:rsidP="00D50564">
      <w:pPr>
        <w:spacing w:after="0" w:line="360" w:lineRule="auto"/>
        <w:ind w:firstLine="720"/>
        <w:jc w:val="both"/>
        <w:rPr>
          <w:rFonts w:ascii="Times New Roman" w:eastAsia="Helvetica Neue" w:hAnsi="Times New Roman" w:cs="Times New Roman"/>
          <w:color w:val="000000"/>
          <w:sz w:val="24"/>
          <w:szCs w:val="24"/>
        </w:rPr>
      </w:pPr>
      <w:r w:rsidRPr="00D50564">
        <w:rPr>
          <w:rFonts w:ascii="Times New Roman" w:eastAsia="Helvetica Neue" w:hAnsi="Times New Roman" w:cs="Times New Roman"/>
          <w:color w:val="000000"/>
          <w:sz w:val="24"/>
          <w:szCs w:val="24"/>
        </w:rPr>
        <w:t xml:space="preserve">Outro aspecto importante foi a ocorrência de retenção de placenta e metrite no puerpério. Essas alterações são compatíveis com a evolução de partos distócicos e evidenciam que os impactos do </w:t>
      </w:r>
      <w:r w:rsidRPr="00D50564">
        <w:rPr>
          <w:rFonts w:ascii="Times New Roman" w:eastAsia="Helvetica Neue" w:hAnsi="Times New Roman" w:cs="Times New Roman"/>
          <w:i/>
          <w:iCs/>
          <w:color w:val="000000"/>
          <w:sz w:val="24"/>
          <w:szCs w:val="24"/>
        </w:rPr>
        <w:t>SR</w:t>
      </w:r>
      <w:r w:rsidRPr="00D50564">
        <w:rPr>
          <w:rFonts w:ascii="Times New Roman" w:eastAsia="Helvetica Neue" w:hAnsi="Times New Roman" w:cs="Times New Roman"/>
          <w:color w:val="000000"/>
          <w:sz w:val="24"/>
          <w:szCs w:val="24"/>
        </w:rPr>
        <w:t xml:space="preserve"> não se restringem ao momento da expulsão fetal, podendo comprometer o período pós-parto e a recuperação reprodutiva da vaca (L</w:t>
      </w:r>
      <w:r w:rsidR="0059306C" w:rsidRPr="00D50564">
        <w:rPr>
          <w:rFonts w:ascii="Times New Roman" w:eastAsia="Helvetica Neue" w:hAnsi="Times New Roman" w:cs="Times New Roman"/>
          <w:color w:val="000000"/>
          <w:sz w:val="24"/>
          <w:szCs w:val="24"/>
        </w:rPr>
        <w:t>eblanc</w:t>
      </w:r>
      <w:r w:rsidRPr="00D50564">
        <w:rPr>
          <w:rFonts w:ascii="Times New Roman" w:eastAsia="Helvetica Neue" w:hAnsi="Times New Roman" w:cs="Times New Roman"/>
          <w:color w:val="000000"/>
          <w:sz w:val="24"/>
          <w:szCs w:val="24"/>
        </w:rPr>
        <w:t xml:space="preserve">, 2008). </w:t>
      </w:r>
    </w:p>
    <w:p w14:paraId="73A43E69" w14:textId="77777777" w:rsidR="00F348A3" w:rsidRDefault="00096391" w:rsidP="00F348A3">
      <w:pPr>
        <w:pStyle w:val="Normal1"/>
        <w:widowControl w:val="0"/>
        <w:pBdr>
          <w:top w:val="nil"/>
          <w:left w:val="nil"/>
          <w:bottom w:val="nil"/>
          <w:right w:val="nil"/>
          <w:between w:val="nil"/>
        </w:pBdr>
        <w:spacing w:line="360" w:lineRule="auto"/>
        <w:ind w:right="-1"/>
        <w:jc w:val="both"/>
        <w:rPr>
          <w:rFonts w:eastAsia="Helvetica Neue"/>
          <w:color w:val="000000"/>
          <w:lang w:val="pt-BR"/>
        </w:rPr>
      </w:pPr>
      <w:r w:rsidRPr="00C96F2D">
        <w:rPr>
          <w:b/>
          <w:color w:val="000000"/>
        </w:rPr>
        <w:t>Conclusão</w:t>
      </w:r>
      <w:r w:rsidR="005F545F">
        <w:rPr>
          <w:rFonts w:ascii="Helvetica Neue" w:eastAsia="Helvetica Neue" w:hAnsi="Helvetica Neue" w:cs="Helvetica Neue"/>
          <w:color w:val="000000"/>
        </w:rPr>
        <w:t xml:space="preserve">: </w:t>
      </w:r>
      <w:r w:rsidR="00F348A3" w:rsidRPr="00F348A3">
        <w:rPr>
          <w:rFonts w:eastAsia="Helvetica Neue"/>
          <w:color w:val="000000"/>
          <w:lang w:val="pt-BR"/>
        </w:rPr>
        <w:t>O reconhecimento precoce das alterações fetais e a instituição imediata da conduta obstétrica adequada são essenciais para preservar a saúde reprodutiva da matriz e minimizar complicações pós-parto.</w:t>
      </w:r>
    </w:p>
    <w:p w14:paraId="064A0B51" w14:textId="77777777" w:rsidR="00F348A3" w:rsidRDefault="00771BAA" w:rsidP="00F348A3">
      <w:pPr>
        <w:pStyle w:val="Normal1"/>
        <w:widowControl w:val="0"/>
        <w:pBdr>
          <w:top w:val="nil"/>
          <w:left w:val="nil"/>
          <w:bottom w:val="nil"/>
          <w:right w:val="nil"/>
          <w:between w:val="nil"/>
        </w:pBdr>
        <w:spacing w:line="360" w:lineRule="auto"/>
        <w:ind w:right="-1"/>
        <w:jc w:val="both"/>
        <w:rPr>
          <w:b/>
          <w:bCs/>
          <w:color w:val="000000"/>
        </w:rPr>
      </w:pPr>
      <w:r w:rsidRPr="00771BAA">
        <w:rPr>
          <w:b/>
          <w:bCs/>
          <w:color w:val="000000"/>
        </w:rPr>
        <w:t>Referências Bibliográficas</w:t>
      </w:r>
    </w:p>
    <w:p w14:paraId="6D982C02" w14:textId="7BCD1921" w:rsidR="0059306C" w:rsidRPr="00F348A3" w:rsidRDefault="0059306C" w:rsidP="00F348A3">
      <w:pPr>
        <w:pStyle w:val="Normal1"/>
        <w:widowControl w:val="0"/>
        <w:pBdr>
          <w:top w:val="nil"/>
          <w:left w:val="nil"/>
          <w:bottom w:val="nil"/>
          <w:right w:val="nil"/>
          <w:between w:val="nil"/>
        </w:pBdr>
        <w:ind w:right="-1"/>
        <w:jc w:val="both"/>
        <w:rPr>
          <w:b/>
          <w:bCs/>
          <w:color w:val="000000"/>
        </w:rPr>
      </w:pPr>
      <w:r w:rsidRPr="0059306C">
        <w:rPr>
          <w:color w:val="000000"/>
        </w:rPr>
        <w:t xml:space="preserve">FERREIRA, D. O. L.; SANTAROSA, B. P.; MONTEIRO-TOMA, C. D.; BELOTTA, A. F.; CHIACCHIO, S. B.; MACHADO, V. M. V.; GONÇALVES, R. C.; PRESTES, N. C. Estudo anatomomorfológico, radiográfico e tomográfico de </w:t>
      </w:r>
      <w:r w:rsidRPr="0059306C">
        <w:rPr>
          <w:rFonts w:eastAsiaTheme="majorEastAsia"/>
          <w:i/>
          <w:iCs/>
          <w:color w:val="000000"/>
        </w:rPr>
        <w:t>Schistosomus reflexus</w:t>
      </w:r>
      <w:r w:rsidRPr="0059306C">
        <w:rPr>
          <w:color w:val="000000"/>
        </w:rPr>
        <w:t xml:space="preserve"> em ovino da raça Dorper: relato de caso. </w:t>
      </w:r>
      <w:r w:rsidRPr="0059306C">
        <w:rPr>
          <w:b/>
          <w:bCs/>
          <w:color w:val="000000"/>
        </w:rPr>
        <w:t>Arquivo Brasileiro de Medicina Veterinária e Zootecnia</w:t>
      </w:r>
      <w:r w:rsidRPr="0059306C">
        <w:rPr>
          <w:color w:val="000000"/>
        </w:rPr>
        <w:t>, v. 65, n. 4, p. 1096-1102, 2013.</w:t>
      </w:r>
    </w:p>
    <w:p w14:paraId="69E76085" w14:textId="77777777" w:rsidR="0059306C" w:rsidRDefault="0059306C" w:rsidP="0059306C">
      <w:pPr>
        <w:spacing w:after="0" w:line="240" w:lineRule="auto"/>
        <w:jc w:val="both"/>
        <w:rPr>
          <w:rFonts w:ascii="Times New Roman" w:hAnsi="Times New Roman" w:cs="Times New Roman"/>
          <w:color w:val="000000"/>
          <w:sz w:val="24"/>
          <w:szCs w:val="24"/>
        </w:rPr>
      </w:pPr>
    </w:p>
    <w:p w14:paraId="0B82A27C" w14:textId="77777777" w:rsidR="00B473D7" w:rsidRDefault="0059306C" w:rsidP="0059306C">
      <w:pPr>
        <w:spacing w:after="0" w:line="240" w:lineRule="auto"/>
        <w:jc w:val="both"/>
        <w:rPr>
          <w:rFonts w:ascii="Times New Roman" w:hAnsi="Times New Roman" w:cs="Times New Roman"/>
          <w:color w:val="000000"/>
          <w:sz w:val="24"/>
          <w:szCs w:val="24"/>
          <w:lang w:val="en-US"/>
        </w:rPr>
      </w:pPr>
      <w:r w:rsidRPr="0059306C">
        <w:rPr>
          <w:rFonts w:ascii="Times New Roman" w:hAnsi="Times New Roman" w:cs="Times New Roman"/>
          <w:color w:val="000000"/>
          <w:sz w:val="24"/>
          <w:szCs w:val="24"/>
          <w:lang w:val="en-US"/>
        </w:rPr>
        <w:t xml:space="preserve">KNIGHT, R. P. The occurrence of </w:t>
      </w:r>
      <w:r w:rsidRPr="0059306C">
        <w:rPr>
          <w:rFonts w:ascii="Times New Roman" w:hAnsi="Times New Roman" w:cs="Times New Roman"/>
          <w:i/>
          <w:iCs/>
          <w:color w:val="000000"/>
          <w:sz w:val="24"/>
          <w:szCs w:val="24"/>
          <w:lang w:val="en-US"/>
        </w:rPr>
        <w:t>schistosomus reflexus</w:t>
      </w:r>
      <w:r w:rsidRPr="0059306C">
        <w:rPr>
          <w:rFonts w:ascii="Times New Roman" w:hAnsi="Times New Roman" w:cs="Times New Roman"/>
          <w:color w:val="000000"/>
          <w:sz w:val="24"/>
          <w:szCs w:val="24"/>
          <w:lang w:val="en-US"/>
        </w:rPr>
        <w:t xml:space="preserve"> in bovine dystocia. </w:t>
      </w:r>
      <w:r w:rsidRPr="0059306C">
        <w:rPr>
          <w:rFonts w:ascii="Times New Roman" w:hAnsi="Times New Roman" w:cs="Times New Roman"/>
          <w:b/>
          <w:bCs/>
          <w:color w:val="000000"/>
          <w:sz w:val="24"/>
          <w:szCs w:val="24"/>
          <w:lang w:val="en-US"/>
        </w:rPr>
        <w:t>Australian Veterinary Journal</w:t>
      </w:r>
      <w:r w:rsidRPr="0059306C">
        <w:rPr>
          <w:rFonts w:ascii="Times New Roman" w:hAnsi="Times New Roman" w:cs="Times New Roman"/>
          <w:color w:val="000000"/>
          <w:sz w:val="24"/>
          <w:szCs w:val="24"/>
          <w:lang w:val="en-US"/>
        </w:rPr>
        <w:t>, v. 73, n. 3, p. 105-107, 1996.</w:t>
      </w:r>
    </w:p>
    <w:p w14:paraId="7450753A" w14:textId="77777777" w:rsidR="00B473D7" w:rsidRDefault="00B473D7" w:rsidP="0059306C">
      <w:pPr>
        <w:spacing w:after="0" w:line="240" w:lineRule="auto"/>
        <w:jc w:val="both"/>
        <w:rPr>
          <w:rFonts w:ascii="Times New Roman" w:hAnsi="Times New Roman" w:cs="Times New Roman"/>
          <w:color w:val="000000"/>
          <w:sz w:val="24"/>
          <w:szCs w:val="24"/>
          <w:lang w:val="en-US"/>
        </w:rPr>
      </w:pPr>
    </w:p>
    <w:p w14:paraId="1CBD3841" w14:textId="2DA028F8" w:rsidR="0059306C" w:rsidRDefault="0059306C" w:rsidP="0059306C">
      <w:pPr>
        <w:spacing w:after="0" w:line="240" w:lineRule="auto"/>
        <w:jc w:val="both"/>
        <w:rPr>
          <w:rFonts w:ascii="Times New Roman" w:hAnsi="Times New Roman" w:cs="Times New Roman"/>
          <w:color w:val="000000"/>
          <w:sz w:val="24"/>
          <w:szCs w:val="24"/>
          <w:lang w:val="en-US"/>
        </w:rPr>
      </w:pPr>
      <w:r w:rsidRPr="0059306C">
        <w:rPr>
          <w:rFonts w:ascii="Times New Roman" w:hAnsi="Times New Roman" w:cs="Times New Roman"/>
          <w:color w:val="000000"/>
          <w:sz w:val="24"/>
          <w:szCs w:val="24"/>
          <w:lang w:val="en-US"/>
        </w:rPr>
        <w:t xml:space="preserve">LAUGHTON, K. W.; FISHER, K. R. S.; HALINA, W. G.; PARTLOW, G. D. </w:t>
      </w:r>
      <w:r w:rsidRPr="0059306C">
        <w:rPr>
          <w:rFonts w:ascii="Times New Roman" w:hAnsi="Times New Roman" w:cs="Times New Roman"/>
          <w:i/>
          <w:iCs/>
          <w:color w:val="000000"/>
          <w:sz w:val="24"/>
          <w:szCs w:val="24"/>
          <w:lang w:val="en-US"/>
        </w:rPr>
        <w:t>Schistosomus reflexus</w:t>
      </w:r>
      <w:r w:rsidRPr="0059306C">
        <w:rPr>
          <w:rFonts w:ascii="Times New Roman" w:hAnsi="Times New Roman" w:cs="Times New Roman"/>
          <w:color w:val="000000"/>
          <w:sz w:val="24"/>
          <w:szCs w:val="24"/>
          <w:lang w:val="en-US"/>
        </w:rPr>
        <w:t xml:space="preserve"> syndrome: a heritable defect in ruminants. </w:t>
      </w:r>
      <w:r w:rsidRPr="0059306C">
        <w:rPr>
          <w:rFonts w:ascii="Times New Roman" w:hAnsi="Times New Roman" w:cs="Times New Roman"/>
          <w:b/>
          <w:bCs/>
          <w:color w:val="000000"/>
          <w:sz w:val="24"/>
          <w:szCs w:val="24"/>
          <w:lang w:val="en-US"/>
        </w:rPr>
        <w:t>Anatomia, Histologia, Embryologia</w:t>
      </w:r>
      <w:r w:rsidRPr="0059306C">
        <w:rPr>
          <w:rFonts w:ascii="Times New Roman" w:hAnsi="Times New Roman" w:cs="Times New Roman"/>
          <w:color w:val="000000"/>
          <w:sz w:val="24"/>
          <w:szCs w:val="24"/>
          <w:lang w:val="en-US"/>
        </w:rPr>
        <w:t xml:space="preserve">, v. 34, n. 5, p. 312-318, 2005. </w:t>
      </w:r>
    </w:p>
    <w:p w14:paraId="6EAE3BC0" w14:textId="77777777" w:rsidR="0059306C" w:rsidRDefault="0059306C" w:rsidP="0059306C">
      <w:pPr>
        <w:spacing w:after="0" w:line="240" w:lineRule="auto"/>
        <w:jc w:val="both"/>
        <w:rPr>
          <w:rFonts w:ascii="Times New Roman" w:hAnsi="Times New Roman" w:cs="Times New Roman"/>
          <w:color w:val="000000"/>
          <w:sz w:val="24"/>
          <w:szCs w:val="24"/>
          <w:lang w:val="en-US"/>
        </w:rPr>
      </w:pPr>
    </w:p>
    <w:p w14:paraId="2223D3CF" w14:textId="77777777" w:rsidR="0059306C" w:rsidRDefault="0059306C" w:rsidP="0059306C">
      <w:pPr>
        <w:spacing w:after="0" w:line="240" w:lineRule="auto"/>
        <w:jc w:val="both"/>
        <w:rPr>
          <w:rFonts w:ascii="Times New Roman" w:hAnsi="Times New Roman" w:cs="Times New Roman"/>
          <w:color w:val="000000"/>
          <w:sz w:val="24"/>
          <w:szCs w:val="24"/>
        </w:rPr>
      </w:pPr>
      <w:r w:rsidRPr="0059306C">
        <w:rPr>
          <w:rFonts w:ascii="Times New Roman" w:hAnsi="Times New Roman" w:cs="Times New Roman"/>
          <w:color w:val="000000"/>
          <w:sz w:val="24"/>
          <w:szCs w:val="24"/>
          <w:lang w:val="en-US"/>
        </w:rPr>
        <w:t xml:space="preserve">LEBLANC, S. J. Postpartum uterine disease and dairy herd reproductive performance: a review. </w:t>
      </w:r>
      <w:r w:rsidRPr="0059306C">
        <w:rPr>
          <w:rFonts w:ascii="Times New Roman" w:hAnsi="Times New Roman" w:cs="Times New Roman"/>
          <w:b/>
          <w:bCs/>
          <w:color w:val="000000"/>
          <w:sz w:val="24"/>
          <w:szCs w:val="24"/>
        </w:rPr>
        <w:t>The Veterinary Journal</w:t>
      </w:r>
      <w:r w:rsidRPr="0059306C">
        <w:rPr>
          <w:rFonts w:ascii="Times New Roman" w:hAnsi="Times New Roman" w:cs="Times New Roman"/>
          <w:color w:val="000000"/>
          <w:sz w:val="24"/>
          <w:szCs w:val="24"/>
        </w:rPr>
        <w:t xml:space="preserve">, v. 176, n. 1, p. 102-114, 2008. </w:t>
      </w:r>
    </w:p>
    <w:p w14:paraId="364870CF" w14:textId="77777777" w:rsidR="0059306C" w:rsidRDefault="0059306C" w:rsidP="0059306C">
      <w:pPr>
        <w:spacing w:after="0" w:line="240" w:lineRule="auto"/>
        <w:jc w:val="both"/>
        <w:rPr>
          <w:rFonts w:ascii="Times New Roman" w:hAnsi="Times New Roman" w:cs="Times New Roman"/>
          <w:color w:val="000000"/>
          <w:sz w:val="24"/>
          <w:szCs w:val="24"/>
        </w:rPr>
      </w:pPr>
    </w:p>
    <w:p w14:paraId="53816D89" w14:textId="77777777" w:rsidR="0059306C" w:rsidRPr="00AB676F" w:rsidRDefault="0059306C" w:rsidP="0059306C">
      <w:pPr>
        <w:spacing w:after="0" w:line="240" w:lineRule="auto"/>
        <w:jc w:val="both"/>
        <w:rPr>
          <w:rFonts w:ascii="Times New Roman" w:hAnsi="Times New Roman" w:cs="Times New Roman"/>
          <w:color w:val="000000"/>
          <w:sz w:val="24"/>
          <w:szCs w:val="24"/>
          <w:lang w:val="en-US"/>
        </w:rPr>
      </w:pPr>
      <w:r w:rsidRPr="0059306C">
        <w:rPr>
          <w:rFonts w:ascii="Times New Roman" w:hAnsi="Times New Roman" w:cs="Times New Roman"/>
          <w:color w:val="000000"/>
          <w:sz w:val="24"/>
          <w:szCs w:val="24"/>
        </w:rPr>
        <w:t xml:space="preserve">MARCOLONGO-PEREIRA, C.; SCHILD, A. L.; SOARES, M. P.; VARGAS JÚNIOR, S. F.; RIET-CORREA, F. Defeitos congênitos diagnosticados em ruminantes na Região Sul do Rio Grande do Sul. </w:t>
      </w:r>
      <w:r w:rsidRPr="00AB676F">
        <w:rPr>
          <w:rFonts w:ascii="Times New Roman" w:hAnsi="Times New Roman" w:cs="Times New Roman"/>
          <w:b/>
          <w:bCs/>
          <w:color w:val="000000"/>
          <w:sz w:val="24"/>
          <w:szCs w:val="24"/>
          <w:lang w:val="en-US"/>
        </w:rPr>
        <w:t>Pesquisa Veterinária Brasileira</w:t>
      </w:r>
      <w:r w:rsidRPr="00AB676F">
        <w:rPr>
          <w:rFonts w:ascii="Times New Roman" w:hAnsi="Times New Roman" w:cs="Times New Roman"/>
          <w:color w:val="000000"/>
          <w:sz w:val="24"/>
          <w:szCs w:val="24"/>
          <w:lang w:val="en-US"/>
        </w:rPr>
        <w:t xml:space="preserve">, v. 30, n. 10, p. 816-826, 2010. </w:t>
      </w:r>
    </w:p>
    <w:p w14:paraId="5F411118" w14:textId="77777777" w:rsidR="00B473D7" w:rsidRPr="00AB676F" w:rsidRDefault="00B473D7" w:rsidP="0059306C">
      <w:pPr>
        <w:spacing w:after="0" w:line="240" w:lineRule="auto"/>
        <w:jc w:val="both"/>
        <w:rPr>
          <w:rFonts w:ascii="Times New Roman" w:hAnsi="Times New Roman" w:cs="Times New Roman"/>
          <w:color w:val="000000"/>
          <w:sz w:val="24"/>
          <w:szCs w:val="24"/>
          <w:lang w:val="en-US"/>
        </w:rPr>
      </w:pPr>
    </w:p>
    <w:p w14:paraId="27540999" w14:textId="44EA3B19" w:rsidR="0059306C" w:rsidRDefault="0059306C" w:rsidP="0059306C">
      <w:pPr>
        <w:spacing w:after="0" w:line="240" w:lineRule="auto"/>
        <w:jc w:val="both"/>
        <w:rPr>
          <w:rFonts w:ascii="Times New Roman" w:hAnsi="Times New Roman" w:cs="Times New Roman"/>
          <w:color w:val="000000"/>
          <w:sz w:val="24"/>
          <w:szCs w:val="24"/>
        </w:rPr>
      </w:pPr>
      <w:r w:rsidRPr="0059306C">
        <w:rPr>
          <w:rFonts w:ascii="Times New Roman" w:hAnsi="Times New Roman" w:cs="Times New Roman"/>
          <w:color w:val="000000"/>
          <w:sz w:val="24"/>
          <w:szCs w:val="24"/>
          <w:lang w:val="en-US"/>
        </w:rPr>
        <w:t xml:space="preserve">PARK, W.; CHAI, H.-H.; LIM, D.; DANG, C.; LEE, J.; KIM, J.; JEONG, H.; LEE, T.; LEE, K.-C.; LEE, K. Case report: Investigation of genetic mutations in a case of </w:t>
      </w:r>
      <w:r w:rsidRPr="0059306C">
        <w:rPr>
          <w:rFonts w:ascii="Times New Roman" w:hAnsi="Times New Roman" w:cs="Times New Roman"/>
          <w:i/>
          <w:iCs/>
          <w:color w:val="000000"/>
          <w:sz w:val="24"/>
          <w:szCs w:val="24"/>
          <w:lang w:val="en-US"/>
        </w:rPr>
        <w:t>schistosomus reflexus</w:t>
      </w:r>
      <w:r w:rsidRPr="0059306C">
        <w:rPr>
          <w:rFonts w:ascii="Times New Roman" w:hAnsi="Times New Roman" w:cs="Times New Roman"/>
          <w:color w:val="000000"/>
          <w:sz w:val="24"/>
          <w:szCs w:val="24"/>
          <w:lang w:val="en-US"/>
        </w:rPr>
        <w:t xml:space="preserve"> in a Holstein dairy cattle fetus in Korea. </w:t>
      </w:r>
      <w:r w:rsidRPr="0059306C">
        <w:rPr>
          <w:rFonts w:ascii="Times New Roman" w:hAnsi="Times New Roman" w:cs="Times New Roman"/>
          <w:b/>
          <w:bCs/>
          <w:color w:val="000000"/>
          <w:sz w:val="24"/>
          <w:szCs w:val="24"/>
        </w:rPr>
        <w:t>Frontiers in Veterinary Science</w:t>
      </w:r>
      <w:r w:rsidRPr="0059306C">
        <w:rPr>
          <w:rFonts w:ascii="Times New Roman" w:hAnsi="Times New Roman" w:cs="Times New Roman"/>
          <w:color w:val="000000"/>
          <w:sz w:val="24"/>
          <w:szCs w:val="24"/>
        </w:rPr>
        <w:t xml:space="preserve">, v. 10, 2023. </w:t>
      </w:r>
    </w:p>
    <w:p w14:paraId="233B8BC0" w14:textId="77777777" w:rsidR="0059306C" w:rsidRDefault="0059306C" w:rsidP="0059306C">
      <w:pPr>
        <w:spacing w:after="0" w:line="240" w:lineRule="auto"/>
        <w:jc w:val="both"/>
        <w:rPr>
          <w:rFonts w:ascii="Times New Roman" w:hAnsi="Times New Roman" w:cs="Times New Roman"/>
          <w:color w:val="000000"/>
          <w:sz w:val="24"/>
          <w:szCs w:val="24"/>
        </w:rPr>
      </w:pPr>
    </w:p>
    <w:p w14:paraId="5E00EA7A" w14:textId="77777777" w:rsidR="0059306C" w:rsidRPr="0059306C" w:rsidRDefault="0059306C" w:rsidP="0059306C">
      <w:pPr>
        <w:spacing w:after="0" w:line="240" w:lineRule="auto"/>
        <w:jc w:val="both"/>
        <w:rPr>
          <w:rFonts w:ascii="Times New Roman" w:hAnsi="Times New Roman" w:cs="Times New Roman"/>
          <w:color w:val="000000"/>
          <w:sz w:val="24"/>
          <w:szCs w:val="24"/>
        </w:rPr>
      </w:pPr>
      <w:r w:rsidRPr="0059306C">
        <w:rPr>
          <w:rFonts w:ascii="Times New Roman" w:hAnsi="Times New Roman" w:cs="Times New Roman"/>
          <w:color w:val="000000"/>
          <w:sz w:val="24"/>
          <w:szCs w:val="24"/>
        </w:rPr>
        <w:t xml:space="preserve">PAVARINI, S. P.; SONNE, L.; ANTONIASSI, N. A. B.; SANTOS, A. S.; PESCADOR, C. A.; CORBELLINI, L. G.; DRIEMEIER, D. Anomalias congênitas em fetos bovinos abortados no Sul do Brasil. </w:t>
      </w:r>
      <w:r w:rsidRPr="0059306C">
        <w:rPr>
          <w:rFonts w:ascii="Times New Roman" w:hAnsi="Times New Roman" w:cs="Times New Roman"/>
          <w:b/>
          <w:bCs/>
          <w:color w:val="000000"/>
          <w:sz w:val="24"/>
          <w:szCs w:val="24"/>
        </w:rPr>
        <w:t>Pesquisa Veterinária Brasileira</w:t>
      </w:r>
      <w:r w:rsidRPr="0059306C">
        <w:rPr>
          <w:rFonts w:ascii="Times New Roman" w:hAnsi="Times New Roman" w:cs="Times New Roman"/>
          <w:color w:val="000000"/>
          <w:sz w:val="24"/>
          <w:szCs w:val="24"/>
        </w:rPr>
        <w:t>, v. 28, n. 3, p. 149-154, 2008.</w:t>
      </w:r>
    </w:p>
    <w:sectPr w:rsidR="0059306C" w:rsidRPr="0059306C" w:rsidSect="00172456">
      <w:headerReference w:type="default" r:id="rId8"/>
      <w:footerReference w:type="default" r:id="rId9"/>
      <w:pgSz w:w="11906" w:h="16838" w:code="9"/>
      <w:pgMar w:top="2694" w:right="1418" w:bottom="1418" w:left="1418" w:header="850"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89AB" w14:textId="77777777" w:rsidR="003B07E8" w:rsidRDefault="003B07E8" w:rsidP="00AB75BD">
      <w:pPr>
        <w:spacing w:after="0" w:line="240" w:lineRule="auto"/>
      </w:pPr>
      <w:r>
        <w:separator/>
      </w:r>
    </w:p>
  </w:endnote>
  <w:endnote w:type="continuationSeparator" w:id="0">
    <w:p w14:paraId="00972BAD" w14:textId="77777777" w:rsidR="003B07E8" w:rsidRDefault="003B07E8" w:rsidP="00AB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428810"/>
      <w:docPartObj>
        <w:docPartGallery w:val="Page Numbers (Bottom of Page)"/>
        <w:docPartUnique/>
      </w:docPartObj>
    </w:sdtPr>
    <w:sdtContent>
      <w:p w14:paraId="15F32685" w14:textId="66447787" w:rsidR="00D540F6" w:rsidRDefault="00D540F6">
        <w:pPr>
          <w:pStyle w:val="Rodap"/>
          <w:jc w:val="right"/>
        </w:pPr>
        <w:r>
          <w:fldChar w:fldCharType="begin"/>
        </w:r>
        <w:r>
          <w:instrText>PAGE   \* MERGEFORMAT</w:instrText>
        </w:r>
        <w:r>
          <w:fldChar w:fldCharType="separate"/>
        </w:r>
        <w:r>
          <w:t>2</w:t>
        </w:r>
        <w:r>
          <w:fldChar w:fldCharType="end"/>
        </w:r>
      </w:p>
    </w:sdtContent>
  </w:sdt>
  <w:p w14:paraId="6EC0BD8B" w14:textId="77777777" w:rsidR="00D540F6" w:rsidRDefault="00D540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D20D" w14:textId="77777777" w:rsidR="003B07E8" w:rsidRDefault="003B07E8" w:rsidP="00AB75BD">
      <w:pPr>
        <w:spacing w:after="0" w:line="240" w:lineRule="auto"/>
      </w:pPr>
      <w:r>
        <w:separator/>
      </w:r>
    </w:p>
  </w:footnote>
  <w:footnote w:type="continuationSeparator" w:id="0">
    <w:p w14:paraId="5AC892B6" w14:textId="77777777" w:rsidR="003B07E8" w:rsidRDefault="003B07E8" w:rsidP="00AB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735191"/>
      <w:docPartObj>
        <w:docPartGallery w:val="Page Numbers (Top of Page)"/>
        <w:docPartUnique/>
      </w:docPartObj>
    </w:sdtPr>
    <w:sdtContent>
      <w:p w14:paraId="39A44401" w14:textId="68C5FD32" w:rsidR="00D540F6" w:rsidRDefault="0017524C">
        <w:pPr>
          <w:pStyle w:val="Cabealho"/>
          <w:jc w:val="right"/>
        </w:pPr>
        <w:r w:rsidRPr="000526E1">
          <w:rPr>
            <w:noProof/>
          </w:rPr>
          <w:drawing>
            <wp:anchor distT="0" distB="0" distL="114300" distR="114300" simplePos="0" relativeHeight="251659264" behindDoc="0" locked="0" layoutInCell="1" allowOverlap="1" wp14:anchorId="0E8F6665" wp14:editId="60F8901D">
              <wp:simplePos x="0" y="0"/>
              <wp:positionH relativeFrom="column">
                <wp:posOffset>-313690</wp:posOffset>
              </wp:positionH>
              <wp:positionV relativeFrom="paragraph">
                <wp:posOffset>-411480</wp:posOffset>
              </wp:positionV>
              <wp:extent cx="6426200" cy="1287780"/>
              <wp:effectExtent l="0" t="0" r="0" b="7620"/>
              <wp:wrapNone/>
              <wp:docPr id="12838965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F328158" w14:textId="77777777" w:rsidR="00D540F6" w:rsidRDefault="00D540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5B"/>
    <w:rsid w:val="000141DC"/>
    <w:rsid w:val="000230FA"/>
    <w:rsid w:val="00033942"/>
    <w:rsid w:val="00044F1D"/>
    <w:rsid w:val="00051623"/>
    <w:rsid w:val="000738E7"/>
    <w:rsid w:val="00087BA3"/>
    <w:rsid w:val="00096391"/>
    <w:rsid w:val="000978FB"/>
    <w:rsid w:val="000C44E9"/>
    <w:rsid w:val="000D200C"/>
    <w:rsid w:val="000D741E"/>
    <w:rsid w:val="000E7CC2"/>
    <w:rsid w:val="00132F53"/>
    <w:rsid w:val="00133F76"/>
    <w:rsid w:val="001359B8"/>
    <w:rsid w:val="001517A5"/>
    <w:rsid w:val="00172456"/>
    <w:rsid w:val="0017524C"/>
    <w:rsid w:val="00187E72"/>
    <w:rsid w:val="00193F35"/>
    <w:rsid w:val="00197666"/>
    <w:rsid w:val="001B7267"/>
    <w:rsid w:val="001D2BFE"/>
    <w:rsid w:val="001D4FBB"/>
    <w:rsid w:val="001F77CF"/>
    <w:rsid w:val="00207DD5"/>
    <w:rsid w:val="002241DD"/>
    <w:rsid w:val="0024740F"/>
    <w:rsid w:val="00266DF0"/>
    <w:rsid w:val="00270BC3"/>
    <w:rsid w:val="002947DB"/>
    <w:rsid w:val="002A68CD"/>
    <w:rsid w:val="002A6AA0"/>
    <w:rsid w:val="002E0A56"/>
    <w:rsid w:val="002F117F"/>
    <w:rsid w:val="00307AFC"/>
    <w:rsid w:val="003239F2"/>
    <w:rsid w:val="00326A9A"/>
    <w:rsid w:val="00332B6E"/>
    <w:rsid w:val="00332CAC"/>
    <w:rsid w:val="0033556E"/>
    <w:rsid w:val="003515C2"/>
    <w:rsid w:val="00364F22"/>
    <w:rsid w:val="00371349"/>
    <w:rsid w:val="00374208"/>
    <w:rsid w:val="00381700"/>
    <w:rsid w:val="00383A79"/>
    <w:rsid w:val="003A40B1"/>
    <w:rsid w:val="003A5469"/>
    <w:rsid w:val="003B07E8"/>
    <w:rsid w:val="003D561B"/>
    <w:rsid w:val="00407C06"/>
    <w:rsid w:val="004146B4"/>
    <w:rsid w:val="00421F5B"/>
    <w:rsid w:val="0042747F"/>
    <w:rsid w:val="0045468D"/>
    <w:rsid w:val="0046374D"/>
    <w:rsid w:val="004656B6"/>
    <w:rsid w:val="00495242"/>
    <w:rsid w:val="0049645F"/>
    <w:rsid w:val="004B31C1"/>
    <w:rsid w:val="004C2666"/>
    <w:rsid w:val="004E2857"/>
    <w:rsid w:val="00512482"/>
    <w:rsid w:val="00530FAF"/>
    <w:rsid w:val="005349D6"/>
    <w:rsid w:val="005371F7"/>
    <w:rsid w:val="00581AAE"/>
    <w:rsid w:val="00592030"/>
    <w:rsid w:val="0059306C"/>
    <w:rsid w:val="00594058"/>
    <w:rsid w:val="005A73B4"/>
    <w:rsid w:val="005C2B12"/>
    <w:rsid w:val="005F545F"/>
    <w:rsid w:val="006057C5"/>
    <w:rsid w:val="00622858"/>
    <w:rsid w:val="0064404A"/>
    <w:rsid w:val="006619FF"/>
    <w:rsid w:val="00664B38"/>
    <w:rsid w:val="0067087E"/>
    <w:rsid w:val="00683BEA"/>
    <w:rsid w:val="006875EA"/>
    <w:rsid w:val="006B41C0"/>
    <w:rsid w:val="006C1804"/>
    <w:rsid w:val="006D36F0"/>
    <w:rsid w:val="006F5C08"/>
    <w:rsid w:val="0070355F"/>
    <w:rsid w:val="007144E5"/>
    <w:rsid w:val="0075219E"/>
    <w:rsid w:val="00757515"/>
    <w:rsid w:val="00771BAA"/>
    <w:rsid w:val="007969D1"/>
    <w:rsid w:val="007B5CB5"/>
    <w:rsid w:val="007B5CCC"/>
    <w:rsid w:val="007B686E"/>
    <w:rsid w:val="007C0015"/>
    <w:rsid w:val="007E1508"/>
    <w:rsid w:val="0081157E"/>
    <w:rsid w:val="00822565"/>
    <w:rsid w:val="00846746"/>
    <w:rsid w:val="0085652D"/>
    <w:rsid w:val="008636B8"/>
    <w:rsid w:val="008D66ED"/>
    <w:rsid w:val="0090054B"/>
    <w:rsid w:val="0090092D"/>
    <w:rsid w:val="00904400"/>
    <w:rsid w:val="00906F1D"/>
    <w:rsid w:val="00921FBF"/>
    <w:rsid w:val="00931571"/>
    <w:rsid w:val="00950F5D"/>
    <w:rsid w:val="00953E92"/>
    <w:rsid w:val="00955EF8"/>
    <w:rsid w:val="009621A2"/>
    <w:rsid w:val="00981A3D"/>
    <w:rsid w:val="009D52B2"/>
    <w:rsid w:val="009E23CD"/>
    <w:rsid w:val="009F2544"/>
    <w:rsid w:val="00A1527B"/>
    <w:rsid w:val="00A878EF"/>
    <w:rsid w:val="00A90D44"/>
    <w:rsid w:val="00AA7EED"/>
    <w:rsid w:val="00AB3616"/>
    <w:rsid w:val="00AB676F"/>
    <w:rsid w:val="00AB75BD"/>
    <w:rsid w:val="00AC4C9E"/>
    <w:rsid w:val="00AD21ED"/>
    <w:rsid w:val="00AD764A"/>
    <w:rsid w:val="00AE7494"/>
    <w:rsid w:val="00AF3B88"/>
    <w:rsid w:val="00B0066A"/>
    <w:rsid w:val="00B03E00"/>
    <w:rsid w:val="00B040C3"/>
    <w:rsid w:val="00B21C05"/>
    <w:rsid w:val="00B27DA7"/>
    <w:rsid w:val="00B40F63"/>
    <w:rsid w:val="00B473D7"/>
    <w:rsid w:val="00BB0D13"/>
    <w:rsid w:val="00BC5E67"/>
    <w:rsid w:val="00BD3E40"/>
    <w:rsid w:val="00BD6EA9"/>
    <w:rsid w:val="00BE075D"/>
    <w:rsid w:val="00BE61DE"/>
    <w:rsid w:val="00BF2050"/>
    <w:rsid w:val="00C04C9C"/>
    <w:rsid w:val="00C05A68"/>
    <w:rsid w:val="00C34A7D"/>
    <w:rsid w:val="00C4304D"/>
    <w:rsid w:val="00C50465"/>
    <w:rsid w:val="00C50B11"/>
    <w:rsid w:val="00C50D9B"/>
    <w:rsid w:val="00C512C2"/>
    <w:rsid w:val="00C616F6"/>
    <w:rsid w:val="00C74280"/>
    <w:rsid w:val="00C74AA8"/>
    <w:rsid w:val="00C836BB"/>
    <w:rsid w:val="00C86FE6"/>
    <w:rsid w:val="00C963A5"/>
    <w:rsid w:val="00C96F2D"/>
    <w:rsid w:val="00CB2FE9"/>
    <w:rsid w:val="00D20B04"/>
    <w:rsid w:val="00D25BF7"/>
    <w:rsid w:val="00D4484D"/>
    <w:rsid w:val="00D50564"/>
    <w:rsid w:val="00D540F6"/>
    <w:rsid w:val="00D97BAA"/>
    <w:rsid w:val="00DA0A6C"/>
    <w:rsid w:val="00DA2C3B"/>
    <w:rsid w:val="00DA4EE9"/>
    <w:rsid w:val="00DB5F2C"/>
    <w:rsid w:val="00DC2533"/>
    <w:rsid w:val="00DC3343"/>
    <w:rsid w:val="00DD45AC"/>
    <w:rsid w:val="00DD6AFE"/>
    <w:rsid w:val="00DD6BDC"/>
    <w:rsid w:val="00E008E2"/>
    <w:rsid w:val="00E462EC"/>
    <w:rsid w:val="00E62894"/>
    <w:rsid w:val="00E736C0"/>
    <w:rsid w:val="00E8580D"/>
    <w:rsid w:val="00EB1855"/>
    <w:rsid w:val="00EB583C"/>
    <w:rsid w:val="00ED2087"/>
    <w:rsid w:val="00ED48BA"/>
    <w:rsid w:val="00EE0517"/>
    <w:rsid w:val="00EE7265"/>
    <w:rsid w:val="00F14DD0"/>
    <w:rsid w:val="00F310C0"/>
    <w:rsid w:val="00F348A3"/>
    <w:rsid w:val="00F519AF"/>
    <w:rsid w:val="00F56791"/>
    <w:rsid w:val="00F82C46"/>
    <w:rsid w:val="00FA1F4C"/>
    <w:rsid w:val="00FA6B76"/>
    <w:rsid w:val="00FB2AB7"/>
    <w:rsid w:val="00FD382B"/>
    <w:rsid w:val="00FE6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0808"/>
  <w15:docId w15:val="{A4572257-89FC-4906-A271-D20B27E5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FE65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paragraph" w:styleId="NormalWeb">
    <w:name w:val="Normal (Web)"/>
    <w:basedOn w:val="Normal"/>
    <w:uiPriority w:val="99"/>
    <w:semiHidden/>
    <w:unhideWhenUsed/>
    <w:rsid w:val="00592030"/>
    <w:rPr>
      <w:rFonts w:ascii="Times New Roman" w:hAnsi="Times New Roman" w:cs="Times New Roman"/>
      <w:sz w:val="24"/>
      <w:szCs w:val="24"/>
    </w:rPr>
  </w:style>
  <w:style w:type="character" w:styleId="MenoPendente">
    <w:name w:val="Unresolved Mention"/>
    <w:basedOn w:val="Fontepargpadro"/>
    <w:uiPriority w:val="99"/>
    <w:semiHidden/>
    <w:unhideWhenUsed/>
    <w:rsid w:val="00AB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ACE02791-3599-44CB-8D80-5D17E3DC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3</Pages>
  <Words>1137</Words>
  <Characters>6140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Geraldo Filho</cp:lastModifiedBy>
  <cp:revision>17</cp:revision>
  <dcterms:created xsi:type="dcterms:W3CDTF">2026-02-10T13:32:00Z</dcterms:created>
  <dcterms:modified xsi:type="dcterms:W3CDTF">2026-05-08T23:00:00Z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