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Da Resistência à Consolidação: A Trajetória da Vacinação no Brasil</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0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MENEZES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JulianaCarneiro-</w:t>
      </w:r>
      <w:r w:rsidDel="00000000" w:rsidR="00000000" w:rsidRPr="00000000">
        <w:rPr>
          <w:rFonts w:ascii="Times New Roman" w:cs="Times New Roman" w:eastAsia="Times New Roman" w:hAnsi="Times New Roman"/>
          <w:color w:val="000000"/>
          <w:sz w:val="24"/>
          <w:szCs w:val="24"/>
          <w:rtl w:val="0"/>
        </w:rPr>
        <w:t xml:space="preserve">ORCID:https://orcid.org/0009-0002-1506662X(AUTOR)</w:t>
      </w:r>
      <w:r w:rsidDel="00000000" w:rsidR="00000000" w:rsidRPr="00000000">
        <w:rPr>
          <w:rFonts w:ascii="Times New Roman" w:cs="Times New Roman" w:eastAsia="Times New Roman" w:hAnsi="Times New Roman"/>
          <w:color w:val="000000"/>
          <w:sz w:val="24"/>
          <w:szCs w:val="24"/>
          <w:vertAlign w:val="superscript"/>
          <w:rtl w:val="0"/>
        </w:rPr>
        <w:t xml:space="preserve">1</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SILVA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Débora Carvalho</w:t>
      </w:r>
      <w:r w:rsidDel="00000000" w:rsidR="00000000" w:rsidRPr="00000000">
        <w:rPr>
          <w:rFonts w:ascii="Times New Roman" w:cs="Times New Roman" w:eastAsia="Times New Roman" w:hAnsi="Times New Roman"/>
          <w:color w:val="000000"/>
          <w:sz w:val="24"/>
          <w:szCs w:val="24"/>
          <w:rtl w:val="0"/>
        </w:rPr>
        <w:t xml:space="preserve">-ORCID:https://orcid.org/0009-000-0241-3157(AUTOR)</w:t>
      </w:r>
      <w:r w:rsidDel="00000000" w:rsidR="00000000" w:rsidRPr="00000000">
        <w:rPr>
          <w:rFonts w:ascii="Times New Roman" w:cs="Times New Roman" w:eastAsia="Times New Roman" w:hAnsi="Times New Roman"/>
          <w:color w:val="000000"/>
          <w:sz w:val="24"/>
          <w:szCs w:val="24"/>
          <w:vertAlign w:val="superscript"/>
          <w:rtl w:val="0"/>
        </w:rPr>
        <w:t xml:space="preserve">2</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HORSFORD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Rebecca Maia-</w:t>
      </w:r>
      <w:r w:rsidDel="00000000" w:rsidR="00000000" w:rsidRPr="00000000">
        <w:rPr>
          <w:rFonts w:ascii="Times New Roman" w:cs="Times New Roman" w:eastAsia="Times New Roman" w:hAnsi="Times New Roman"/>
          <w:color w:val="000000"/>
          <w:sz w:val="24"/>
          <w:szCs w:val="24"/>
          <w:rtl w:val="0"/>
        </w:rPr>
        <w:t xml:space="preserve">ORCID:https://orcid.org/0009-0004-6969-0764(AUTOR</w:t>
      </w:r>
      <w:r w:rsidDel="00000000" w:rsidR="00000000" w:rsidRPr="00000000">
        <w:rPr>
          <w:rFonts w:ascii="Times New Roman" w:cs="Times New Roman" w:eastAsia="Times New Roman" w:hAnsi="Times New Roman"/>
          <w:color w:val="000000"/>
          <w:sz w:val="24"/>
          <w:szCs w:val="24"/>
          <w:vertAlign w:val="superscript"/>
          <w:rtl w:val="0"/>
        </w:rPr>
        <w:t xml:space="preserve">)3</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ROCHA,Ágatha Fialho - ORCID:https://orcid.org/0009-0000-1051-2470</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(AUTOR,ORIENTADOR)</w:t>
      </w:r>
      <w:r w:rsidDel="00000000" w:rsidR="00000000" w:rsidRPr="00000000">
        <w:rPr>
          <w:rFonts w:ascii="Times New Roman" w:cs="Times New Roman" w:eastAsia="Times New Roman" w:hAnsi="Times New Roman"/>
          <w:color w:val="000000"/>
          <w:sz w:val="24"/>
          <w:szCs w:val="24"/>
          <w:vertAlign w:val="superscript"/>
          <w:rtl w:val="0"/>
        </w:rPr>
        <w:t xml:space="preserve">7</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0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0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INTRODUÇÃO: A vacinação constitui uma das principais estratégias de prevenção de doenças e promoção da saúde pública. No Brasil, o processo histórico da imunização foi marcado por avanços científicos, implementação de políticas públicas e episódios de resistência social que influenciaram a adesão vacinal ao longo do tempo.OBJETIVO:Apontar fatos relevantes da história da vacinação no Brasil, reconhecendo avanços e desafios da imunização ao longo do tempo.MÉTODO: Estudo documental e bibliográfico, de caráter descritivo, realizado por meio de revisão de literatura nas bases de dados SciELO e LILACS. Foram incluídos artigos completos e documentos oficiais relacionados à história da vacinação no Brasil, políticas públicas de imunização e impactos sociais. Excluíram-se estudos sem relação direta com a temática ou que não contemplavam o contexto brasileiro. Os dados foram analisados qualitativamente mediante leitura crítica e interpretação dos conteúdos selecionados.RESULTADOS:Os achados evidenciaram que as primeiras práticas de imunização no Brasil ocorreram ainda no período colonial, mesmo diante das limitações científicas da época. As campanhas vacinais implementadas pelo governo enfrentaram resistência popular, repercutindo em baixa adesão e persistência de doenças imunopreveníveis. Observou-se que movimentos contrários à vacinação contribuíram historicamente para a vulnerabilidade sanitária da população. Em contrapartida, a criação do Programa Nacional de Imunizações representou marco relevante para a ampliação da cobertura vacinal e redução da morbimortalidade por doenças transmissíveis.CONSIDERAÇÕES FINAIS:A trajetória histórica da vacinação no Brasil demonstra avanços significativos na consolidação das políticas de imunização, apesar das resistências sociais e dos desafios relacionados à adesão vacinal.CONTRIBUIÇÕES PARA A ENFERMAGEM:O estudo destaca a atuação da enfermagem na educação em saúde, fortalecimento das ações de imunização e enfrentamento à desinformação, contribuindo para a promoção da saúde coletiva.</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0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Descritores (DeCS – ID): </w:t>
      </w:r>
      <w:r w:rsidDel="00000000" w:rsidR="00000000" w:rsidRPr="00000000">
        <w:rPr>
          <w:rFonts w:ascii="Times New Roman" w:cs="Times New Roman" w:eastAsia="Times New Roman" w:hAnsi="Times New Roman"/>
          <w:sz w:val="24"/>
          <w:szCs w:val="24"/>
          <w:rtl w:val="0"/>
        </w:rPr>
        <w:t xml:space="preserve">Vacinação-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D014612; Imunização- D007114; História da Enfermagem-D006680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00" w:lineRule="auto"/>
        <w:jc w:val="both"/>
        <w:rPr>
          <w:rFonts w:ascii="Times New Roman" w:cs="Times New Roman" w:eastAsia="Times New Roman" w:hAnsi="Times New Roman"/>
          <w:b w:val="1"/>
          <w:bCs w:val="1"/>
          <w:color w:val="0a0a0a"/>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Modalidade: </w:t>
        <w:tab/>
        <w:t xml:space="preserve">(  ) estudo original  </w:t>
        <w:tab/>
        <w:t xml:space="preserve">(   ) </w:t>
      </w:r>
      <w:r w:rsidDel="00000000" w:rsidR="00000000" w:rsidRPr="00000000">
        <w:rPr>
          <w:rFonts w:ascii="Times New Roman" w:cs="Times New Roman" w:eastAsia="Times New Roman" w:hAnsi="Times New Roman"/>
          <w:b w:val="1"/>
          <w:bCs w:val="1"/>
          <w:color w:val="0a0a0a"/>
          <w:sz w:val="24"/>
          <w:szCs w:val="24"/>
          <w:rtl w:val="0"/>
        </w:rPr>
        <w:t xml:space="preserve">desenvolvimento tecnológico</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00" w:lineRule="auto"/>
        <w:ind w:left="1418" w:firstLine="709"/>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a0a0a"/>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 relato de experiência (  x ) revisão da literatura</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Eixo Temático: </w:t>
      </w:r>
      <w:r w:rsidDel="00000000" w:rsidR="00000000" w:rsidRPr="00000000">
        <w:rPr>
          <w:rFonts w:ascii="Times New Roman" w:cs="Times New Roman" w:eastAsia="Times New Roman" w:hAnsi="Times New Roman"/>
          <w:sz w:val="24"/>
          <w:szCs w:val="24"/>
          <w:rtl w:val="0"/>
        </w:rPr>
        <w:t xml:space="preserve">Imunização\ Vacinas e Imunobiológicos</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0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00" w:lineRule="auto"/>
        <w:jc w:val="both"/>
        <w:rPr>
          <w:rFonts w:ascii="Times New Roman" w:cs="Times New Roman" w:eastAsia="Times New Roman" w:hAnsi="Times New Roman"/>
          <w:b w:val="1"/>
          <w:bCs w:val="1"/>
          <w:color w:val="000000"/>
          <w:sz w:val="24"/>
          <w:szCs w:val="24"/>
        </w:rPr>
      </w:pPr>
      <w:bookmarkStart w:colFirst="0" w:colLast="0" w:name="_fe0xqsy75v2n" w:id="0"/>
      <w:bookmarkEnd w:id="0"/>
      <w:r w:rsidDel="00000000" w:rsidR="00000000" w:rsidRPr="00000000">
        <w:rPr>
          <w:rFonts w:ascii="Times New Roman" w:cs="Times New Roman" w:eastAsia="Times New Roman" w:hAnsi="Times New Roman"/>
          <w:b w:val="1"/>
          <w:bCs w:val="1"/>
          <w:color w:val="000000"/>
          <w:sz w:val="24"/>
          <w:szCs w:val="24"/>
          <w:rtl w:val="0"/>
        </w:rPr>
        <w:t xml:space="preserve">REFERÊNCIAS: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00" w:lineRule="auto"/>
        <w:jc w:val="both"/>
        <w:rPr/>
      </w:pP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w:t>
      </w:r>
      <w:bookmarkStart w:colFirst="0" w:colLast="0" w:name="okcrg6e9mr51" w:id="1"/>
      <w:bookmarkEnd w:id="1"/>
      <w:r w:rsidDel="00000000" w:rsidR="00000000" w:rsidRPr="00000000">
        <w:rPr>
          <w:rFonts w:ascii="Times New Roman" w:cs="Times New Roman" w:eastAsia="Times New Roman" w:hAnsi="Times New Roman"/>
          <w:sz w:val="24"/>
          <w:szCs w:val="24"/>
          <w:rtl w:val="0"/>
        </w:rPr>
        <w:t xml:space="preserve">Menezes BS, Blasque SSS, Henrique MAB, Bezerra BL. O percurso da imunização e sua contribuição para a sociedade: história, avanços e desafios da vacina no Brasil. Saber Acadêmico. 2022;(33):1-10.</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bookmarkStart w:colFirst="0" w:colLast="0" w:name="dobr55wccgr8" w:id="2"/>
      <w:bookmarkEnd w:id="2"/>
      <w:r w:rsidDel="00000000" w:rsidR="00000000" w:rsidRPr="00000000">
        <w:rPr>
          <w:rFonts w:ascii="Times New Roman" w:cs="Times New Roman" w:eastAsia="Times New Roman" w:hAnsi="Times New Roman"/>
          <w:sz w:val="24"/>
          <w:szCs w:val="24"/>
          <w:rtl w:val="0"/>
        </w:rPr>
        <w:t xml:space="preserve">Brasil. Ministério da Saúde. Programa Nacional de Imunizações (PNI): 40 anos. Brasília: Ministério da Saúde; 2013.</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w:t>
      </w:r>
      <w:bookmarkStart w:colFirst="0" w:colLast="0" w:name="5nug0nc8vs4i" w:id="3"/>
      <w:bookmarkEnd w:id="3"/>
      <w:r w:rsidDel="00000000" w:rsidR="00000000" w:rsidRPr="00000000">
        <w:rPr>
          <w:rFonts w:ascii="Times New Roman" w:cs="Times New Roman" w:eastAsia="Times New Roman" w:hAnsi="Times New Roman"/>
          <w:sz w:val="24"/>
          <w:szCs w:val="24"/>
          <w:rtl w:val="0"/>
        </w:rPr>
        <w:t xml:space="preserve">Temporão JG. O Programa Nacional de Imunizações (PNI): origens e desenvolvimento. História, Ciências, Saúde – Manguinhos. 2003;10(Supl 2):601-17.</w:t>
      </w:r>
    </w:p>
    <w:p w:rsidR="00000000" w:rsidDel="00000000" w:rsidP="00000000" w:rsidRDefault="00000000" w:rsidRPr="00000000" w14:paraId="00000017">
      <w:pPr>
        <w:rPr/>
      </w:pPr>
      <w:r w:rsidDel="00000000" w:rsidR="00000000" w:rsidRPr="00000000">
        <w:rPr>
          <w:rtl w:val="0"/>
        </w:rPr>
      </w:r>
    </w:p>
    <w:sectPr>
      <w:headerReference r:id="rId6" w:type="default"/>
      <w:foot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252"/>
        <w:tab w:val="right" w:leader="none" w:pos="8504"/>
      </w:tabs>
      <w:spacing w:after="0" w:before="0" w:line="240" w:lineRule="auto"/>
      <w:rPr>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252"/>
        <w:tab w:val="right" w:leader="none" w:pos="8504"/>
      </w:tabs>
      <w:spacing w:after="0" w:before="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252"/>
        <w:tab w:val="right" w:leader="none" w:pos="8504"/>
      </w:tabs>
      <w:spacing w:after="0" w:before="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pt_BR"/>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