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566B" w14:textId="489F6659" w:rsidR="00981A3D" w:rsidRPr="00197666" w:rsidRDefault="005D513B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D513B">
        <w:rPr>
          <w:rFonts w:ascii="Times New Roman" w:hAnsi="Times New Roman" w:cs="Times New Roman"/>
          <w:b/>
          <w:bCs/>
          <w:sz w:val="24"/>
          <w:szCs w:val="24"/>
        </w:rPr>
        <w:t xml:space="preserve">NDOCARDITE BACTERIANA ASSOCIADA À POLIARTRITE SÉPTICA EM </w:t>
      </w:r>
      <w:r w:rsidR="00E04B91">
        <w:rPr>
          <w:rFonts w:ascii="Times New Roman" w:hAnsi="Times New Roman" w:cs="Times New Roman"/>
          <w:b/>
          <w:bCs/>
          <w:sz w:val="24"/>
          <w:szCs w:val="24"/>
        </w:rPr>
        <w:t>BEZERRO</w:t>
      </w:r>
      <w:r w:rsidRPr="005D513B">
        <w:rPr>
          <w:rFonts w:ascii="Times New Roman" w:hAnsi="Times New Roman" w:cs="Times New Roman"/>
          <w:b/>
          <w:bCs/>
          <w:sz w:val="24"/>
          <w:szCs w:val="24"/>
        </w:rPr>
        <w:t>: RELATO DE CASO</w:t>
      </w:r>
    </w:p>
    <w:p w14:paraId="395D3B12" w14:textId="5265CD41" w:rsidR="00C4304D" w:rsidRPr="00C96F2D" w:rsidRDefault="00BC77C5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F7">
        <w:rPr>
          <w:rFonts w:ascii="Times New Roman" w:hAnsi="Times New Roman" w:cs="Times New Roman"/>
          <w:sz w:val="24"/>
          <w:szCs w:val="24"/>
        </w:rPr>
        <w:t xml:space="preserve">João Pedro Menezes de </w:t>
      </w:r>
      <w:r w:rsidRPr="00772BF7">
        <w:rPr>
          <w:rFonts w:ascii="Times New Roman" w:hAnsi="Times New Roman" w:cs="Times New Roman"/>
          <w:b/>
          <w:bCs/>
          <w:sz w:val="24"/>
          <w:szCs w:val="24"/>
        </w:rPr>
        <w:t>SOUSA</w:t>
      </w:r>
      <w:r w:rsidRPr="00772BF7">
        <w:rPr>
          <w:rFonts w:ascii="Times New Roman" w:hAnsi="Times New Roman" w:cs="Times New Roman"/>
          <w:b/>
          <w:sz w:val="24"/>
          <w:szCs w:val="24"/>
        </w:rPr>
        <w:t>¹</w:t>
      </w:r>
      <w:r w:rsidRPr="00772BF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2BF7">
        <w:rPr>
          <w:rFonts w:ascii="Times New Roman" w:hAnsi="Times New Roman" w:cs="Times New Roman"/>
          <w:sz w:val="24"/>
          <w:szCs w:val="24"/>
        </w:rPr>
        <w:t>Rhana</w:t>
      </w:r>
      <w:proofErr w:type="spellEnd"/>
      <w:r w:rsidRPr="00772BF7">
        <w:rPr>
          <w:rFonts w:ascii="Times New Roman" w:hAnsi="Times New Roman" w:cs="Times New Roman"/>
          <w:sz w:val="24"/>
          <w:szCs w:val="24"/>
        </w:rPr>
        <w:t xml:space="preserve"> Beatriz Mendonça </w:t>
      </w:r>
      <w:r w:rsidRPr="00772BF7">
        <w:rPr>
          <w:rFonts w:ascii="Times New Roman" w:hAnsi="Times New Roman" w:cs="Times New Roman"/>
          <w:b/>
          <w:bCs/>
          <w:sz w:val="24"/>
          <w:szCs w:val="24"/>
        </w:rPr>
        <w:t>GUIMARÃES</w:t>
      </w:r>
      <w:r w:rsidRPr="00772BF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C77C5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7C5">
        <w:rPr>
          <w:rFonts w:ascii="Times New Roman" w:hAnsi="Times New Roman" w:cs="Times New Roman"/>
          <w:bCs/>
          <w:sz w:val="24"/>
          <w:szCs w:val="24"/>
        </w:rPr>
        <w:t>Guilherme Augusto de Souza</w:t>
      </w:r>
      <w:r w:rsidRPr="00BC77C5">
        <w:rPr>
          <w:rFonts w:ascii="Times New Roman" w:hAnsi="Times New Roman" w:cs="Times New Roman"/>
          <w:b/>
          <w:sz w:val="24"/>
          <w:szCs w:val="24"/>
        </w:rPr>
        <w:t xml:space="preserve"> OLIVEIRA</w:t>
      </w:r>
      <w:r w:rsidRPr="00BC77C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BC77C5">
        <w:rPr>
          <w:rFonts w:ascii="Times New Roman" w:hAnsi="Times New Roman" w:cs="Times New Roman"/>
          <w:bCs/>
          <w:sz w:val="24"/>
          <w:szCs w:val="24"/>
        </w:rPr>
        <w:t>;</w:t>
      </w:r>
      <w:r w:rsidRPr="00BC77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77C5">
        <w:rPr>
          <w:rFonts w:ascii="Times New Roman" w:hAnsi="Times New Roman" w:cs="Times New Roman"/>
          <w:bCs/>
          <w:sz w:val="24"/>
          <w:szCs w:val="24"/>
        </w:rPr>
        <w:t>Ayonna</w:t>
      </w:r>
      <w:proofErr w:type="spellEnd"/>
      <w:r w:rsidRPr="00BC77C5">
        <w:rPr>
          <w:rFonts w:ascii="Times New Roman" w:hAnsi="Times New Roman" w:cs="Times New Roman"/>
          <w:bCs/>
          <w:sz w:val="24"/>
          <w:szCs w:val="24"/>
        </w:rPr>
        <w:t xml:space="preserve"> Savana Fernandes</w:t>
      </w:r>
      <w:r w:rsidRPr="00BC77C5">
        <w:rPr>
          <w:rFonts w:ascii="Times New Roman" w:hAnsi="Times New Roman" w:cs="Times New Roman"/>
          <w:b/>
          <w:sz w:val="24"/>
          <w:szCs w:val="24"/>
        </w:rPr>
        <w:t xml:space="preserve"> LINHARES</w:t>
      </w:r>
      <w:r w:rsidRPr="00BC77C5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BC77C5">
        <w:rPr>
          <w:rFonts w:ascii="Times New Roman" w:hAnsi="Times New Roman" w:cs="Times New Roman"/>
          <w:bCs/>
          <w:sz w:val="24"/>
          <w:szCs w:val="24"/>
        </w:rPr>
        <w:t>;</w:t>
      </w:r>
      <w:r w:rsidR="00295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8A3" w:rsidRPr="002958A3">
        <w:rPr>
          <w:rFonts w:ascii="Times New Roman" w:hAnsi="Times New Roman" w:cs="Times New Roman"/>
          <w:bCs/>
          <w:sz w:val="24"/>
          <w:szCs w:val="24"/>
        </w:rPr>
        <w:t xml:space="preserve">Caroline </w:t>
      </w:r>
      <w:proofErr w:type="spellStart"/>
      <w:r w:rsidR="002958A3" w:rsidRPr="002958A3">
        <w:rPr>
          <w:rFonts w:ascii="Times New Roman" w:hAnsi="Times New Roman" w:cs="Times New Roman"/>
          <w:bCs/>
          <w:sz w:val="24"/>
          <w:szCs w:val="24"/>
        </w:rPr>
        <w:t>Donaria</w:t>
      </w:r>
      <w:proofErr w:type="spellEnd"/>
      <w:r w:rsidR="002958A3" w:rsidRPr="002958A3">
        <w:rPr>
          <w:rFonts w:ascii="Times New Roman" w:hAnsi="Times New Roman" w:cs="Times New Roman"/>
          <w:bCs/>
          <w:sz w:val="24"/>
          <w:szCs w:val="24"/>
        </w:rPr>
        <w:t xml:space="preserve"> Farias de </w:t>
      </w:r>
      <w:r w:rsidR="002958A3" w:rsidRPr="002958A3">
        <w:rPr>
          <w:rFonts w:ascii="Times New Roman" w:hAnsi="Times New Roman" w:cs="Times New Roman"/>
          <w:b/>
          <w:sz w:val="24"/>
          <w:szCs w:val="24"/>
        </w:rPr>
        <w:t>OLIVEIRA</w:t>
      </w:r>
      <w:r w:rsidR="002958A3" w:rsidRPr="002958A3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2958A3" w:rsidRPr="002958A3">
        <w:rPr>
          <w:rFonts w:ascii="Times New Roman" w:hAnsi="Times New Roman" w:cs="Times New Roman"/>
          <w:bCs/>
          <w:sz w:val="24"/>
          <w:szCs w:val="24"/>
        </w:rPr>
        <w:t>;</w:t>
      </w:r>
      <w:r w:rsidR="00295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8A3" w:rsidRPr="002958A3">
        <w:rPr>
          <w:rFonts w:ascii="Times New Roman" w:hAnsi="Times New Roman" w:cs="Times New Roman"/>
          <w:bCs/>
          <w:sz w:val="24"/>
          <w:szCs w:val="24"/>
        </w:rPr>
        <w:t xml:space="preserve">Maria </w:t>
      </w:r>
      <w:proofErr w:type="spellStart"/>
      <w:r w:rsidR="002958A3" w:rsidRPr="002958A3">
        <w:rPr>
          <w:rFonts w:ascii="Times New Roman" w:hAnsi="Times New Roman" w:cs="Times New Roman"/>
          <w:bCs/>
          <w:sz w:val="24"/>
          <w:szCs w:val="24"/>
        </w:rPr>
        <w:t>Janikelly</w:t>
      </w:r>
      <w:proofErr w:type="spellEnd"/>
      <w:r w:rsidR="002958A3" w:rsidRPr="002958A3">
        <w:rPr>
          <w:rFonts w:ascii="Times New Roman" w:hAnsi="Times New Roman" w:cs="Times New Roman"/>
          <w:bCs/>
          <w:sz w:val="24"/>
          <w:szCs w:val="24"/>
        </w:rPr>
        <w:t xml:space="preserve"> Pinheiro </w:t>
      </w:r>
      <w:r w:rsidR="002958A3" w:rsidRPr="002958A3">
        <w:rPr>
          <w:rFonts w:ascii="Times New Roman" w:hAnsi="Times New Roman" w:cs="Times New Roman"/>
          <w:b/>
          <w:sz w:val="24"/>
          <w:szCs w:val="24"/>
        </w:rPr>
        <w:t>NOGUEIRA</w:t>
      </w:r>
      <w:r w:rsidR="002958A3" w:rsidRPr="002958A3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2958A3" w:rsidRPr="002958A3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62E">
        <w:rPr>
          <w:rFonts w:ascii="Times New Roman" w:hAnsi="Times New Roman" w:cs="Times New Roman"/>
          <w:bCs/>
          <w:sz w:val="24"/>
          <w:szCs w:val="24"/>
        </w:rPr>
        <w:t xml:space="preserve">Glauco José Nogueira de </w:t>
      </w:r>
      <w:r w:rsidRPr="00A7262E">
        <w:rPr>
          <w:rFonts w:ascii="Times New Roman" w:hAnsi="Times New Roman" w:cs="Times New Roman"/>
          <w:b/>
          <w:sz w:val="24"/>
          <w:szCs w:val="24"/>
        </w:rPr>
        <w:t>GALIZA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Pr="000F572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83E5E7" w14:textId="77777777" w:rsidR="00BC77C5" w:rsidRDefault="00BC77C5" w:rsidP="00BC77C5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0F572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572A">
        <w:rPr>
          <w:rFonts w:ascii="Times New Roman" w:hAnsi="Times New Roman" w:cs="Times New Roman"/>
          <w:sz w:val="20"/>
          <w:szCs w:val="20"/>
        </w:rPr>
        <w:t>Acadêmico</w:t>
      </w:r>
      <w:r>
        <w:rPr>
          <w:rFonts w:ascii="Times New Roman" w:hAnsi="Times New Roman" w:cs="Times New Roman"/>
          <w:sz w:val="20"/>
          <w:szCs w:val="20"/>
        </w:rPr>
        <w:t xml:space="preserve"> de Medicina Veterinária da Universidade Federal de Campina Grande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Pr="002D38E6">
        <w:rPr>
          <w:rFonts w:ascii="Times New Roman" w:hAnsi="Times New Roman" w:cs="Times New Roman"/>
          <w:color w:val="000000"/>
          <w:sz w:val="20"/>
          <w:szCs w:val="20"/>
          <w:u w:val="single"/>
        </w:rPr>
        <w:t>pedro.menezes2808@gmail.com</w:t>
      </w:r>
    </w:p>
    <w:p w14:paraId="19177AC1" w14:textId="77777777" w:rsidR="00BC77C5" w:rsidRDefault="00BC77C5" w:rsidP="00BC77C5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20"/>
          <w:szCs w:val="20"/>
        </w:rPr>
        <w:t>Pós-Graduanda em Medicina Veterinária da Universidade Federal Rural do Semiárido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Pr="002D38E6">
        <w:rPr>
          <w:rFonts w:ascii="Times New Roman" w:hAnsi="Times New Roman" w:cs="Times New Roman"/>
          <w:color w:val="000000"/>
          <w:sz w:val="20"/>
          <w:szCs w:val="20"/>
          <w:u w:val="single"/>
        </w:rPr>
        <w:t>rhanabeatriz21@gmail.com</w:t>
      </w:r>
    </w:p>
    <w:p w14:paraId="0174F3CD" w14:textId="02A1E0D4" w:rsidR="005F545F" w:rsidRDefault="00197666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BC77C5">
        <w:rPr>
          <w:rFonts w:ascii="Times New Roman" w:hAnsi="Times New Roman" w:cs="Times New Roman"/>
          <w:sz w:val="20"/>
          <w:szCs w:val="20"/>
        </w:rPr>
        <w:t>Pós-Graduando de Medicina Veterinária da Universidade Federal de Campina Grande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 w:rsidR="00BC77C5" w:rsidRPr="00BC77C5">
        <w:t xml:space="preserve"> </w:t>
      </w:r>
      <w:hyperlink r:id="rId7" w:history="1">
        <w:r w:rsidR="00BC77C5" w:rsidRPr="00BC77C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gasouzaoliveira@gmail.com</w:t>
        </w:r>
      </w:hyperlink>
    </w:p>
    <w:p w14:paraId="3D8281F8" w14:textId="3CB783E4" w:rsidR="00BC77C5" w:rsidRDefault="00BC77C5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BC77C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F572A">
        <w:rPr>
          <w:rFonts w:ascii="Times New Roman" w:hAnsi="Times New Roman" w:cs="Times New Roman"/>
          <w:sz w:val="20"/>
          <w:szCs w:val="20"/>
        </w:rPr>
        <w:t>Acadêmic</w:t>
      </w:r>
      <w:r>
        <w:rPr>
          <w:rFonts w:ascii="Times New Roman" w:hAnsi="Times New Roman" w:cs="Times New Roman"/>
          <w:sz w:val="20"/>
          <w:szCs w:val="20"/>
        </w:rPr>
        <w:t>a de Medicina Veterinária da Universidade Federal de Campina Grande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Pr="00BC77C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savanaflinhares@gmail.com</w:t>
        </w:r>
      </w:hyperlink>
    </w:p>
    <w:p w14:paraId="267EBA8E" w14:textId="5BA210AC" w:rsidR="00BC77C5" w:rsidRDefault="00BC77C5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BC77C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958A3" w:rsidRPr="000F572A">
        <w:rPr>
          <w:rFonts w:ascii="Times New Roman" w:hAnsi="Times New Roman" w:cs="Times New Roman"/>
          <w:sz w:val="20"/>
          <w:szCs w:val="20"/>
        </w:rPr>
        <w:t>Acadêmic</w:t>
      </w:r>
      <w:r w:rsidR="002958A3">
        <w:rPr>
          <w:rFonts w:ascii="Times New Roman" w:hAnsi="Times New Roman" w:cs="Times New Roman"/>
          <w:sz w:val="20"/>
          <w:szCs w:val="20"/>
        </w:rPr>
        <w:t>a de Medicina Veterinária da Universidade Federal de Campina Grande</w:t>
      </w:r>
      <w:r w:rsidR="002958A3" w:rsidRPr="00197666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 w:rsidR="002958A3" w:rsidRPr="002958A3">
        <w:t xml:space="preserve"> </w:t>
      </w:r>
      <w:r w:rsidR="002958A3" w:rsidRPr="002958A3">
        <w:rPr>
          <w:rFonts w:ascii="Times New Roman" w:hAnsi="Times New Roman" w:cs="Times New Roman"/>
          <w:color w:val="000000"/>
          <w:sz w:val="20"/>
          <w:szCs w:val="20"/>
        </w:rPr>
        <w:t>caroline.donaria@estudante.ufcg.edu.br</w:t>
      </w:r>
    </w:p>
    <w:p w14:paraId="3081286F" w14:textId="5F591803" w:rsidR="00BC77C5" w:rsidRPr="00BC77C5" w:rsidRDefault="00BC77C5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BC77C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958A3">
        <w:rPr>
          <w:rFonts w:ascii="Times New Roman" w:hAnsi="Times New Roman" w:cs="Times New Roman"/>
          <w:color w:val="000000"/>
          <w:sz w:val="20"/>
          <w:szCs w:val="20"/>
        </w:rPr>
        <w:t>Pós-Graduanda em Medicina Veterinária da Universidade Federal Rural do Semiárido</w:t>
      </w:r>
      <w:r w:rsidR="002958A3" w:rsidRPr="00197666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 w:rsidR="002958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958A3" w:rsidRPr="002958A3">
        <w:rPr>
          <w:rFonts w:ascii="Times New Roman" w:hAnsi="Times New Roman" w:cs="Times New Roman"/>
          <w:color w:val="000000"/>
          <w:sz w:val="20"/>
          <w:szCs w:val="20"/>
        </w:rPr>
        <w:t>janikellynogueira@gmail.com</w:t>
      </w:r>
    </w:p>
    <w:p w14:paraId="0057A89D" w14:textId="0F7A48BD" w:rsidR="005F545F" w:rsidRPr="005F545F" w:rsidRDefault="00BC77C5" w:rsidP="005F545F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7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Professor Doutor da Universidade Federal de Campina Grande. E-mail: </w:t>
      </w:r>
      <w:r w:rsidRPr="00A7262E">
        <w:rPr>
          <w:rFonts w:ascii="Times New Roman" w:hAnsi="Times New Roman" w:cs="Times New Roman"/>
          <w:color w:val="000000"/>
          <w:sz w:val="20"/>
          <w:szCs w:val="20"/>
        </w:rPr>
        <w:t>ggaliza@yahoo.com</w:t>
      </w:r>
    </w:p>
    <w:p w14:paraId="37AB23F2" w14:textId="7712A9B5" w:rsidR="0081157E" w:rsidRPr="005F545F" w:rsidRDefault="00096391" w:rsidP="005F5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6556B" w:rsidRPr="00C6556B">
        <w:rPr>
          <w:rFonts w:ascii="Times New Roman" w:eastAsia="Times New Roman" w:hAnsi="Times New Roman" w:cs="Times New Roman"/>
          <w:color w:val="00000A"/>
        </w:rPr>
        <w:t xml:space="preserve">A endocardite bacteriana em bovinos é uma afecção importante, frequentemente associada à disseminação </w:t>
      </w:r>
      <w:proofErr w:type="spellStart"/>
      <w:r w:rsidR="00C6556B" w:rsidRPr="00C6556B">
        <w:rPr>
          <w:rFonts w:ascii="Times New Roman" w:eastAsia="Times New Roman" w:hAnsi="Times New Roman" w:cs="Times New Roman"/>
          <w:color w:val="00000A"/>
        </w:rPr>
        <w:t>hematógena</w:t>
      </w:r>
      <w:proofErr w:type="spellEnd"/>
      <w:r w:rsidR="00C6556B" w:rsidRPr="00C6556B">
        <w:rPr>
          <w:rFonts w:ascii="Times New Roman" w:eastAsia="Times New Roman" w:hAnsi="Times New Roman" w:cs="Times New Roman"/>
          <w:color w:val="00000A"/>
        </w:rPr>
        <w:t xml:space="preserve"> de agentes infecciosos, podendo ocorrer </w:t>
      </w:r>
      <w:r w:rsidR="00E04B91">
        <w:rPr>
          <w:rFonts w:ascii="Times New Roman" w:eastAsia="Times New Roman" w:hAnsi="Times New Roman" w:cs="Times New Roman"/>
          <w:color w:val="00000A"/>
        </w:rPr>
        <w:t>como consequência das artrites sépticas</w:t>
      </w:r>
      <w:r w:rsidR="00C6556B" w:rsidRPr="00C6556B">
        <w:rPr>
          <w:rFonts w:ascii="Times New Roman" w:eastAsia="Times New Roman" w:hAnsi="Times New Roman" w:cs="Times New Roman"/>
          <w:color w:val="00000A"/>
        </w:rPr>
        <w:t xml:space="preserve">. Objetivou-se relatar um caso de endocardite associada à poliartrite séptica em um </w:t>
      </w:r>
      <w:r w:rsidR="00E04B91">
        <w:rPr>
          <w:rFonts w:ascii="Times New Roman" w:eastAsia="Times New Roman" w:hAnsi="Times New Roman" w:cs="Times New Roman"/>
          <w:color w:val="00000A"/>
        </w:rPr>
        <w:t>bezerro</w:t>
      </w:r>
      <w:r w:rsidR="00C6556B" w:rsidRPr="00C6556B">
        <w:rPr>
          <w:rFonts w:ascii="Times New Roman" w:eastAsia="Times New Roman" w:hAnsi="Times New Roman" w:cs="Times New Roman"/>
          <w:color w:val="00000A"/>
        </w:rPr>
        <w:t xml:space="preserve">. Foi encaminhado ao laboratório de patologia um bovino, fêmea, mestiça, com quatro meses de idade, com histórico clínico de dificuldade de locomoção e diagnóstico prévio de poliartrite séptica, sem resposta à antibioticoterapia. À necropsia, observou-se </w:t>
      </w:r>
      <w:r w:rsidR="00E04B91" w:rsidRPr="00C6556B">
        <w:rPr>
          <w:rFonts w:ascii="Times New Roman" w:eastAsia="Times New Roman" w:hAnsi="Times New Roman" w:cs="Times New Roman"/>
          <w:color w:val="00000A"/>
        </w:rPr>
        <w:t xml:space="preserve">aumento de volume articular </w:t>
      </w:r>
      <w:r w:rsidR="00E04B91">
        <w:rPr>
          <w:rFonts w:ascii="Times New Roman" w:eastAsia="Times New Roman" w:hAnsi="Times New Roman" w:cs="Times New Roman"/>
          <w:color w:val="00000A"/>
        </w:rPr>
        <w:t xml:space="preserve">por </w:t>
      </w:r>
      <w:r w:rsidR="00E04B91" w:rsidRPr="00C6556B">
        <w:rPr>
          <w:rFonts w:ascii="Times New Roman" w:eastAsia="Times New Roman" w:hAnsi="Times New Roman" w:cs="Times New Roman"/>
          <w:color w:val="00000A"/>
        </w:rPr>
        <w:t>exsudato purulento</w:t>
      </w:r>
      <w:r w:rsidR="00E04B91">
        <w:rPr>
          <w:rFonts w:ascii="Times New Roman" w:eastAsia="Times New Roman" w:hAnsi="Times New Roman" w:cs="Times New Roman"/>
          <w:color w:val="00000A"/>
        </w:rPr>
        <w:t>,</w:t>
      </w:r>
      <w:r w:rsidR="00E04B91" w:rsidRPr="00C6556B">
        <w:rPr>
          <w:rFonts w:ascii="Times New Roman" w:eastAsia="Times New Roman" w:hAnsi="Times New Roman" w:cs="Times New Roman"/>
          <w:color w:val="00000A"/>
        </w:rPr>
        <w:t xml:space="preserve"> além de </w:t>
      </w:r>
      <w:r w:rsidR="00C6556B" w:rsidRPr="00C6556B">
        <w:rPr>
          <w:rFonts w:ascii="Times New Roman" w:eastAsia="Times New Roman" w:hAnsi="Times New Roman" w:cs="Times New Roman"/>
          <w:color w:val="00000A"/>
        </w:rPr>
        <w:t>lesão vegetativa aderida ao endocárdio do ventrículo esquerdo</w:t>
      </w:r>
      <w:r w:rsidR="00E04B91">
        <w:rPr>
          <w:rFonts w:ascii="Times New Roman" w:eastAsia="Times New Roman" w:hAnsi="Times New Roman" w:cs="Times New Roman"/>
          <w:color w:val="00000A"/>
        </w:rPr>
        <w:t xml:space="preserve">. </w:t>
      </w:r>
      <w:r w:rsidR="00C6556B" w:rsidRPr="00C6556B">
        <w:rPr>
          <w:rFonts w:ascii="Times New Roman" w:eastAsia="Times New Roman" w:hAnsi="Times New Roman" w:cs="Times New Roman"/>
          <w:color w:val="00000A"/>
        </w:rPr>
        <w:t xml:space="preserve">Os achados são compatíveis com processo infeccioso sistêmico com provável disseminação </w:t>
      </w:r>
      <w:proofErr w:type="spellStart"/>
      <w:r w:rsidR="00C6556B" w:rsidRPr="00C6556B">
        <w:rPr>
          <w:rFonts w:ascii="Times New Roman" w:eastAsia="Times New Roman" w:hAnsi="Times New Roman" w:cs="Times New Roman"/>
          <w:color w:val="00000A"/>
        </w:rPr>
        <w:t>hematógena</w:t>
      </w:r>
      <w:proofErr w:type="spellEnd"/>
      <w:r w:rsidR="00C6556B" w:rsidRPr="00C6556B">
        <w:rPr>
          <w:rFonts w:ascii="Times New Roman" w:eastAsia="Times New Roman" w:hAnsi="Times New Roman" w:cs="Times New Roman"/>
          <w:color w:val="00000A"/>
        </w:rPr>
        <w:t>. Conclui-se que a associação entre poliartrite e endocardite indica septicemia, reforçando a importância do diagnóstico precoce e manejo adequado.</w:t>
      </w:r>
    </w:p>
    <w:p w14:paraId="7EA5CD1C" w14:textId="627BB118" w:rsidR="0081157E" w:rsidRPr="006C11FB" w:rsidRDefault="0081157E" w:rsidP="006C1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6C11FB">
        <w:rPr>
          <w:rFonts w:ascii="Times New Roman" w:eastAsia="Times New Roman" w:hAnsi="Times New Roman" w:cs="Times New Roman"/>
          <w:color w:val="00000A"/>
        </w:rPr>
        <w:t xml:space="preserve"> </w:t>
      </w:r>
      <w:r w:rsidR="006C11FB" w:rsidRPr="006C11FB">
        <w:rPr>
          <w:rFonts w:ascii="Times New Roman" w:hAnsi="Times New Roman" w:cs="Times New Roman"/>
          <w:color w:val="00000A"/>
        </w:rPr>
        <w:t>Bovino;</w:t>
      </w:r>
      <w:r w:rsidR="0056412E">
        <w:rPr>
          <w:rFonts w:ascii="Times New Roman" w:hAnsi="Times New Roman" w:cs="Times New Roman"/>
          <w:color w:val="00000A"/>
        </w:rPr>
        <w:t xml:space="preserve"> Disseminação </w:t>
      </w:r>
      <w:proofErr w:type="spellStart"/>
      <w:r w:rsidR="0056412E">
        <w:rPr>
          <w:rFonts w:ascii="Times New Roman" w:hAnsi="Times New Roman" w:cs="Times New Roman"/>
          <w:color w:val="00000A"/>
        </w:rPr>
        <w:t>hematógena</w:t>
      </w:r>
      <w:proofErr w:type="spellEnd"/>
      <w:r w:rsidR="006C11FB" w:rsidRPr="006C11FB">
        <w:rPr>
          <w:rFonts w:ascii="Times New Roman" w:hAnsi="Times New Roman" w:cs="Times New Roman"/>
          <w:color w:val="00000A"/>
        </w:rPr>
        <w:t xml:space="preserve">; </w:t>
      </w:r>
      <w:r w:rsidR="00DA5994">
        <w:rPr>
          <w:rFonts w:ascii="Times New Roman" w:hAnsi="Times New Roman" w:cs="Times New Roman"/>
          <w:color w:val="00000A"/>
        </w:rPr>
        <w:t>Infecção bacteriana</w:t>
      </w:r>
      <w:r w:rsidR="006C11FB" w:rsidRPr="006C11FB">
        <w:rPr>
          <w:rFonts w:ascii="Times New Roman" w:hAnsi="Times New Roman" w:cs="Times New Roman"/>
          <w:color w:val="00000A"/>
        </w:rPr>
        <w:t xml:space="preserve">; </w:t>
      </w:r>
      <w:r w:rsidR="00DA5994">
        <w:rPr>
          <w:rFonts w:ascii="Times New Roman" w:hAnsi="Times New Roman" w:cs="Times New Roman"/>
          <w:color w:val="00000A"/>
        </w:rPr>
        <w:t xml:space="preserve">Lesões cardíacas; </w:t>
      </w:r>
      <w:r w:rsidR="006C11FB" w:rsidRPr="006C11FB">
        <w:rPr>
          <w:rFonts w:ascii="Times New Roman" w:hAnsi="Times New Roman" w:cs="Times New Roman"/>
          <w:color w:val="00000A"/>
        </w:rPr>
        <w:t>Septicemia.</w:t>
      </w:r>
    </w:p>
    <w:p w14:paraId="56E48103" w14:textId="77777777" w:rsidR="006C11FB" w:rsidRPr="0081157E" w:rsidRDefault="006C11FB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07A6385A" w14:textId="4CEE0F6F" w:rsidR="007D3D62" w:rsidRDefault="00BE61DE" w:rsidP="005E7DFE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D3D62" w:rsidRPr="007D3D62">
        <w:rPr>
          <w:rFonts w:ascii="Times New Roman" w:eastAsia="Helvetica Neue" w:hAnsi="Times New Roman" w:cs="Times New Roman"/>
          <w:color w:val="000000"/>
          <w:sz w:val="24"/>
          <w:szCs w:val="24"/>
        </w:rPr>
        <w:t>A endocardite bacteriana destaca-se como uma das principais enfermidades cardíacas que acometem bovinos adultos, sendo caracterizada por um processo infeccioso que afeta o endocárdio, frequentemente envolvendo as válvulas cardíacas. Embora o mecanismo de desenvolvimento da doença em animais de produção ainda não esteja totalmente elucidado, acredita-se que a presença de infecções crônicas em outros sistemas do organismo atue como fator predisponente, incluindo casos artrite,</w:t>
      </w:r>
      <w:r w:rsidR="007D3D6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D62">
        <w:rPr>
          <w:rFonts w:ascii="Times New Roman" w:eastAsia="Helvetica Neue" w:hAnsi="Times New Roman" w:cs="Times New Roman"/>
          <w:color w:val="000000"/>
          <w:sz w:val="24"/>
          <w:szCs w:val="24"/>
        </w:rPr>
        <w:t>onfalite</w:t>
      </w:r>
      <w:proofErr w:type="spellEnd"/>
      <w:r w:rsidR="007D3D62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25747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D3D62" w:rsidRPr="007D3D62">
        <w:rPr>
          <w:rFonts w:ascii="Times New Roman" w:eastAsia="Helvetica Neue" w:hAnsi="Times New Roman" w:cs="Times New Roman"/>
          <w:color w:val="000000"/>
          <w:sz w:val="24"/>
          <w:szCs w:val="24"/>
        </w:rPr>
        <w:t>além de lesões cutâneas profundas e comprometimento de tecidos moles</w:t>
      </w:r>
      <w:r w:rsidR="0025747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257473" w:rsidRPr="00257473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r w:rsidR="00257473">
        <w:rPr>
          <w:rFonts w:ascii="Times New Roman" w:eastAsia="Helvetica Neue" w:hAnsi="Times New Roman" w:cs="Times New Roman"/>
          <w:color w:val="000000"/>
          <w:sz w:val="24"/>
          <w:szCs w:val="24"/>
        </w:rPr>
        <w:t>P</w:t>
      </w:r>
      <w:r w:rsidR="00257473" w:rsidRPr="00257473">
        <w:rPr>
          <w:rFonts w:ascii="Times New Roman" w:eastAsia="Helvetica Neue" w:hAnsi="Times New Roman" w:cs="Times New Roman"/>
          <w:color w:val="000000"/>
          <w:sz w:val="24"/>
          <w:szCs w:val="24"/>
        </w:rPr>
        <w:t>ereira et al., 2018)</w:t>
      </w:r>
    </w:p>
    <w:p w14:paraId="70176378" w14:textId="256F9E37" w:rsidR="00446022" w:rsidRDefault="00446022" w:rsidP="00446022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poliartrite séptica, por sua vez, é comum em animais jovens e geralmente resulta da disseminação </w:t>
      </w:r>
      <w:proofErr w:type="spellStart"/>
      <w:r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>hematógena</w:t>
      </w:r>
      <w:proofErr w:type="spellEnd"/>
      <w:r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agentes bacterianos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, sendo os</w:t>
      </w:r>
      <w:r w:rsidRPr="00D840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mais frequentemente associados </w:t>
      </w:r>
      <w:r w:rsidRPr="00D840D0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 xml:space="preserve">incluem bactérias como </w:t>
      </w:r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Escherichia coli</w:t>
      </w:r>
      <w:r w:rsidRPr="00D840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Proteus</w:t>
      </w:r>
      <w:proofErr w:type="spellEnd"/>
      <w:r w:rsidRPr="00D840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spp., </w:t>
      </w:r>
      <w:proofErr w:type="spellStart"/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Staphylococcus</w:t>
      </w:r>
      <w:proofErr w:type="spellEnd"/>
      <w:r w:rsidRPr="00D840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spp., </w:t>
      </w:r>
      <w:proofErr w:type="spellStart"/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Arcanobacterium</w:t>
      </w:r>
      <w:proofErr w:type="spellEnd"/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pyogenes</w:t>
      </w:r>
      <w:proofErr w:type="spellEnd"/>
      <w:r w:rsidRPr="00D840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Fusobacterium</w:t>
      </w:r>
      <w:proofErr w:type="spellEnd"/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necrophorum</w:t>
      </w:r>
      <w:proofErr w:type="spellEnd"/>
      <w:r w:rsidRPr="00D840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Pasteurella</w:t>
      </w:r>
      <w:proofErr w:type="spellEnd"/>
      <w:r w:rsidRPr="00D840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spp. e </w:t>
      </w:r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Salmonella </w:t>
      </w:r>
      <w:proofErr w:type="spellStart"/>
      <w:r w:rsidRPr="00B639F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typhimurium</w:t>
      </w:r>
      <w:proofErr w:type="spellEnd"/>
      <w:r w:rsidRPr="00D840D0">
        <w:rPr>
          <w:rFonts w:ascii="Times New Roman" w:eastAsia="Helvetica Neue" w:hAnsi="Times New Roman" w:cs="Times New Roman"/>
          <w:color w:val="000000"/>
          <w:sz w:val="24"/>
          <w:szCs w:val="24"/>
        </w:rPr>
        <w:t>. Uma vez estabelecida a septicemia, o prognóstico torna-se reservado a desfavorável, podendo ocorrer a evolução do quadro para óbito dos animais</w:t>
      </w:r>
      <w:r w:rsid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</w:t>
      </w:r>
      <w:r w:rsidR="008418D0" w:rsidRP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>Firmino et al., 20</w:t>
      </w:r>
      <w:r w:rsid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>2</w:t>
      </w:r>
      <w:r w:rsidR="008418D0" w:rsidRP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>0</w:t>
      </w:r>
      <w:r w:rsid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8418D0"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>Radostits</w:t>
      </w:r>
      <w:proofErr w:type="spellEnd"/>
      <w:r w:rsidR="008418D0"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et al., 2007).</w:t>
      </w:r>
      <w:r w:rsid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</w:p>
    <w:p w14:paraId="195AA95C" w14:textId="041FF10D" w:rsidR="005F545F" w:rsidRDefault="006C11FB" w:rsidP="005E7DFE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>O objetivo deste trabalho é descrever os achados clínicos</w:t>
      </w:r>
      <w:r w:rsidR="00E04B9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anatomopatológicos</w:t>
      </w:r>
      <w:r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um caso de endocardite bacteriana associada à poliartrite séptica em </w:t>
      </w:r>
      <w:r w:rsidR="00E04B91">
        <w:rPr>
          <w:rFonts w:ascii="Times New Roman" w:eastAsia="Helvetica Neue" w:hAnsi="Times New Roman" w:cs="Times New Roman"/>
          <w:color w:val="000000"/>
          <w:sz w:val="24"/>
          <w:szCs w:val="24"/>
        </w:rPr>
        <w:t>bezerro.</w:t>
      </w:r>
    </w:p>
    <w:p w14:paraId="4544C831" w14:textId="77777777" w:rsidR="006C11FB" w:rsidRPr="006C11FB" w:rsidRDefault="006C11FB" w:rsidP="006C11FB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05DF6DF1" w14:textId="77777777" w:rsidR="006C11FB" w:rsidRDefault="00F82C46" w:rsidP="006C11FB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11FB"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Foi encaminhado ao Laboratório de Patologia Animal um bovino, fêmea, mestiça, quatro meses de idade, oriundo do município de Mãe D’água–PB. O animal apresentava histórico de dificuldade de locomoção há aproximadamente 25 dias, sendo diagnosticado previamente com poliartrite séptica e tratado com </w:t>
      </w:r>
      <w:proofErr w:type="spellStart"/>
      <w:r w:rsidR="006C11FB"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>enrofloxacina</w:t>
      </w:r>
      <w:proofErr w:type="spellEnd"/>
      <w:r w:rsidR="006C11FB"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C11FB"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>ceftriaxona</w:t>
      </w:r>
      <w:proofErr w:type="spellEnd"/>
      <w:r w:rsidR="006C11FB"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6C11FB"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>amicacina</w:t>
      </w:r>
      <w:proofErr w:type="spellEnd"/>
      <w:r w:rsidR="006C11FB" w:rsidRPr="006C11FB">
        <w:rPr>
          <w:rFonts w:ascii="Times New Roman" w:eastAsia="Helvetica Neue" w:hAnsi="Times New Roman" w:cs="Times New Roman"/>
          <w:color w:val="000000"/>
          <w:sz w:val="24"/>
          <w:szCs w:val="24"/>
        </w:rPr>
        <w:t>, sem resposta clínica.</w:t>
      </w:r>
    </w:p>
    <w:p w14:paraId="065461C2" w14:textId="77777777" w:rsidR="001039A5" w:rsidRPr="006C11FB" w:rsidRDefault="001517A5" w:rsidP="001039A5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1039A5" w:rsidRPr="001039A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À necropsia, observou-se no sistema </w:t>
      </w:r>
      <w:proofErr w:type="spellStart"/>
      <w:r w:rsidR="001039A5" w:rsidRPr="001039A5">
        <w:rPr>
          <w:rFonts w:ascii="Times New Roman" w:eastAsia="Helvetica Neue" w:hAnsi="Times New Roman" w:cs="Times New Roman"/>
          <w:color w:val="000000"/>
          <w:sz w:val="24"/>
          <w:szCs w:val="24"/>
        </w:rPr>
        <w:t>músculo-esquelético</w:t>
      </w:r>
      <w:proofErr w:type="spellEnd"/>
      <w:r w:rsidR="001039A5" w:rsidRPr="001039A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aumento de volume em articulações </w:t>
      </w:r>
      <w:proofErr w:type="spellStart"/>
      <w:r w:rsidR="001039A5" w:rsidRPr="001039A5">
        <w:rPr>
          <w:rFonts w:ascii="Times New Roman" w:eastAsia="Helvetica Neue" w:hAnsi="Times New Roman" w:cs="Times New Roman"/>
          <w:color w:val="000000"/>
          <w:sz w:val="24"/>
          <w:szCs w:val="24"/>
        </w:rPr>
        <w:t>fêmuro</w:t>
      </w:r>
      <w:proofErr w:type="spellEnd"/>
      <w:r w:rsidR="001039A5" w:rsidRPr="001039A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-tíbio-patelares e cárpica, com presença de exsudato purulento e degeneração óssea adjacente. O fígado apresentava aumento de volume e bordos arredondados. No sistema cardiovascular, evidenciou-se área de aderência entre pericárdio e epicárdio. No ventrículo esquerdo, havia estrutura vegetativa, firme e irregular, aderida ao endocárdio, com infiltração no miocárdio. Os achados são compatíveis com processo infeccioso com comprometimento </w:t>
      </w:r>
      <w:proofErr w:type="spellStart"/>
      <w:r w:rsidR="001039A5" w:rsidRPr="001039A5">
        <w:rPr>
          <w:rFonts w:ascii="Times New Roman" w:eastAsia="Helvetica Neue" w:hAnsi="Times New Roman" w:cs="Times New Roman"/>
          <w:color w:val="000000"/>
          <w:sz w:val="24"/>
          <w:szCs w:val="24"/>
        </w:rPr>
        <w:t>multissistêmico</w:t>
      </w:r>
      <w:proofErr w:type="spellEnd"/>
      <w:r w:rsidR="001039A5" w:rsidRPr="001039A5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6E985232" w14:textId="6E36F41D" w:rsidR="005F545F" w:rsidRDefault="006C11FB" w:rsidP="006C11FB">
      <w:pP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>A presença de vegetação endocárdica é característica de endocardite bacteriana, frequentemente associada à deposição de fibrina, bactérias e células inflamatórias (</w:t>
      </w:r>
      <w:proofErr w:type="spellStart"/>
      <w:r w:rsidR="005D1B69"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>Radostits</w:t>
      </w:r>
      <w:proofErr w:type="spellEnd"/>
      <w:r w:rsidR="005D1B69"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>et al., 2007). No presente caso, a localização no ventrículo esquerdo e a infiltração miocárdica indicam evolução crônica da lesão.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 poliartrite séptica observada sugere que o foco primário pode ter sido articular, com posterior disseminação </w:t>
      </w:r>
      <w:proofErr w:type="spellStart"/>
      <w:r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>hematógena</w:t>
      </w:r>
      <w:proofErr w:type="spellEnd"/>
      <w:r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para o </w:t>
      </w:r>
      <w:r w:rsidR="00FF4356">
        <w:rPr>
          <w:rFonts w:ascii="Helvetica Neue" w:eastAsia="Helvetica Neue" w:hAnsi="Helvetica Neue" w:cs="Helvetica Neue"/>
          <w:color w:val="000000"/>
          <w:sz w:val="24"/>
          <w:szCs w:val="24"/>
        </w:rPr>
        <w:t>organismo</w:t>
      </w:r>
      <w:r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>. Esse padrão é comum em animais jovens devido à imaturidade imunológica (</w:t>
      </w:r>
      <w:proofErr w:type="spellStart"/>
      <w:r w:rsidR="005D1B69"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>Riet</w:t>
      </w:r>
      <w:proofErr w:type="spellEnd"/>
      <w:r w:rsidR="005D1B69"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>-Correa</w:t>
      </w:r>
      <w:r w:rsidRPr="006C11F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et al., 2001).</w:t>
      </w:r>
    </w:p>
    <w:p w14:paraId="077EBCDF" w14:textId="1C4455F7" w:rsidR="00E111E7" w:rsidRPr="008418D0" w:rsidRDefault="00E111E7" w:rsidP="006C11FB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E111E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Além disso, deve-se considerar a possibilidade de que o foco primário da infecção tenha sido uma </w:t>
      </w:r>
      <w:proofErr w:type="spellStart"/>
      <w:r w:rsidRPr="00E111E7">
        <w:rPr>
          <w:rFonts w:ascii="Helvetica Neue" w:eastAsia="Helvetica Neue" w:hAnsi="Helvetica Neue" w:cs="Helvetica Neue"/>
          <w:color w:val="000000"/>
          <w:sz w:val="24"/>
          <w:szCs w:val="24"/>
        </w:rPr>
        <w:t>onfalite</w:t>
      </w:r>
      <w:proofErr w:type="spellEnd"/>
      <w:r w:rsidRPr="00E111E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decorrente de falha na cicatrização do umbigo, condição relativamente comum em neonatos bovinos submetidos a manejo inadequado do cordão umbilical. A má desinfecção ou exposição do umbigo a ambientes contaminados pode permitir a penetração de bactérias, favorecendo a formação de um processo infeccioso local que evolui para bacteremia. A partir da disseminação </w:t>
      </w:r>
      <w:proofErr w:type="spellStart"/>
      <w:r w:rsidRPr="00E111E7">
        <w:rPr>
          <w:rFonts w:ascii="Helvetica Neue" w:eastAsia="Helvetica Neue" w:hAnsi="Helvetica Neue" w:cs="Helvetica Neue"/>
          <w:color w:val="000000"/>
          <w:sz w:val="24"/>
          <w:szCs w:val="24"/>
        </w:rPr>
        <w:t>hematógena</w:t>
      </w:r>
      <w:proofErr w:type="spellEnd"/>
      <w:r w:rsidRPr="00E111E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, esses agentes podem se alojar em diferentes tecidos, </w:t>
      </w:r>
      <w:r w:rsidRPr="00E111E7">
        <w:rPr>
          <w:rFonts w:ascii="Helvetica Neue" w:eastAsia="Helvetica Neue" w:hAnsi="Helvetica Neue" w:cs="Helvetica Neue"/>
          <w:color w:val="000000"/>
          <w:sz w:val="24"/>
          <w:szCs w:val="24"/>
        </w:rPr>
        <w:lastRenderedPageBreak/>
        <w:t>especialmente em articulações, devido à rica vascularização sinovial, levando ao desenvolvimento de poliartrite séptica. Posteriormente, a persistência da bacteremia pode culminar na colonização do endocárdio, resultando em endocardite bacteriana. Dessa forma, o quadro observado neste caso pode estar diretamente relacionado a uma infecção umbilical inicial não resolvida, reforçando a importância do manejo higiênico adequado do umbigo no período neonatal como medida preventiva para doenças sistêmicas.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Informações essas que seguem o descrito por </w:t>
      </w:r>
      <w:r w:rsidR="008418D0" w:rsidRP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Firmino et al. </w:t>
      </w:r>
      <w:r w:rsid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r w:rsidR="008418D0" w:rsidRP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>20</w:t>
      </w:r>
      <w:r w:rsid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>2</w:t>
      </w:r>
      <w:r w:rsidR="008418D0" w:rsidRP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>0</w:t>
      </w:r>
      <w:r w:rsid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>), P</w:t>
      </w:r>
      <w:r w:rsidR="008418D0" w:rsidRPr="0025747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ereira et al. </w:t>
      </w:r>
      <w:r w:rsid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r w:rsidR="008418D0" w:rsidRPr="00257473">
        <w:rPr>
          <w:rFonts w:ascii="Times New Roman" w:eastAsia="Helvetica Neue" w:hAnsi="Times New Roman" w:cs="Times New Roman"/>
          <w:color w:val="000000"/>
          <w:sz w:val="24"/>
          <w:szCs w:val="24"/>
        </w:rPr>
        <w:t>2018)</w:t>
      </w:r>
      <w:r w:rsidR="008418D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4"/>
          <w:szCs w:val="24"/>
        </w:rPr>
        <w:t>Radostits</w:t>
      </w:r>
      <w:proofErr w:type="spellEnd"/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et al. (2007</w:t>
      </w:r>
      <w:r w:rsidR="005D1B69">
        <w:rPr>
          <w:rFonts w:ascii="Helvetica Neue" w:eastAsia="Helvetica Neue" w:hAnsi="Helvetica Neue" w:cs="Helvetica Neue"/>
          <w:color w:val="000000"/>
          <w:sz w:val="24"/>
          <w:szCs w:val="24"/>
        </w:rPr>
        <w:t>) e</w:t>
      </w:r>
      <w:r w:rsidR="005D1B69" w:rsidRPr="005D1B69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="005D1B69">
        <w:rPr>
          <w:rFonts w:ascii="Helvetica Neue" w:eastAsia="Helvetica Neue" w:hAnsi="Helvetica Neue" w:cs="Helvetica Neue"/>
          <w:color w:val="000000"/>
          <w:sz w:val="24"/>
          <w:szCs w:val="24"/>
        </w:rPr>
        <w:t>Riet</w:t>
      </w:r>
      <w:proofErr w:type="spellEnd"/>
      <w:r w:rsidR="005D1B69">
        <w:rPr>
          <w:rFonts w:ascii="Helvetica Neue" w:eastAsia="Helvetica Neue" w:hAnsi="Helvetica Neue" w:cs="Helvetica Neue"/>
          <w:color w:val="000000"/>
          <w:sz w:val="24"/>
          <w:szCs w:val="24"/>
        </w:rPr>
        <w:t>-Correa et al. (2001)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14:paraId="3EAC3CBA" w14:textId="77777777" w:rsidR="006C11FB" w:rsidRPr="006C11FB" w:rsidRDefault="006C11FB" w:rsidP="006C11FB">
      <w:pP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5896F279" w14:textId="3B05F18F" w:rsidR="005F545F" w:rsidRDefault="00096391" w:rsidP="006C11F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  <w:r w:rsidR="0040400B" w:rsidRPr="0040400B">
        <w:rPr>
          <w:rFonts w:eastAsia="Helvetica Neue"/>
        </w:rPr>
        <w:t xml:space="preserve">O caso descrito </w:t>
      </w:r>
      <w:r w:rsidR="0040400B">
        <w:rPr>
          <w:rFonts w:eastAsia="Helvetica Neue"/>
        </w:rPr>
        <w:t>relata</w:t>
      </w:r>
      <w:r w:rsidR="0040400B" w:rsidRPr="0040400B">
        <w:rPr>
          <w:rFonts w:eastAsia="Helvetica Neue"/>
        </w:rPr>
        <w:t xml:space="preserve"> a ocorrência de um processo </w:t>
      </w:r>
      <w:proofErr w:type="spellStart"/>
      <w:r w:rsidR="0040400B" w:rsidRPr="0040400B">
        <w:rPr>
          <w:rFonts w:eastAsia="Helvetica Neue"/>
        </w:rPr>
        <w:t>infeccioso</w:t>
      </w:r>
      <w:proofErr w:type="spellEnd"/>
      <w:r w:rsidR="0040400B" w:rsidRPr="0040400B">
        <w:rPr>
          <w:rFonts w:eastAsia="Helvetica Neue"/>
        </w:rPr>
        <w:t xml:space="preserve"> sistêmico em b</w:t>
      </w:r>
      <w:r w:rsidR="0040400B">
        <w:rPr>
          <w:rFonts w:eastAsia="Helvetica Neue"/>
        </w:rPr>
        <w:t>ezerro</w:t>
      </w:r>
      <w:r w:rsidR="0040400B" w:rsidRPr="0040400B">
        <w:rPr>
          <w:rFonts w:eastAsia="Helvetica Neue"/>
        </w:rPr>
        <w:t xml:space="preserve">, com comprometimento articular e cardíaco, compatível com septicemia. </w:t>
      </w:r>
      <w:r w:rsidR="0040400B">
        <w:rPr>
          <w:rFonts w:eastAsia="Helvetica Neue"/>
        </w:rPr>
        <w:t>D</w:t>
      </w:r>
      <w:r w:rsidR="0040400B" w:rsidRPr="0040400B">
        <w:rPr>
          <w:rFonts w:eastAsia="Helvetica Neue"/>
        </w:rPr>
        <w:t>estaca</w:t>
      </w:r>
      <w:r w:rsidR="0040400B">
        <w:rPr>
          <w:rFonts w:eastAsia="Helvetica Neue"/>
        </w:rPr>
        <w:t>ndo</w:t>
      </w:r>
      <w:r w:rsidR="0040400B" w:rsidRPr="0040400B">
        <w:rPr>
          <w:rFonts w:eastAsia="Helvetica Neue"/>
        </w:rPr>
        <w:t xml:space="preserve">-se a importância do manejo adequado do umbigo no período neonatal, com correta antissepsia e acompanhamento até sua completa cicatrização, uma vez que </w:t>
      </w:r>
      <w:proofErr w:type="spellStart"/>
      <w:r w:rsidR="0040400B" w:rsidRPr="0040400B">
        <w:rPr>
          <w:rFonts w:eastAsia="Helvetica Neue"/>
        </w:rPr>
        <w:t>infecções</w:t>
      </w:r>
      <w:proofErr w:type="spellEnd"/>
      <w:r w:rsidR="0040400B" w:rsidRPr="0040400B">
        <w:rPr>
          <w:rFonts w:eastAsia="Helvetica Neue"/>
        </w:rPr>
        <w:t xml:space="preserve"> umbilicais podem atuar como porta de entrada para agentes bacterianos. Além disso, ressalta-se a relevância do diagnóstico precoce das </w:t>
      </w:r>
      <w:proofErr w:type="spellStart"/>
      <w:r w:rsidR="0040400B" w:rsidRPr="0040400B">
        <w:rPr>
          <w:rFonts w:eastAsia="Helvetica Neue"/>
        </w:rPr>
        <w:t>afecções</w:t>
      </w:r>
      <w:proofErr w:type="spellEnd"/>
      <w:r w:rsidR="0040400B" w:rsidRPr="0040400B">
        <w:rPr>
          <w:rFonts w:eastAsia="Helvetica Neue"/>
        </w:rPr>
        <w:t xml:space="preserve"> articulares </w:t>
      </w:r>
      <w:proofErr w:type="spellStart"/>
      <w:r w:rsidR="0040400B" w:rsidRPr="0040400B">
        <w:rPr>
          <w:rFonts w:eastAsia="Helvetica Neue"/>
        </w:rPr>
        <w:t>infecciosas</w:t>
      </w:r>
      <w:proofErr w:type="spellEnd"/>
      <w:r w:rsidR="0040400B" w:rsidRPr="0040400B">
        <w:rPr>
          <w:rFonts w:eastAsia="Helvetica Neue"/>
        </w:rPr>
        <w:t xml:space="preserve">, possibilitando intervenção terapêutica rápida e eficaz, a fim de evitar a disseminação </w:t>
      </w:r>
      <w:proofErr w:type="spellStart"/>
      <w:r w:rsidR="0040400B" w:rsidRPr="0040400B">
        <w:rPr>
          <w:rFonts w:eastAsia="Helvetica Neue"/>
        </w:rPr>
        <w:t>hematógena</w:t>
      </w:r>
      <w:proofErr w:type="spellEnd"/>
      <w:r w:rsidR="0040400B" w:rsidRPr="0040400B">
        <w:rPr>
          <w:rFonts w:eastAsia="Helvetica Neue"/>
        </w:rPr>
        <w:t xml:space="preserve"> do agente e o comprometimento de outros órgãos. Dessa forma, medidas preventivas associadas ao reconhecimento clínico precoce são fundamentais para reduzir perdas produtivas e melhorar o prognóstico dos animais acometidos.</w:t>
      </w:r>
    </w:p>
    <w:p w14:paraId="477ABB50" w14:textId="77777777" w:rsidR="006C11FB" w:rsidRDefault="006C11FB" w:rsidP="006C11F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b/>
          <w:bCs/>
          <w:color w:val="000000"/>
        </w:rPr>
      </w:pPr>
    </w:p>
    <w:p w14:paraId="516E067C" w14:textId="51874FFA" w:rsidR="003D561B" w:rsidRDefault="00771BAA" w:rsidP="006C11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14759B9D" w14:textId="232E1B76" w:rsidR="005D513B" w:rsidRPr="00B639F8" w:rsidRDefault="00257473" w:rsidP="008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473">
        <w:rPr>
          <w:rFonts w:ascii="Times New Roman" w:hAnsi="Times New Roman" w:cs="Times New Roman"/>
          <w:sz w:val="24"/>
          <w:szCs w:val="24"/>
        </w:rPr>
        <w:t xml:space="preserve">PEREIRA, D. G. et al. Endocardite por </w:t>
      </w:r>
      <w:proofErr w:type="spellStart"/>
      <w:r w:rsidRPr="00257473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257473">
        <w:rPr>
          <w:rFonts w:ascii="Times New Roman" w:hAnsi="Times New Roman" w:cs="Times New Roman"/>
          <w:sz w:val="24"/>
          <w:szCs w:val="24"/>
        </w:rPr>
        <w:t xml:space="preserve"> sp. em bovino e ovino causando osteoartrite e sepse como desfechos incomuns. </w:t>
      </w:r>
      <w:r w:rsidRPr="00B639F8">
        <w:rPr>
          <w:rFonts w:ascii="Times New Roman" w:hAnsi="Times New Roman" w:cs="Times New Roman"/>
          <w:b/>
          <w:bCs/>
          <w:sz w:val="24"/>
          <w:szCs w:val="24"/>
          <w:lang w:val="en-US"/>
        </w:rPr>
        <w:t>Acta Scientiae Veterinariae</w:t>
      </w:r>
      <w:r w:rsidRPr="00B639F8">
        <w:rPr>
          <w:rFonts w:ascii="Times New Roman" w:hAnsi="Times New Roman" w:cs="Times New Roman"/>
          <w:sz w:val="24"/>
          <w:szCs w:val="24"/>
          <w:lang w:val="en-US"/>
        </w:rPr>
        <w:t>, n. 46, 19 jun. 2018.</w:t>
      </w:r>
    </w:p>
    <w:p w14:paraId="3AE03F21" w14:textId="3FD1CB70" w:rsidR="00257473" w:rsidRPr="00257473" w:rsidRDefault="00257473" w:rsidP="008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473">
        <w:rPr>
          <w:rFonts w:ascii="Times New Roman" w:hAnsi="Times New Roman" w:cs="Times New Roman"/>
          <w:sz w:val="24"/>
          <w:szCs w:val="24"/>
          <w:lang w:val="en-US"/>
        </w:rPr>
        <w:t xml:space="preserve">RADOSTITS, Otto M. et al. </w:t>
      </w:r>
      <w:r w:rsidRPr="005D513B">
        <w:rPr>
          <w:rFonts w:ascii="Times New Roman" w:hAnsi="Times New Roman" w:cs="Times New Roman"/>
          <w:b/>
          <w:bCs/>
          <w:sz w:val="24"/>
          <w:szCs w:val="24"/>
          <w:lang w:val="en-US"/>
        </w:rPr>
        <w:t>VETERINARY MEDICINE:</w:t>
      </w:r>
      <w:r w:rsidRPr="005D513B">
        <w:rPr>
          <w:rFonts w:ascii="Times New Roman" w:hAnsi="Times New Roman" w:cs="Times New Roman"/>
          <w:sz w:val="24"/>
          <w:szCs w:val="24"/>
          <w:lang w:val="en-US"/>
        </w:rPr>
        <w:t xml:space="preserve"> a textbook of the diseases of cattle, horses, sheep, pigs and goats. 10. ed. New York: </w:t>
      </w:r>
      <w:proofErr w:type="spellStart"/>
      <w:r w:rsidRPr="005D513B">
        <w:rPr>
          <w:rFonts w:ascii="Times New Roman" w:hAnsi="Times New Roman" w:cs="Times New Roman"/>
          <w:sz w:val="24"/>
          <w:szCs w:val="24"/>
          <w:lang w:val="en-US"/>
        </w:rPr>
        <w:t>Saundres</w:t>
      </w:r>
      <w:proofErr w:type="spellEnd"/>
      <w:r w:rsidRPr="005D513B">
        <w:rPr>
          <w:rFonts w:ascii="Times New Roman" w:hAnsi="Times New Roman" w:cs="Times New Roman"/>
          <w:sz w:val="24"/>
          <w:szCs w:val="24"/>
          <w:lang w:val="en-US"/>
        </w:rPr>
        <w:t>, 2007.</w:t>
      </w:r>
    </w:p>
    <w:p w14:paraId="7EDF8623" w14:textId="72D25972" w:rsidR="005D513B" w:rsidRDefault="005D513B" w:rsidP="008418D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9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RIET-CORREA, F.; SCHILD, A. L.; LEMOS, R. A. A.; BORGES, J. R. J. </w:t>
      </w:r>
      <w:r w:rsidRPr="00B639F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Doenças de ruminantes e equídeos.</w:t>
      </w:r>
      <w:r w:rsidRPr="00B639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61AA">
        <w:rPr>
          <w:rFonts w:ascii="Times New Roman" w:hAnsi="Times New Roman" w:cs="Times New Roman"/>
          <w:color w:val="000000"/>
          <w:sz w:val="24"/>
          <w:szCs w:val="24"/>
        </w:rPr>
        <w:t xml:space="preserve">3. ed. Santa Maria: </w:t>
      </w:r>
      <w:proofErr w:type="spellStart"/>
      <w:r w:rsidRPr="003361AA">
        <w:rPr>
          <w:rFonts w:ascii="Times New Roman" w:hAnsi="Times New Roman" w:cs="Times New Roman"/>
          <w:color w:val="000000"/>
          <w:sz w:val="24"/>
          <w:szCs w:val="24"/>
        </w:rPr>
        <w:t>Pallotti</w:t>
      </w:r>
      <w:proofErr w:type="spellEnd"/>
      <w:r w:rsidRPr="003361AA">
        <w:rPr>
          <w:rFonts w:ascii="Times New Roman" w:hAnsi="Times New Roman" w:cs="Times New Roman"/>
          <w:color w:val="000000"/>
          <w:sz w:val="24"/>
          <w:szCs w:val="24"/>
        </w:rPr>
        <w:t>, 2001.</w:t>
      </w:r>
    </w:p>
    <w:p w14:paraId="547AF4B0" w14:textId="3F43884B" w:rsidR="0075219E" w:rsidRPr="008418D0" w:rsidRDefault="00446022" w:rsidP="008418D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022">
        <w:rPr>
          <w:rFonts w:ascii="Times New Roman" w:hAnsi="Times New Roman" w:cs="Times New Roman"/>
          <w:color w:val="000000"/>
          <w:sz w:val="24"/>
          <w:szCs w:val="24"/>
        </w:rPr>
        <w:t xml:space="preserve">FIRMINO, M. DE O. et al. </w:t>
      </w:r>
      <w:r w:rsidR="008418D0" w:rsidRPr="00446022">
        <w:rPr>
          <w:rFonts w:ascii="Times New Roman" w:hAnsi="Times New Roman" w:cs="Times New Roman"/>
          <w:color w:val="000000"/>
          <w:sz w:val="24"/>
          <w:szCs w:val="24"/>
        </w:rPr>
        <w:t xml:space="preserve">Poliartrite, Hepatite </w:t>
      </w:r>
      <w:r w:rsidR="008418D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418D0" w:rsidRPr="00446022">
        <w:rPr>
          <w:rFonts w:ascii="Times New Roman" w:hAnsi="Times New Roman" w:cs="Times New Roman"/>
          <w:color w:val="000000"/>
          <w:sz w:val="24"/>
          <w:szCs w:val="24"/>
        </w:rPr>
        <w:t xml:space="preserve"> Broncopneumonia </w:t>
      </w:r>
      <w:proofErr w:type="spellStart"/>
      <w:r w:rsidR="008418D0" w:rsidRPr="00446022">
        <w:rPr>
          <w:rFonts w:ascii="Times New Roman" w:hAnsi="Times New Roman" w:cs="Times New Roman"/>
          <w:color w:val="000000"/>
          <w:sz w:val="24"/>
          <w:szCs w:val="24"/>
        </w:rPr>
        <w:t>Abscedativa</w:t>
      </w:r>
      <w:proofErr w:type="spellEnd"/>
      <w:r w:rsidR="008418D0" w:rsidRPr="00446022">
        <w:rPr>
          <w:rFonts w:ascii="Times New Roman" w:hAnsi="Times New Roman" w:cs="Times New Roman"/>
          <w:color w:val="000000"/>
          <w:sz w:val="24"/>
          <w:szCs w:val="24"/>
        </w:rPr>
        <w:t xml:space="preserve"> Secundárias </w:t>
      </w:r>
      <w:r w:rsidR="008418D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18D0" w:rsidRPr="004460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418D0" w:rsidRPr="00446022">
        <w:rPr>
          <w:rFonts w:ascii="Times New Roman" w:hAnsi="Times New Roman" w:cs="Times New Roman"/>
          <w:color w:val="000000"/>
          <w:sz w:val="24"/>
          <w:szCs w:val="24"/>
        </w:rPr>
        <w:t>Onfaloflebite</w:t>
      </w:r>
      <w:proofErr w:type="spellEnd"/>
      <w:r w:rsidR="008418D0" w:rsidRPr="004460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18D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418D0" w:rsidRPr="00446022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8418D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418D0" w:rsidRPr="00446022">
        <w:rPr>
          <w:rFonts w:ascii="Times New Roman" w:hAnsi="Times New Roman" w:cs="Times New Roman"/>
          <w:color w:val="000000"/>
          <w:sz w:val="24"/>
          <w:szCs w:val="24"/>
        </w:rPr>
        <w:t>ma Bezerra</w:t>
      </w:r>
      <w:r w:rsidRPr="004460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4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Revista de Agroecologia no Semiárido (RAS)</w:t>
      </w:r>
      <w:r w:rsidRPr="00446022">
        <w:rPr>
          <w:rFonts w:ascii="Times New Roman" w:hAnsi="Times New Roman" w:cs="Times New Roman"/>
          <w:color w:val="000000"/>
          <w:sz w:val="24"/>
          <w:szCs w:val="24"/>
        </w:rPr>
        <w:t>, v. 4, n.4, p.104-108,</w:t>
      </w:r>
      <w:r w:rsidR="008418D0">
        <w:rPr>
          <w:rFonts w:ascii="Times New Roman" w:hAnsi="Times New Roman" w:cs="Times New Roman"/>
          <w:color w:val="000000"/>
          <w:sz w:val="24"/>
          <w:szCs w:val="24"/>
        </w:rPr>
        <w:t xml:space="preserve"> Sousa-PB, </w:t>
      </w:r>
      <w:r w:rsidRPr="0044602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418D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46022">
        <w:rPr>
          <w:rFonts w:ascii="Times New Roman" w:hAnsi="Times New Roman" w:cs="Times New Roman"/>
          <w:color w:val="000000"/>
          <w:sz w:val="24"/>
          <w:szCs w:val="24"/>
        </w:rPr>
        <w:t>0.</w:t>
      </w:r>
    </w:p>
    <w:sectPr w:rsidR="0075219E" w:rsidRPr="008418D0" w:rsidSect="001B7267">
      <w:headerReference w:type="default" r:id="rId9"/>
      <w:footerReference w:type="default" r:id="rId10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1B77" w14:textId="77777777" w:rsidR="0026234E" w:rsidRDefault="0026234E" w:rsidP="00AB75BD">
      <w:pPr>
        <w:spacing w:after="0" w:line="240" w:lineRule="auto"/>
      </w:pPr>
      <w:r>
        <w:separator/>
      </w:r>
    </w:p>
  </w:endnote>
  <w:endnote w:type="continuationSeparator" w:id="0">
    <w:p w14:paraId="3D2D78D3" w14:textId="77777777" w:rsidR="0026234E" w:rsidRDefault="0026234E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ACEF" w14:textId="77777777" w:rsidR="0026234E" w:rsidRDefault="0026234E" w:rsidP="00AB75BD">
      <w:pPr>
        <w:spacing w:after="0" w:line="240" w:lineRule="auto"/>
      </w:pPr>
      <w:r>
        <w:separator/>
      </w:r>
    </w:p>
  </w:footnote>
  <w:footnote w:type="continuationSeparator" w:id="0">
    <w:p w14:paraId="4FC3CEC5" w14:textId="77777777" w:rsidR="0026234E" w:rsidRDefault="0026234E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039A5"/>
    <w:rsid w:val="00132F53"/>
    <w:rsid w:val="00133F76"/>
    <w:rsid w:val="001359B8"/>
    <w:rsid w:val="00151552"/>
    <w:rsid w:val="001517A5"/>
    <w:rsid w:val="0017524C"/>
    <w:rsid w:val="00187E72"/>
    <w:rsid w:val="00193F35"/>
    <w:rsid w:val="00197666"/>
    <w:rsid w:val="001B7267"/>
    <w:rsid w:val="001D2BFE"/>
    <w:rsid w:val="001D4FBB"/>
    <w:rsid w:val="001F77CF"/>
    <w:rsid w:val="00207DD5"/>
    <w:rsid w:val="002241DD"/>
    <w:rsid w:val="0024740F"/>
    <w:rsid w:val="00257473"/>
    <w:rsid w:val="0026234E"/>
    <w:rsid w:val="00266DF0"/>
    <w:rsid w:val="00270BC3"/>
    <w:rsid w:val="002947DB"/>
    <w:rsid w:val="002958A3"/>
    <w:rsid w:val="002A6AA0"/>
    <w:rsid w:val="002F117F"/>
    <w:rsid w:val="00326A9A"/>
    <w:rsid w:val="00332B6E"/>
    <w:rsid w:val="00332CAC"/>
    <w:rsid w:val="0033556E"/>
    <w:rsid w:val="003361AA"/>
    <w:rsid w:val="0034684F"/>
    <w:rsid w:val="003515C2"/>
    <w:rsid w:val="00371349"/>
    <w:rsid w:val="00374208"/>
    <w:rsid w:val="00381700"/>
    <w:rsid w:val="00383A79"/>
    <w:rsid w:val="003A40B1"/>
    <w:rsid w:val="003D561B"/>
    <w:rsid w:val="0040400B"/>
    <w:rsid w:val="00407C06"/>
    <w:rsid w:val="004146B4"/>
    <w:rsid w:val="00421F5B"/>
    <w:rsid w:val="00446022"/>
    <w:rsid w:val="0045468D"/>
    <w:rsid w:val="0046415D"/>
    <w:rsid w:val="004656B6"/>
    <w:rsid w:val="00495242"/>
    <w:rsid w:val="0049645F"/>
    <w:rsid w:val="004B31C1"/>
    <w:rsid w:val="004C2666"/>
    <w:rsid w:val="00512482"/>
    <w:rsid w:val="00530FAF"/>
    <w:rsid w:val="005349D6"/>
    <w:rsid w:val="005371F7"/>
    <w:rsid w:val="0056412E"/>
    <w:rsid w:val="00581AAE"/>
    <w:rsid w:val="00594058"/>
    <w:rsid w:val="00595092"/>
    <w:rsid w:val="005A73B4"/>
    <w:rsid w:val="005C2B12"/>
    <w:rsid w:val="005D1B69"/>
    <w:rsid w:val="005D513B"/>
    <w:rsid w:val="005E7DFE"/>
    <w:rsid w:val="005F545F"/>
    <w:rsid w:val="006057C5"/>
    <w:rsid w:val="00622858"/>
    <w:rsid w:val="00636168"/>
    <w:rsid w:val="00664B38"/>
    <w:rsid w:val="00666FB5"/>
    <w:rsid w:val="0067087E"/>
    <w:rsid w:val="006875EA"/>
    <w:rsid w:val="006B2FB8"/>
    <w:rsid w:val="006B41C0"/>
    <w:rsid w:val="006C11FB"/>
    <w:rsid w:val="006C1804"/>
    <w:rsid w:val="006F5C08"/>
    <w:rsid w:val="0070355F"/>
    <w:rsid w:val="007144E5"/>
    <w:rsid w:val="0075219E"/>
    <w:rsid w:val="00771509"/>
    <w:rsid w:val="00771BAA"/>
    <w:rsid w:val="00785B40"/>
    <w:rsid w:val="007B686E"/>
    <w:rsid w:val="007D3D62"/>
    <w:rsid w:val="0081157E"/>
    <w:rsid w:val="00822565"/>
    <w:rsid w:val="008418D0"/>
    <w:rsid w:val="00846746"/>
    <w:rsid w:val="0085652D"/>
    <w:rsid w:val="008636B8"/>
    <w:rsid w:val="008D66ED"/>
    <w:rsid w:val="0090054B"/>
    <w:rsid w:val="0090092D"/>
    <w:rsid w:val="00904400"/>
    <w:rsid w:val="00906F1D"/>
    <w:rsid w:val="00921FBF"/>
    <w:rsid w:val="00923B3D"/>
    <w:rsid w:val="00950F5D"/>
    <w:rsid w:val="00953E92"/>
    <w:rsid w:val="00955EF8"/>
    <w:rsid w:val="009621A2"/>
    <w:rsid w:val="00981A3D"/>
    <w:rsid w:val="009D52B2"/>
    <w:rsid w:val="009E23CD"/>
    <w:rsid w:val="00A673ED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639F8"/>
    <w:rsid w:val="00BC5E67"/>
    <w:rsid w:val="00BC77C5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6556B"/>
    <w:rsid w:val="00C74280"/>
    <w:rsid w:val="00C74AA8"/>
    <w:rsid w:val="00C836BB"/>
    <w:rsid w:val="00C86FE6"/>
    <w:rsid w:val="00C963A5"/>
    <w:rsid w:val="00C96F2D"/>
    <w:rsid w:val="00D20B04"/>
    <w:rsid w:val="00D25BF7"/>
    <w:rsid w:val="00D4484D"/>
    <w:rsid w:val="00D540F6"/>
    <w:rsid w:val="00D62FC2"/>
    <w:rsid w:val="00D97BAA"/>
    <w:rsid w:val="00DA0A6C"/>
    <w:rsid w:val="00DA2C3B"/>
    <w:rsid w:val="00DA4EE9"/>
    <w:rsid w:val="00DA5994"/>
    <w:rsid w:val="00DB5F2C"/>
    <w:rsid w:val="00DD45AC"/>
    <w:rsid w:val="00DD6AFE"/>
    <w:rsid w:val="00DD6BDC"/>
    <w:rsid w:val="00E04B91"/>
    <w:rsid w:val="00E111E7"/>
    <w:rsid w:val="00E62894"/>
    <w:rsid w:val="00E736C0"/>
    <w:rsid w:val="00E8580D"/>
    <w:rsid w:val="00E97B2D"/>
    <w:rsid w:val="00EB1855"/>
    <w:rsid w:val="00EB583C"/>
    <w:rsid w:val="00ED2087"/>
    <w:rsid w:val="00ED48BA"/>
    <w:rsid w:val="00EE0517"/>
    <w:rsid w:val="00EE557F"/>
    <w:rsid w:val="00EE7265"/>
    <w:rsid w:val="00F13EF2"/>
    <w:rsid w:val="00F14DD0"/>
    <w:rsid w:val="00F303DB"/>
    <w:rsid w:val="00F519AF"/>
    <w:rsid w:val="00F56791"/>
    <w:rsid w:val="00F82C46"/>
    <w:rsid w:val="00FA1F4C"/>
    <w:rsid w:val="00FD382B"/>
    <w:rsid w:val="00FE6582"/>
    <w:rsid w:val="00FF4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BC7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anaflinhar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souzaolivei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João Pedro Menezes de Sousa</cp:lastModifiedBy>
  <cp:revision>3</cp:revision>
  <dcterms:created xsi:type="dcterms:W3CDTF">2026-05-08T00:53:00Z</dcterms:created>
  <dcterms:modified xsi:type="dcterms:W3CDTF">2026-05-08T00:53:00Z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