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ERROS DE MEDICAÇÃO NA PRÁTICA DE ENFERMAGEM: A FALHA NA COMUNICAÇÃO NA SEGURANÇA DO PACIENTE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INTRODUÇÃO: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administração de medicamentos é uma intervenção complexa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(1)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No âmbito da segurança do paciente, falhas sistêmicas podem resultar em eventos adversos ou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near miss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(quase erro), situação em que o erro é interceptado antes de atingir o paciente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(2)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Tais incidentes são impulsionados, majoritariamente, por severos ruídos na comunicação efetiva entre a equipe de saúde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(1)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OBJETIVO: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Analisar a contribuição das falhas de comunicação para os erros de medicação e a importância da interceptação de riscos na assistência de enfermagem.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MÉTODO: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Revisão integrativa nas bases BVS e LILACS de (2021-2026), com os descritores: "Erros de Medicação"  AND "Segurança do Paciente" AND "Comunicação em Saúde". Foram incluídos artigos originais e completos nos idiomas português e inglês. Excluíram-se teses e revisões para garantir análise exclusiva de dados primários, além de duplicatas para evitar contagem repetida. A busca inicial identificou 45 estudos e, após triagem de títulos, resumos e leitura na íntegra, a amostra final totalizou três artigos.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RESULTADOS: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análise evidenciou que a ausência de clareza nas prescrições e as interrupções no fluxo de informações são as falhas comunicacionais mais prevalentes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(1)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Estratégias preventivas, como a verificação dos nove certos recomendados pela ANVISA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(3)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que são: paciente, medicamento, via, hora, dose, registro, orientação, forma e resposta certos, aliadas à dupla checagem e protocolos de comunicação em alça fechada, são essenciais para converter potenciais erros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(2)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CONSIDERAÇÕES FINAIS: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Mitigar erros exige reconhecer a comunicação ineficiente como falha sistêmica. A cultura de segurança institucional deve valorizar a notificação do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near miss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como ferramenta de gestão e aprimoramento dos processos.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CONTRIBUIÇÕES PARA A ENFERMAGEM: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 estudo fornece subsídios para protocolos que priorizam a comunicação assertiva e a adesão aos padrões da ANVISA, protegendo profissional e paciente de falhas evitáveis.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Descritores: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Erros de Medicação – D008501; Segurança do Paciente – D061214; Comunicação em Saúde – D003142. 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Modalidade: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  ) estudo original                  (   ) desenvolvimento tecnológico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(  ) relato de experiência         (X) revisão da literatura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Eixo Temático: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Eixo 6 - Gestão/ Organização dos serviços de saúde/enfermagem.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Freitas WCJ, Alves VC, Ramos JS, Ribeiro HCTC. Distrações e interrupções no preparo e na administração de medicamentos em unidades de internação hospitalar. Rev Min Enferm. 2021;25:e-1365.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Cardoso LM, Rocha AS, Pinheiro MT. Estratégias de prevenção de eventos adversos na administração de medicamentos pela equipe de enfermagem. Res Soc Dev. 2023;12(1):e38964.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Brasil. Ministério da Saúde. Agência Nacional de Vigilância Sanitária. Assistência Segura: Uma Reflexão Teórica Aplicada à Prática. Brasília: Anvisa; 2021.</w:t>
      </w:r>
    </w:p>
    <w:sectPr>
      <w:headerReference r:id="rId6" w:type="default"/>
      <w:pgSz w:h="16838" w:w="11906" w:orient="portrait"/>
      <w:pgMar w:bottom="1134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Fonts w:ascii="Aptos" w:cs="Aptos" w:eastAsia="Aptos" w:hAnsi="Aptos"/>
        <w:sz w:val="20"/>
        <w:szCs w:val="20"/>
      </w:rPr>
      <w:drawing>
        <wp:inline distB="0" distT="0" distL="0" distR="0">
          <wp:extent cx="5439886" cy="9061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