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66B" w14:textId="5B982EFB" w:rsidR="00981A3D" w:rsidRPr="00DE22E5" w:rsidRDefault="00245DD5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2E5">
        <w:rPr>
          <w:rFonts w:ascii="Times New Roman" w:hAnsi="Times New Roman" w:cs="Times New Roman"/>
          <w:b/>
          <w:bCs/>
          <w:sz w:val="24"/>
          <w:szCs w:val="24"/>
        </w:rPr>
        <w:t>AMILOIDOSE HEPÁTICA FELINA: RELATO DE CASO</w:t>
      </w:r>
    </w:p>
    <w:p w14:paraId="395D3B12" w14:textId="04F63577" w:rsidR="00C4304D" w:rsidRPr="003B2EAE" w:rsidRDefault="00A04F8E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EAE">
        <w:rPr>
          <w:rFonts w:ascii="Times New Roman" w:hAnsi="Times New Roman" w:cs="Times New Roman"/>
          <w:sz w:val="24"/>
          <w:szCs w:val="24"/>
        </w:rPr>
        <w:t xml:space="preserve">Allyne Dayane Fernandes </w:t>
      </w:r>
      <w:r w:rsidRPr="003B2EAE">
        <w:rPr>
          <w:rFonts w:ascii="Times New Roman" w:hAnsi="Times New Roman" w:cs="Times New Roman"/>
          <w:b/>
          <w:sz w:val="24"/>
          <w:szCs w:val="24"/>
        </w:rPr>
        <w:t>GARCIA</w:t>
      </w:r>
      <w:r w:rsidR="005349D6" w:rsidRPr="00606AFC">
        <w:rPr>
          <w:rFonts w:ascii="Times New Roman" w:hAnsi="Times New Roman" w:cs="Times New Roman"/>
          <w:bCs/>
          <w:sz w:val="24"/>
          <w:szCs w:val="24"/>
        </w:rPr>
        <w:t>¹</w:t>
      </w:r>
      <w:r w:rsidRPr="003B2EAE">
        <w:rPr>
          <w:rFonts w:ascii="Times New Roman" w:hAnsi="Times New Roman" w:cs="Times New Roman"/>
          <w:sz w:val="24"/>
          <w:szCs w:val="24"/>
        </w:rPr>
        <w:t>;</w:t>
      </w:r>
      <w:r w:rsidR="00606AFC">
        <w:rPr>
          <w:rFonts w:ascii="Times New Roman" w:hAnsi="Times New Roman" w:cs="Times New Roman"/>
          <w:sz w:val="24"/>
          <w:szCs w:val="24"/>
        </w:rPr>
        <w:t xml:space="preserve"> </w:t>
      </w:r>
      <w:r w:rsidRPr="003B2EAE">
        <w:rPr>
          <w:rFonts w:ascii="Times New Roman" w:hAnsi="Times New Roman" w:cs="Times New Roman"/>
          <w:sz w:val="24"/>
          <w:szCs w:val="24"/>
        </w:rPr>
        <w:t xml:space="preserve">Vitória Guedes da Silva </w:t>
      </w:r>
      <w:r w:rsidRPr="003B2EAE">
        <w:rPr>
          <w:rFonts w:ascii="Times New Roman" w:hAnsi="Times New Roman" w:cs="Times New Roman"/>
          <w:b/>
          <w:sz w:val="24"/>
          <w:szCs w:val="24"/>
        </w:rPr>
        <w:t>SANTOS</w:t>
      </w:r>
      <w:r w:rsidR="00E63AB8" w:rsidRPr="002861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B2EAE" w:rsidRPr="003B2EAE">
        <w:rPr>
          <w:rFonts w:ascii="Times New Roman" w:hAnsi="Times New Roman" w:cs="Times New Roman"/>
          <w:sz w:val="24"/>
          <w:szCs w:val="24"/>
        </w:rPr>
        <w:t>;</w:t>
      </w:r>
      <w:r w:rsidR="003B2EAE">
        <w:rPr>
          <w:rFonts w:ascii="Times New Roman" w:hAnsi="Times New Roman" w:cs="Times New Roman"/>
          <w:sz w:val="24"/>
          <w:szCs w:val="24"/>
        </w:rPr>
        <w:t xml:space="preserve"> </w:t>
      </w:r>
      <w:r w:rsidR="00E63AB8" w:rsidRPr="003B2EAE">
        <w:rPr>
          <w:rFonts w:ascii="Times New Roman" w:hAnsi="Times New Roman" w:cs="Times New Roman"/>
          <w:color w:val="000000"/>
          <w:sz w:val="24"/>
          <w:szCs w:val="24"/>
        </w:rPr>
        <w:t xml:space="preserve">Caroline </w:t>
      </w:r>
      <w:proofErr w:type="spellStart"/>
      <w:r w:rsidR="00E63AB8" w:rsidRPr="003B2EAE">
        <w:rPr>
          <w:rFonts w:ascii="Times New Roman" w:hAnsi="Times New Roman" w:cs="Times New Roman"/>
          <w:color w:val="000000"/>
          <w:sz w:val="24"/>
          <w:szCs w:val="24"/>
        </w:rPr>
        <w:t>Donaria</w:t>
      </w:r>
      <w:proofErr w:type="spellEnd"/>
      <w:r w:rsidR="00E63AB8" w:rsidRPr="003B2EAE">
        <w:rPr>
          <w:rFonts w:ascii="Times New Roman" w:hAnsi="Times New Roman" w:cs="Times New Roman"/>
          <w:color w:val="000000"/>
          <w:sz w:val="24"/>
          <w:szCs w:val="24"/>
        </w:rPr>
        <w:t xml:space="preserve"> Farias de </w:t>
      </w:r>
      <w:r w:rsidR="003B2EAE" w:rsidRPr="003B2EAE">
        <w:rPr>
          <w:rFonts w:ascii="Times New Roman" w:hAnsi="Times New Roman" w:cs="Times New Roman"/>
          <w:b/>
          <w:color w:val="000000"/>
          <w:sz w:val="24"/>
          <w:szCs w:val="24"/>
        </w:rPr>
        <w:t>OLIVEIRA</w:t>
      </w:r>
      <w:r w:rsidR="00E63AB8" w:rsidRPr="0028617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349D6" w:rsidRPr="003B2E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63AB8" w:rsidRPr="003B2EAE">
        <w:rPr>
          <w:rFonts w:ascii="Times New Roman" w:hAnsi="Times New Roman" w:cs="Times New Roman"/>
          <w:sz w:val="24"/>
          <w:szCs w:val="24"/>
        </w:rPr>
        <w:t>Rhana</w:t>
      </w:r>
      <w:proofErr w:type="spellEnd"/>
      <w:r w:rsidR="00E63AB8" w:rsidRPr="003B2EAE">
        <w:rPr>
          <w:rFonts w:ascii="Times New Roman" w:hAnsi="Times New Roman" w:cs="Times New Roman"/>
          <w:sz w:val="24"/>
          <w:szCs w:val="24"/>
        </w:rPr>
        <w:t xml:space="preserve"> Beatriz Mendonça </w:t>
      </w:r>
      <w:r w:rsidR="003B2EAE" w:rsidRPr="003B2EAE">
        <w:rPr>
          <w:rFonts w:ascii="Times New Roman" w:hAnsi="Times New Roman" w:cs="Times New Roman"/>
          <w:b/>
          <w:sz w:val="24"/>
          <w:szCs w:val="24"/>
        </w:rPr>
        <w:t>GUIMARÃES</w:t>
      </w:r>
      <w:r w:rsidR="00E63AB8" w:rsidRPr="003B2EA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F545F" w:rsidRPr="003B2EAE">
        <w:rPr>
          <w:rFonts w:ascii="Times New Roman" w:hAnsi="Times New Roman" w:cs="Times New Roman"/>
          <w:sz w:val="24"/>
          <w:szCs w:val="24"/>
        </w:rPr>
        <w:t xml:space="preserve">; </w:t>
      </w:r>
      <w:r w:rsidR="003B2EAE" w:rsidRPr="003B2EAE">
        <w:rPr>
          <w:rFonts w:ascii="Times New Roman" w:hAnsi="Times New Roman" w:cs="Times New Roman"/>
          <w:sz w:val="24"/>
          <w:szCs w:val="24"/>
        </w:rPr>
        <w:t xml:space="preserve">Dennis Mafra de </w:t>
      </w:r>
      <w:r w:rsidR="00152710" w:rsidRPr="00152710">
        <w:rPr>
          <w:rFonts w:ascii="Times New Roman" w:hAnsi="Times New Roman" w:cs="Times New Roman"/>
          <w:b/>
          <w:sz w:val="24"/>
          <w:szCs w:val="24"/>
        </w:rPr>
        <w:t>MORAIS</w:t>
      </w:r>
      <w:r w:rsidR="00152710" w:rsidRPr="00606AFC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="003B2EAE" w:rsidRPr="003B2EAE">
        <w:rPr>
          <w:rFonts w:ascii="Times New Roman" w:hAnsi="Times New Roman" w:cs="Times New Roman"/>
          <w:sz w:val="24"/>
          <w:szCs w:val="24"/>
        </w:rPr>
        <w:t xml:space="preserve">; Maria </w:t>
      </w:r>
      <w:proofErr w:type="spellStart"/>
      <w:r w:rsidR="003B2EAE" w:rsidRPr="003B2EAE">
        <w:rPr>
          <w:rFonts w:ascii="Times New Roman" w:hAnsi="Times New Roman" w:cs="Times New Roman"/>
          <w:sz w:val="24"/>
          <w:szCs w:val="24"/>
        </w:rPr>
        <w:t>Luyza</w:t>
      </w:r>
      <w:proofErr w:type="spellEnd"/>
      <w:r w:rsidR="003B2EAE" w:rsidRPr="003B2EAE">
        <w:rPr>
          <w:rFonts w:ascii="Times New Roman" w:hAnsi="Times New Roman" w:cs="Times New Roman"/>
          <w:sz w:val="24"/>
          <w:szCs w:val="24"/>
        </w:rPr>
        <w:t xml:space="preserve"> Rodrigues </w:t>
      </w:r>
      <w:r w:rsidR="0028617A" w:rsidRPr="00152710">
        <w:rPr>
          <w:rFonts w:ascii="Times New Roman" w:hAnsi="Times New Roman" w:cs="Times New Roman"/>
          <w:b/>
          <w:sz w:val="24"/>
          <w:szCs w:val="24"/>
        </w:rPr>
        <w:t>MEIRA</w:t>
      </w:r>
      <w:r w:rsidR="003B2EAE" w:rsidRPr="003B2EA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B2EAE" w:rsidRPr="003B2E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B2EAE" w:rsidRPr="003B2EA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3B2EAE" w:rsidRPr="003B2EAE">
        <w:rPr>
          <w:rFonts w:ascii="Times New Roman" w:hAnsi="Times New Roman" w:cs="Times New Roman"/>
          <w:sz w:val="24"/>
          <w:szCs w:val="24"/>
        </w:rPr>
        <w:t xml:space="preserve"> Flávio Medeiros </w:t>
      </w:r>
      <w:r w:rsidR="00152710" w:rsidRPr="0028617A">
        <w:rPr>
          <w:rFonts w:ascii="Times New Roman" w:hAnsi="Times New Roman" w:cs="Times New Roman"/>
          <w:b/>
          <w:sz w:val="24"/>
          <w:szCs w:val="24"/>
        </w:rPr>
        <w:t>DANTAS</w:t>
      </w:r>
      <w:r w:rsidR="003B2EAE" w:rsidRPr="003B2EAE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4DD3E55F" w14:textId="7CE40194" w:rsidR="00197666" w:rsidRPr="0028617A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28617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8617A">
        <w:rPr>
          <w:rFonts w:ascii="Times New Roman" w:hAnsi="Times New Roman" w:cs="Times New Roman"/>
          <w:sz w:val="20"/>
          <w:szCs w:val="20"/>
        </w:rPr>
        <w:t xml:space="preserve"> </w:t>
      </w:r>
      <w:r w:rsidR="00A04F8E" w:rsidRPr="0028617A">
        <w:rPr>
          <w:rFonts w:ascii="Times New Roman" w:hAnsi="Times New Roman" w:cs="Times New Roman"/>
          <w:color w:val="000000"/>
          <w:sz w:val="20"/>
          <w:szCs w:val="20"/>
        </w:rPr>
        <w:t xml:space="preserve">Graduanda em Medicina Veterinária na UFCG de Patos. E-mail: </w:t>
      </w:r>
      <w:hyperlink r:id="rId7" w:history="1">
        <w:r w:rsidR="00A04F8E" w:rsidRPr="0028617A">
          <w:rPr>
            <w:rStyle w:val="Hyperlink"/>
            <w:rFonts w:ascii="Times New Roman" w:hAnsi="Times New Roman" w:cs="Times New Roman"/>
            <w:sz w:val="20"/>
            <w:szCs w:val="20"/>
          </w:rPr>
          <w:t>allynefernandes11@outlook.com</w:t>
        </w:r>
      </w:hyperlink>
    </w:p>
    <w:p w14:paraId="6D889911" w14:textId="1F2C2DC1" w:rsidR="008225FD" w:rsidRPr="0028617A" w:rsidRDefault="00197666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28617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8617A">
        <w:rPr>
          <w:rFonts w:ascii="Times New Roman" w:hAnsi="Times New Roman" w:cs="Times New Roman"/>
          <w:sz w:val="20"/>
          <w:szCs w:val="20"/>
        </w:rPr>
        <w:t xml:space="preserve"> </w:t>
      </w:r>
      <w:r w:rsidR="00A04F8E" w:rsidRPr="0028617A">
        <w:rPr>
          <w:rFonts w:ascii="Times New Roman" w:hAnsi="Times New Roman" w:cs="Times New Roman"/>
          <w:color w:val="000000"/>
          <w:sz w:val="20"/>
          <w:szCs w:val="20"/>
        </w:rPr>
        <w:t xml:space="preserve">Programa de Pós Graduação em Ciência e Saúde Animal, UFCG. E-mail: </w:t>
      </w:r>
      <w:hyperlink r:id="rId8" w:history="1">
        <w:r w:rsidR="00A04F8E" w:rsidRPr="0028617A">
          <w:rPr>
            <w:rStyle w:val="Hyperlink"/>
            <w:rFonts w:ascii="Times New Roman" w:hAnsi="Times New Roman" w:cs="Times New Roman"/>
            <w:sz w:val="20"/>
            <w:szCs w:val="20"/>
          </w:rPr>
          <w:t>vitoria.dma@gmail.com</w:t>
        </w:r>
      </w:hyperlink>
      <w:r w:rsidR="00A04F8E" w:rsidRPr="0028617A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0174F3CD" w14:textId="23F921D6" w:rsidR="005F545F" w:rsidRPr="0028617A" w:rsidRDefault="00197666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28617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E63AB8" w:rsidRPr="0028617A">
        <w:rPr>
          <w:rFonts w:ascii="Times New Roman" w:hAnsi="Times New Roman" w:cs="Times New Roman"/>
          <w:color w:val="000000"/>
          <w:sz w:val="20"/>
          <w:szCs w:val="20"/>
        </w:rPr>
        <w:t xml:space="preserve"> Graduanda em Medicina Veterinária na UFCG de Patos. </w:t>
      </w:r>
      <w:r w:rsidR="00A04F8E" w:rsidRPr="0028617A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A04F8E" w:rsidRPr="0028617A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E63AB8" w:rsidRPr="0028617A">
          <w:rPr>
            <w:rStyle w:val="Hyperlink"/>
            <w:rFonts w:ascii="Times New Roman" w:hAnsi="Times New Roman" w:cs="Times New Roman"/>
            <w:sz w:val="20"/>
            <w:szCs w:val="20"/>
          </w:rPr>
          <w:t>caroline.donaria@estudante.ufcg.edu.br</w:t>
        </w:r>
      </w:hyperlink>
      <w:r w:rsidR="00E63AB8" w:rsidRPr="0028617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DF0831B" w14:textId="2154FBD0" w:rsidR="0028617A" w:rsidRDefault="005F545F" w:rsidP="0028617A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28617A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28617A">
        <w:rPr>
          <w:rFonts w:ascii="Times New Roman" w:hAnsi="Times New Roman" w:cs="Times New Roman"/>
          <w:sz w:val="20"/>
          <w:szCs w:val="20"/>
        </w:rPr>
        <w:t xml:space="preserve"> </w:t>
      </w:r>
      <w:r w:rsidR="00E63AB8" w:rsidRPr="0028617A">
        <w:rPr>
          <w:rFonts w:ascii="Times New Roman" w:hAnsi="Times New Roman" w:cs="Times New Roman"/>
          <w:color w:val="000000"/>
          <w:sz w:val="20"/>
          <w:szCs w:val="20"/>
        </w:rPr>
        <w:t>Programa de Pós Graduação em Ciência e Saúde Animal, UFCG</w:t>
      </w:r>
      <w:r w:rsidRPr="0028617A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10" w:history="1">
        <w:r w:rsidR="00BC1E4E" w:rsidRPr="001437F9">
          <w:rPr>
            <w:rStyle w:val="Hyperlink"/>
            <w:rFonts w:ascii="Times New Roman" w:hAnsi="Times New Roman" w:cs="Times New Roman"/>
            <w:sz w:val="20"/>
            <w:szCs w:val="20"/>
          </w:rPr>
          <w:t>rhanabeatriz21@gmail.com</w:t>
        </w:r>
      </w:hyperlink>
      <w:r w:rsidR="00BC1E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9CB77FC" w14:textId="5F7B4AB8" w:rsidR="0028617A" w:rsidRPr="00BC1E4E" w:rsidRDefault="0028617A" w:rsidP="0028617A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28617A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BC1E4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BC1E4E">
        <w:rPr>
          <w:rFonts w:ascii="Times New Roman" w:hAnsi="Times New Roman" w:cs="Times New Roman"/>
          <w:color w:val="000000"/>
          <w:sz w:val="20"/>
          <w:szCs w:val="20"/>
        </w:rPr>
        <w:t>Graduando</w:t>
      </w:r>
      <w:r w:rsidR="00BC1E4E" w:rsidRPr="0028617A">
        <w:rPr>
          <w:rFonts w:ascii="Times New Roman" w:hAnsi="Times New Roman" w:cs="Times New Roman"/>
          <w:color w:val="000000"/>
          <w:sz w:val="20"/>
          <w:szCs w:val="20"/>
        </w:rPr>
        <w:t xml:space="preserve"> em Medicina Veterinária na UFCG de Patos</w:t>
      </w:r>
      <w:r w:rsidR="00BC1E4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BC1E4E" w:rsidRPr="0028617A">
        <w:rPr>
          <w:rFonts w:ascii="Times New Roman" w:hAnsi="Times New Roman" w:cs="Times New Roman"/>
          <w:color w:val="000000"/>
          <w:sz w:val="20"/>
          <w:szCs w:val="20"/>
        </w:rPr>
        <w:t xml:space="preserve"> E-mail:</w:t>
      </w:r>
      <w:r w:rsidR="00BC1E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11" w:history="1">
        <w:r w:rsidR="00BC1E4E" w:rsidRPr="001437F9">
          <w:rPr>
            <w:rStyle w:val="Hyperlink"/>
            <w:rFonts w:ascii="Times New Roman" w:hAnsi="Times New Roman" w:cs="Times New Roman"/>
            <w:sz w:val="20"/>
            <w:szCs w:val="20"/>
          </w:rPr>
          <w:t>dennismafra@gmail.com</w:t>
        </w:r>
      </w:hyperlink>
      <w:r w:rsidR="00BC1E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DC6EC79" w14:textId="17EFC8E0" w:rsidR="0028617A" w:rsidRPr="00BC1E4E" w:rsidRDefault="0028617A" w:rsidP="0028617A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28617A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BC1E4E">
        <w:rPr>
          <w:rFonts w:ascii="Times New Roman" w:hAnsi="Times New Roman" w:cs="Times New Roman"/>
          <w:sz w:val="20"/>
          <w:szCs w:val="20"/>
        </w:rPr>
        <w:t xml:space="preserve"> </w:t>
      </w:r>
      <w:r w:rsidR="00BC1E4E" w:rsidRPr="00606AFC">
        <w:rPr>
          <w:rFonts w:ascii="Times New Roman" w:hAnsi="Times New Roman" w:cs="Times New Roman"/>
          <w:sz w:val="20"/>
          <w:szCs w:val="20"/>
        </w:rPr>
        <w:t>Programa de Pós Graduação em Ciência e Saúde Animal</w:t>
      </w:r>
      <w:r w:rsidR="00BC1E4E" w:rsidRPr="0028617A">
        <w:rPr>
          <w:rFonts w:ascii="Times New Roman" w:hAnsi="Times New Roman" w:cs="Times New Roman"/>
          <w:color w:val="000000"/>
          <w:sz w:val="20"/>
          <w:szCs w:val="20"/>
        </w:rPr>
        <w:t>, UFCG</w:t>
      </w:r>
      <w:r w:rsidR="00BC1E4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BC1E4E" w:rsidRPr="0028617A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BC1E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12" w:history="1">
        <w:r w:rsidR="00BC1E4E" w:rsidRPr="001437F9">
          <w:rPr>
            <w:rStyle w:val="Hyperlink"/>
            <w:rFonts w:ascii="Times New Roman" w:hAnsi="Times New Roman" w:cs="Times New Roman"/>
            <w:sz w:val="20"/>
            <w:szCs w:val="20"/>
          </w:rPr>
          <w:t>mvmarialuyzarodrigues@gmail.com</w:t>
        </w:r>
      </w:hyperlink>
      <w:r w:rsidR="00BC1E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013084" w14:textId="13F15F44" w:rsidR="0028617A" w:rsidRPr="00BC1E4E" w:rsidRDefault="0028617A" w:rsidP="0028617A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28617A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BC1E4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BC1E4E" w:rsidRPr="0028617A">
        <w:rPr>
          <w:rFonts w:ascii="Times New Roman" w:hAnsi="Times New Roman" w:cs="Times New Roman"/>
          <w:color w:val="000000"/>
          <w:sz w:val="20"/>
          <w:szCs w:val="20"/>
        </w:rPr>
        <w:t>Programa de Pós Graduação em Ciência e Saúde Animal, UFCG.</w:t>
      </w:r>
      <w:r w:rsidR="00BC1E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C1E4E" w:rsidRPr="0028617A">
        <w:rPr>
          <w:rFonts w:ascii="Times New Roman" w:hAnsi="Times New Roman" w:cs="Times New Roman"/>
          <w:color w:val="000000"/>
          <w:sz w:val="20"/>
          <w:szCs w:val="20"/>
        </w:rPr>
        <w:t>E-mail</w:t>
      </w:r>
      <w:r w:rsidR="00BC1E4E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13" w:history="1">
        <w:r w:rsidR="00BC1E4E" w:rsidRPr="001437F9">
          <w:rPr>
            <w:rStyle w:val="Hyperlink"/>
            <w:rFonts w:ascii="Times New Roman" w:hAnsi="Times New Roman" w:cs="Times New Roman"/>
            <w:sz w:val="20"/>
            <w:szCs w:val="20"/>
          </w:rPr>
          <w:t>antonioflaviomd@gmail.com</w:t>
        </w:r>
      </w:hyperlink>
      <w:r w:rsidR="00BC1E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D5C332F" w14:textId="77777777" w:rsidR="0028617A" w:rsidRPr="0028617A" w:rsidRDefault="0028617A" w:rsidP="0028617A">
      <w:pPr>
        <w:pStyle w:val="SemEspaamento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D1FF42F" w14:textId="241C30F5" w:rsidR="003A295C" w:rsidRPr="00DE22E5" w:rsidRDefault="00096391" w:rsidP="003A29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22E5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DE22E5">
        <w:rPr>
          <w:rFonts w:ascii="Times New Roman" w:hAnsi="Times New Roman" w:cs="Times New Roman"/>
          <w:b/>
          <w:sz w:val="24"/>
          <w:szCs w:val="24"/>
        </w:rPr>
        <w:t>esumo</w:t>
      </w:r>
      <w:r w:rsidR="005F545F" w:rsidRPr="00DE22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295C" w:rsidRPr="00DE22E5">
        <w:rPr>
          <w:rFonts w:ascii="Times New Roman" w:hAnsi="Times New Roman" w:cs="Times New Roman"/>
        </w:rPr>
        <w:t xml:space="preserve">A amiloidose </w:t>
      </w:r>
      <w:r w:rsidR="00224068" w:rsidRPr="00DE22E5">
        <w:rPr>
          <w:rFonts w:ascii="Times New Roman" w:hAnsi="Times New Roman" w:cs="Times New Roman"/>
        </w:rPr>
        <w:t xml:space="preserve">é </w:t>
      </w:r>
      <w:r w:rsidR="003A295C" w:rsidRPr="00DE22E5">
        <w:rPr>
          <w:rFonts w:ascii="Times New Roman" w:hAnsi="Times New Roman" w:cs="Times New Roman"/>
        </w:rPr>
        <w:t>um distúrbio metabólico multissistêmico</w:t>
      </w:r>
      <w:r w:rsidR="00224068" w:rsidRPr="00DE22E5">
        <w:rPr>
          <w:rFonts w:ascii="Times New Roman" w:hAnsi="Times New Roman" w:cs="Times New Roman"/>
        </w:rPr>
        <w:t xml:space="preserve"> caracterizado pelo</w:t>
      </w:r>
      <w:r w:rsidR="003A295C" w:rsidRPr="00DE22E5">
        <w:rPr>
          <w:rFonts w:ascii="Times New Roman" w:hAnsi="Times New Roman" w:cs="Times New Roman"/>
        </w:rPr>
        <w:t xml:space="preserve"> dep</w:t>
      </w:r>
      <w:r w:rsidR="003F46F3" w:rsidRPr="00DE22E5">
        <w:rPr>
          <w:rFonts w:ascii="Times New Roman" w:hAnsi="Times New Roman" w:cs="Times New Roman"/>
        </w:rPr>
        <w:t>ó</w:t>
      </w:r>
      <w:r w:rsidR="003A295C" w:rsidRPr="00DE22E5">
        <w:rPr>
          <w:rFonts w:ascii="Times New Roman" w:hAnsi="Times New Roman" w:cs="Times New Roman"/>
        </w:rPr>
        <w:t xml:space="preserve">sito de proteínas fibrilares extracelulares anormais (amiloide) </w:t>
      </w:r>
      <w:r w:rsidR="00224068" w:rsidRPr="00DE22E5">
        <w:rPr>
          <w:rFonts w:ascii="Times New Roman" w:hAnsi="Times New Roman" w:cs="Times New Roman"/>
        </w:rPr>
        <w:t>em diferentes tecidos e que afetam a funcionalidade dos mesmos</w:t>
      </w:r>
      <w:r w:rsidR="003A295C" w:rsidRPr="00DE22E5">
        <w:rPr>
          <w:rFonts w:ascii="Times New Roman" w:hAnsi="Times New Roman" w:cs="Times New Roman"/>
        </w:rPr>
        <w:t xml:space="preserve">. </w:t>
      </w:r>
      <w:r w:rsidR="00241454">
        <w:rPr>
          <w:rFonts w:ascii="Times New Roman" w:hAnsi="Times New Roman" w:cs="Times New Roman"/>
        </w:rPr>
        <w:t>O objetivo des</w:t>
      </w:r>
      <w:r w:rsidR="002D33C0">
        <w:rPr>
          <w:rFonts w:ascii="Times New Roman" w:hAnsi="Times New Roman" w:cs="Times New Roman"/>
        </w:rPr>
        <w:t>t</w:t>
      </w:r>
      <w:r w:rsidR="00241454">
        <w:rPr>
          <w:rFonts w:ascii="Times New Roman" w:hAnsi="Times New Roman" w:cs="Times New Roman"/>
        </w:rPr>
        <w:t xml:space="preserve">e trabalho foi </w:t>
      </w:r>
      <w:r w:rsidR="00224068" w:rsidRPr="00DE22E5">
        <w:rPr>
          <w:rFonts w:ascii="Times New Roman" w:hAnsi="Times New Roman" w:cs="Times New Roman"/>
        </w:rPr>
        <w:t>descrever um caso</w:t>
      </w:r>
      <w:r w:rsidR="003A295C" w:rsidRPr="00DE22E5">
        <w:rPr>
          <w:rFonts w:ascii="Times New Roman" w:hAnsi="Times New Roman" w:cs="Times New Roman"/>
        </w:rPr>
        <w:t xml:space="preserve"> </w:t>
      </w:r>
      <w:r w:rsidR="00224068" w:rsidRPr="00DE22E5">
        <w:rPr>
          <w:rFonts w:ascii="Times New Roman" w:hAnsi="Times New Roman" w:cs="Times New Roman"/>
        </w:rPr>
        <w:t xml:space="preserve">de </w:t>
      </w:r>
      <w:r w:rsidR="003A295C" w:rsidRPr="00DE22E5">
        <w:rPr>
          <w:rFonts w:ascii="Times New Roman" w:hAnsi="Times New Roman" w:cs="Times New Roman"/>
        </w:rPr>
        <w:t xml:space="preserve">amiloidose hepática em um felino necropsiado no </w:t>
      </w:r>
      <w:r w:rsidR="00224068" w:rsidRPr="00DE22E5">
        <w:rPr>
          <w:rFonts w:ascii="Times New Roman" w:hAnsi="Times New Roman" w:cs="Times New Roman"/>
        </w:rPr>
        <w:t>Laboratório</w:t>
      </w:r>
      <w:r w:rsidR="003A295C" w:rsidRPr="00DE22E5">
        <w:rPr>
          <w:rFonts w:ascii="Times New Roman" w:hAnsi="Times New Roman" w:cs="Times New Roman"/>
        </w:rPr>
        <w:t xml:space="preserve"> de Patologia Animal do Hospital Veterinário da Universidade Federal de Campina Grande (UFCG), Campus de</w:t>
      </w:r>
      <w:r w:rsidR="00224068" w:rsidRPr="00DE22E5">
        <w:rPr>
          <w:rFonts w:ascii="Times New Roman" w:hAnsi="Times New Roman" w:cs="Times New Roman"/>
        </w:rPr>
        <w:t xml:space="preserve"> Patos</w:t>
      </w:r>
      <w:r w:rsidR="003F46F3" w:rsidRPr="00DE22E5">
        <w:rPr>
          <w:rFonts w:ascii="Times New Roman" w:hAnsi="Times New Roman" w:cs="Times New Roman"/>
        </w:rPr>
        <w:t>.</w:t>
      </w:r>
      <w:r w:rsidR="00224068" w:rsidRPr="00DE22E5">
        <w:rPr>
          <w:rFonts w:ascii="Times New Roman" w:hAnsi="Times New Roman" w:cs="Times New Roman"/>
        </w:rPr>
        <w:t xml:space="preserve"> Na necropsia, </w:t>
      </w:r>
      <w:r w:rsidR="003A295C" w:rsidRPr="00DE22E5">
        <w:rPr>
          <w:rFonts w:ascii="Times New Roman" w:hAnsi="Times New Roman" w:cs="Times New Roman"/>
        </w:rPr>
        <w:t xml:space="preserve">o fígado </w:t>
      </w:r>
      <w:r w:rsidR="00224068" w:rsidRPr="00DE22E5">
        <w:rPr>
          <w:rFonts w:ascii="Times New Roman" w:hAnsi="Times New Roman" w:cs="Times New Roman"/>
        </w:rPr>
        <w:t>estava acentuadamente aumentado</w:t>
      </w:r>
      <w:r w:rsidR="003A295C" w:rsidRPr="00DE22E5">
        <w:rPr>
          <w:rFonts w:ascii="Times New Roman" w:hAnsi="Times New Roman" w:cs="Times New Roman"/>
        </w:rPr>
        <w:t xml:space="preserve">, com áreas multifocais esbranquiçadas </w:t>
      </w:r>
      <w:r w:rsidR="00224068" w:rsidRPr="00DE22E5">
        <w:rPr>
          <w:rFonts w:ascii="Times New Roman" w:hAnsi="Times New Roman" w:cs="Times New Roman"/>
        </w:rPr>
        <w:t>e múltiplas fissuras recobertas por coágulos</w:t>
      </w:r>
      <w:r w:rsidR="003A295C" w:rsidRPr="00DE22E5">
        <w:rPr>
          <w:rFonts w:ascii="Times New Roman" w:hAnsi="Times New Roman" w:cs="Times New Roman"/>
        </w:rPr>
        <w:t>.</w:t>
      </w:r>
      <w:r w:rsidR="00224068" w:rsidRPr="00DE22E5">
        <w:rPr>
          <w:rFonts w:ascii="Times New Roman" w:hAnsi="Times New Roman" w:cs="Times New Roman"/>
        </w:rPr>
        <w:t xml:space="preserve"> Microscopicamente</w:t>
      </w:r>
      <w:r w:rsidR="00E855B0" w:rsidRPr="00DE22E5">
        <w:rPr>
          <w:rFonts w:ascii="Times New Roman" w:hAnsi="Times New Roman" w:cs="Times New Roman"/>
        </w:rPr>
        <w:t xml:space="preserve">, </w:t>
      </w:r>
      <w:r w:rsidR="003F46F3" w:rsidRPr="00DE22E5">
        <w:rPr>
          <w:rFonts w:ascii="Times New Roman" w:hAnsi="Times New Roman" w:cs="Times New Roman"/>
        </w:rPr>
        <w:t>no fígado havia</w:t>
      </w:r>
      <w:r w:rsidR="00E855B0" w:rsidRPr="00DE22E5">
        <w:rPr>
          <w:rFonts w:ascii="Times New Roman" w:hAnsi="Times New Roman" w:cs="Times New Roman"/>
        </w:rPr>
        <w:t xml:space="preserve"> </w:t>
      </w:r>
      <w:r w:rsidR="003F46F3" w:rsidRPr="00DE22E5">
        <w:rPr>
          <w:rFonts w:ascii="Times New Roman" w:hAnsi="Times New Roman" w:cs="Times New Roman"/>
        </w:rPr>
        <w:t>deposição</w:t>
      </w:r>
      <w:r w:rsidR="00E855B0" w:rsidRPr="00DE22E5">
        <w:rPr>
          <w:rFonts w:ascii="Times New Roman" w:hAnsi="Times New Roman" w:cs="Times New Roman"/>
        </w:rPr>
        <w:t xml:space="preserve"> acentuada </w:t>
      </w:r>
      <w:r w:rsidR="003F46F3" w:rsidRPr="00DE22E5">
        <w:rPr>
          <w:rFonts w:ascii="Times New Roman" w:hAnsi="Times New Roman" w:cs="Times New Roman"/>
        </w:rPr>
        <w:t xml:space="preserve">de </w:t>
      </w:r>
      <w:r w:rsidR="00E855B0" w:rsidRPr="00DE22E5">
        <w:rPr>
          <w:rFonts w:ascii="Times New Roman" w:hAnsi="Times New Roman" w:cs="Times New Roman"/>
        </w:rPr>
        <w:t xml:space="preserve">material </w:t>
      </w:r>
      <w:proofErr w:type="spellStart"/>
      <w:r w:rsidR="00E855B0" w:rsidRPr="00DE22E5">
        <w:rPr>
          <w:rFonts w:ascii="Times New Roman" w:hAnsi="Times New Roman" w:cs="Times New Roman"/>
        </w:rPr>
        <w:t>eosinofílico</w:t>
      </w:r>
      <w:proofErr w:type="spellEnd"/>
      <w:r w:rsidR="00E855B0" w:rsidRPr="00DE22E5">
        <w:rPr>
          <w:rFonts w:ascii="Times New Roman" w:hAnsi="Times New Roman" w:cs="Times New Roman"/>
        </w:rPr>
        <w:t>, homogêneo e amorfo</w:t>
      </w:r>
      <w:r w:rsidR="003F46F3" w:rsidRPr="00DE22E5">
        <w:rPr>
          <w:rFonts w:ascii="Times New Roman" w:hAnsi="Times New Roman" w:cs="Times New Roman"/>
        </w:rPr>
        <w:t xml:space="preserve"> em meio aos hepatócitos</w:t>
      </w:r>
      <w:r w:rsidR="00E855B0" w:rsidRPr="00DE22E5">
        <w:rPr>
          <w:rFonts w:ascii="Times New Roman" w:hAnsi="Times New Roman" w:cs="Times New Roman"/>
        </w:rPr>
        <w:t xml:space="preserve">, </w:t>
      </w:r>
      <w:r w:rsidR="003F46F3" w:rsidRPr="00DE22E5">
        <w:rPr>
          <w:rFonts w:ascii="Times New Roman" w:hAnsi="Times New Roman" w:cs="Times New Roman"/>
        </w:rPr>
        <w:t xml:space="preserve">focos de hemorragia, </w:t>
      </w:r>
      <w:r w:rsidR="00E855B0" w:rsidRPr="00DE22E5">
        <w:rPr>
          <w:rFonts w:ascii="Times New Roman" w:hAnsi="Times New Roman" w:cs="Times New Roman"/>
        </w:rPr>
        <w:t xml:space="preserve">degeneração </w:t>
      </w:r>
      <w:proofErr w:type="spellStart"/>
      <w:r w:rsidR="00E855B0" w:rsidRPr="00DE22E5">
        <w:rPr>
          <w:rFonts w:ascii="Times New Roman" w:hAnsi="Times New Roman" w:cs="Times New Roman"/>
        </w:rPr>
        <w:t>microvacuolar</w:t>
      </w:r>
      <w:proofErr w:type="spellEnd"/>
      <w:r w:rsidR="00E855B0" w:rsidRPr="00DE22E5">
        <w:rPr>
          <w:rFonts w:ascii="Times New Roman" w:hAnsi="Times New Roman" w:cs="Times New Roman"/>
        </w:rPr>
        <w:t xml:space="preserve"> moderada no citoplasma dos hepatócitos, predominantemente na região </w:t>
      </w:r>
      <w:proofErr w:type="spellStart"/>
      <w:r w:rsidR="00E855B0" w:rsidRPr="00DE22E5">
        <w:rPr>
          <w:rFonts w:ascii="Times New Roman" w:hAnsi="Times New Roman" w:cs="Times New Roman"/>
        </w:rPr>
        <w:t>periportal</w:t>
      </w:r>
      <w:proofErr w:type="spellEnd"/>
      <w:r w:rsidR="00E855B0" w:rsidRPr="00DE22E5">
        <w:rPr>
          <w:rFonts w:ascii="Times New Roman" w:hAnsi="Times New Roman" w:cs="Times New Roman"/>
        </w:rPr>
        <w:t xml:space="preserve">, congestão vascular difusa e focos de hiperplasia dos ductos biliares. No citoplasma dos hepatócitos e células de </w:t>
      </w:r>
      <w:proofErr w:type="spellStart"/>
      <w:r w:rsidR="00E855B0" w:rsidRPr="00DE22E5">
        <w:rPr>
          <w:rFonts w:ascii="Times New Roman" w:hAnsi="Times New Roman" w:cs="Times New Roman"/>
        </w:rPr>
        <w:t>Kupffer</w:t>
      </w:r>
      <w:proofErr w:type="spellEnd"/>
      <w:r w:rsidR="00E855B0" w:rsidRPr="00DE22E5">
        <w:rPr>
          <w:rFonts w:ascii="Times New Roman" w:hAnsi="Times New Roman" w:cs="Times New Roman"/>
        </w:rPr>
        <w:t xml:space="preserve"> observaram-se grânulos esverdeados (colestase). Portanto, a amiloidose hepática em gatos é uma doença grave e o exame anatomopatológico é uma importante ferramenta de diagnóstico dessa condição.</w:t>
      </w:r>
      <w:r w:rsidR="003A295C" w:rsidRPr="00DE22E5">
        <w:rPr>
          <w:rFonts w:ascii="Times New Roman" w:hAnsi="Times New Roman" w:cs="Times New Roman"/>
        </w:rPr>
        <w:t xml:space="preserve"> </w:t>
      </w:r>
    </w:p>
    <w:p w14:paraId="37AB23F2" w14:textId="120B78A4" w:rsidR="0081157E" w:rsidRPr="00DE22E5" w:rsidRDefault="0081157E" w:rsidP="005F54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5F3AD" w14:textId="35ECECA2" w:rsidR="00C96F2D" w:rsidRPr="00DE22E5" w:rsidRDefault="0081157E" w:rsidP="003A2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DE22E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 w:rsidRPr="00DE22E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DE22E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DE22E5">
        <w:rPr>
          <w:rFonts w:ascii="Times New Roman" w:eastAsia="Times New Roman" w:hAnsi="Times New Roman" w:cs="Times New Roman"/>
          <w:b/>
          <w:color w:val="00000A"/>
        </w:rPr>
        <w:t>:</w:t>
      </w:r>
      <w:r w:rsidRPr="00DE22E5">
        <w:rPr>
          <w:rFonts w:ascii="Times New Roman" w:eastAsia="Times New Roman" w:hAnsi="Times New Roman" w:cs="Times New Roman"/>
          <w:color w:val="00000A"/>
        </w:rPr>
        <w:t xml:space="preserve"> </w:t>
      </w:r>
      <w:r w:rsidR="00EB290F" w:rsidRPr="00DE22E5">
        <w:rPr>
          <w:rFonts w:ascii="Times New Roman" w:eastAsia="Times New Roman" w:hAnsi="Times New Roman" w:cs="Times New Roman"/>
          <w:color w:val="00000A"/>
        </w:rPr>
        <w:t>a</w:t>
      </w:r>
      <w:r w:rsidR="003A295C" w:rsidRPr="00DE22E5">
        <w:rPr>
          <w:rFonts w:ascii="Times New Roman" w:eastAsia="Times New Roman" w:hAnsi="Times New Roman" w:cs="Times New Roman"/>
          <w:color w:val="00000A"/>
        </w:rPr>
        <w:t>miloide</w:t>
      </w:r>
      <w:r w:rsidR="00EB290F" w:rsidRPr="00DE22E5">
        <w:rPr>
          <w:rFonts w:ascii="Times New Roman" w:eastAsia="Times New Roman" w:hAnsi="Times New Roman" w:cs="Times New Roman"/>
          <w:color w:val="00000A"/>
        </w:rPr>
        <w:t>;</w:t>
      </w:r>
      <w:r w:rsidR="004C134F" w:rsidRPr="00DE22E5">
        <w:rPr>
          <w:rFonts w:ascii="Times New Roman" w:eastAsia="Times New Roman" w:hAnsi="Times New Roman" w:cs="Times New Roman"/>
          <w:color w:val="00000A"/>
        </w:rPr>
        <w:t xml:space="preserve"> gato</w:t>
      </w:r>
      <w:r w:rsidR="003A295C" w:rsidRPr="00DE22E5">
        <w:rPr>
          <w:rFonts w:ascii="Times New Roman" w:eastAsia="Times New Roman" w:hAnsi="Times New Roman" w:cs="Times New Roman"/>
          <w:color w:val="00000A"/>
        </w:rPr>
        <w:t xml:space="preserve">; </w:t>
      </w:r>
      <w:r w:rsidR="000529D4" w:rsidRPr="00DE22E5">
        <w:rPr>
          <w:rFonts w:ascii="Times New Roman" w:eastAsia="Times New Roman" w:hAnsi="Times New Roman" w:cs="Times New Roman"/>
          <w:color w:val="00000A"/>
        </w:rPr>
        <w:t>fígado</w:t>
      </w:r>
      <w:r w:rsidR="00E855B0" w:rsidRPr="00DE22E5">
        <w:rPr>
          <w:rFonts w:ascii="Times New Roman" w:eastAsia="Times New Roman" w:hAnsi="Times New Roman" w:cs="Times New Roman"/>
          <w:color w:val="00000A"/>
        </w:rPr>
        <w:t xml:space="preserve">; </w:t>
      </w:r>
      <w:r w:rsidR="00264DBE">
        <w:rPr>
          <w:rFonts w:ascii="Times New Roman" w:eastAsia="Times New Roman" w:hAnsi="Times New Roman" w:cs="Times New Roman"/>
          <w:color w:val="00000A"/>
        </w:rPr>
        <w:t>distúrbio metabólico</w:t>
      </w:r>
      <w:r w:rsidR="00BB3A0F" w:rsidRPr="00DE22E5">
        <w:rPr>
          <w:rFonts w:ascii="Times New Roman" w:eastAsia="Times New Roman" w:hAnsi="Times New Roman" w:cs="Times New Roman"/>
          <w:color w:val="00000A"/>
        </w:rPr>
        <w:t>.</w:t>
      </w:r>
    </w:p>
    <w:p w14:paraId="7EA5CD1C" w14:textId="77777777" w:rsidR="0081157E" w:rsidRPr="00DE22E5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  <w:lang w:val="pt-BR"/>
        </w:rPr>
      </w:pPr>
    </w:p>
    <w:p w14:paraId="55DEFD9D" w14:textId="3688CFC4" w:rsidR="00054D01" w:rsidRPr="00DE22E5" w:rsidRDefault="00BE61DE" w:rsidP="002933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E5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DE22E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DE22E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855B0" w:rsidRPr="00DE22E5">
        <w:rPr>
          <w:rFonts w:ascii="Times New Roman" w:hAnsi="Times New Roman" w:cs="Times New Roman"/>
          <w:sz w:val="24"/>
          <w:szCs w:val="24"/>
        </w:rPr>
        <w:t>A amiloidose é uma condição caracterizada pela deposição sistêmica ou localizada de proteínas fibrilares insolúveis, chamadas amiloides (</w:t>
      </w:r>
      <w:proofErr w:type="spellStart"/>
      <w:r w:rsidR="00E855B0" w:rsidRPr="00DE22E5">
        <w:rPr>
          <w:rFonts w:ascii="Times New Roman" w:hAnsi="Times New Roman" w:cs="Times New Roman"/>
          <w:sz w:val="24"/>
          <w:szCs w:val="24"/>
        </w:rPr>
        <w:t>Kadota</w:t>
      </w:r>
      <w:proofErr w:type="spellEnd"/>
      <w:r w:rsidR="00E855B0" w:rsidRPr="00DE22E5">
        <w:rPr>
          <w:rFonts w:ascii="Times New Roman" w:hAnsi="Times New Roman" w:cs="Times New Roman"/>
          <w:sz w:val="24"/>
          <w:szCs w:val="24"/>
        </w:rPr>
        <w:t xml:space="preserve"> </w:t>
      </w:r>
      <w:r w:rsidR="00E855B0" w:rsidRPr="00DE22E5">
        <w:rPr>
          <w:rFonts w:ascii="Times New Roman" w:hAnsi="Times New Roman" w:cs="Times New Roman"/>
          <w:i/>
          <w:sz w:val="24"/>
          <w:szCs w:val="24"/>
        </w:rPr>
        <w:t>et al</w:t>
      </w:r>
      <w:r w:rsidR="00E855B0" w:rsidRPr="00DE22E5">
        <w:rPr>
          <w:rFonts w:ascii="Times New Roman" w:hAnsi="Times New Roman" w:cs="Times New Roman"/>
          <w:sz w:val="24"/>
          <w:szCs w:val="24"/>
        </w:rPr>
        <w:t xml:space="preserve">., 2020). Pode afetar diversos órgãos, principalmente o rim, fígado e baço (Zachary, 2018; Catarino </w:t>
      </w:r>
      <w:r w:rsidR="00E855B0" w:rsidRPr="00DE22E5">
        <w:rPr>
          <w:rFonts w:ascii="Times New Roman" w:hAnsi="Times New Roman" w:cs="Times New Roman"/>
          <w:i/>
          <w:sz w:val="24"/>
          <w:szCs w:val="24"/>
        </w:rPr>
        <w:t>et al</w:t>
      </w:r>
      <w:r w:rsidR="00E855B0" w:rsidRPr="00DE22E5">
        <w:rPr>
          <w:rFonts w:ascii="Times New Roman" w:hAnsi="Times New Roman" w:cs="Times New Roman"/>
          <w:sz w:val="24"/>
          <w:szCs w:val="24"/>
        </w:rPr>
        <w:t xml:space="preserve">., 2021). </w:t>
      </w:r>
      <w:r w:rsidR="00826AB2" w:rsidRPr="00DE22E5">
        <w:rPr>
          <w:rFonts w:ascii="Times New Roman" w:hAnsi="Times New Roman" w:cs="Times New Roman"/>
          <w:sz w:val="24"/>
          <w:szCs w:val="24"/>
        </w:rPr>
        <w:t xml:space="preserve">Em gatos essa condição frequentemente apresenta </w:t>
      </w:r>
      <w:r w:rsidR="00C604C8" w:rsidRPr="00DE22E5">
        <w:rPr>
          <w:rFonts w:ascii="Times New Roman" w:hAnsi="Times New Roman" w:cs="Times New Roman"/>
          <w:sz w:val="24"/>
          <w:szCs w:val="24"/>
        </w:rPr>
        <w:t xml:space="preserve">um prognóstico desfavorável e </w:t>
      </w:r>
      <w:r w:rsidR="00D44E9E" w:rsidRPr="00DE22E5">
        <w:rPr>
          <w:rFonts w:ascii="Times New Roman" w:hAnsi="Times New Roman" w:cs="Times New Roman"/>
          <w:sz w:val="24"/>
          <w:szCs w:val="24"/>
        </w:rPr>
        <w:t>tem como desfecho</w:t>
      </w:r>
      <w:r w:rsidR="00826AB2" w:rsidRPr="00DE22E5">
        <w:rPr>
          <w:rFonts w:ascii="Times New Roman" w:hAnsi="Times New Roman" w:cs="Times New Roman"/>
          <w:sz w:val="24"/>
          <w:szCs w:val="24"/>
        </w:rPr>
        <w:t xml:space="preserve"> </w:t>
      </w:r>
      <w:r w:rsidR="00D44E9E" w:rsidRPr="00DE22E5">
        <w:rPr>
          <w:rFonts w:ascii="Times New Roman" w:hAnsi="Times New Roman" w:cs="Times New Roman"/>
          <w:sz w:val="24"/>
          <w:szCs w:val="24"/>
        </w:rPr>
        <w:t xml:space="preserve">o </w:t>
      </w:r>
      <w:r w:rsidR="00826AB2" w:rsidRPr="00DE22E5">
        <w:rPr>
          <w:rFonts w:ascii="Times New Roman" w:hAnsi="Times New Roman" w:cs="Times New Roman"/>
          <w:sz w:val="24"/>
          <w:szCs w:val="24"/>
        </w:rPr>
        <w:t xml:space="preserve">óbito </w:t>
      </w:r>
      <w:r w:rsidR="00501B65" w:rsidRPr="00DE22E5">
        <w:rPr>
          <w:rFonts w:ascii="Times New Roman" w:hAnsi="Times New Roman" w:cs="Times New Roman"/>
          <w:sz w:val="24"/>
          <w:szCs w:val="24"/>
        </w:rPr>
        <w:t>nos casos em que há</w:t>
      </w:r>
      <w:r w:rsidR="00826AB2" w:rsidRPr="00DE22E5">
        <w:rPr>
          <w:rFonts w:ascii="Times New Roman" w:hAnsi="Times New Roman" w:cs="Times New Roman"/>
          <w:sz w:val="24"/>
          <w:szCs w:val="24"/>
        </w:rPr>
        <w:t xml:space="preserve"> </w:t>
      </w:r>
      <w:r w:rsidR="00C604C8" w:rsidRPr="00DE22E5">
        <w:rPr>
          <w:rFonts w:ascii="Times New Roman" w:hAnsi="Times New Roman" w:cs="Times New Roman"/>
          <w:sz w:val="24"/>
          <w:szCs w:val="24"/>
        </w:rPr>
        <w:t>hemorragia</w:t>
      </w:r>
      <w:r w:rsidR="00D44E9E" w:rsidRPr="00DE22E5">
        <w:rPr>
          <w:rFonts w:ascii="Times New Roman" w:hAnsi="Times New Roman" w:cs="Times New Roman"/>
          <w:sz w:val="24"/>
          <w:szCs w:val="24"/>
        </w:rPr>
        <w:t>s</w:t>
      </w:r>
      <w:r w:rsidR="00C604C8" w:rsidRPr="00DE22E5">
        <w:rPr>
          <w:rFonts w:ascii="Times New Roman" w:hAnsi="Times New Roman" w:cs="Times New Roman"/>
          <w:sz w:val="24"/>
          <w:szCs w:val="24"/>
        </w:rPr>
        <w:t xml:space="preserve"> </w:t>
      </w:r>
      <w:r w:rsidR="00826AB2" w:rsidRPr="00DE22E5">
        <w:rPr>
          <w:rFonts w:ascii="Times New Roman" w:hAnsi="Times New Roman" w:cs="Times New Roman"/>
          <w:sz w:val="24"/>
          <w:szCs w:val="24"/>
        </w:rPr>
        <w:t>hepática</w:t>
      </w:r>
      <w:r w:rsidR="00D44E9E" w:rsidRPr="00DE22E5">
        <w:rPr>
          <w:rFonts w:ascii="Times New Roman" w:hAnsi="Times New Roman" w:cs="Times New Roman"/>
          <w:sz w:val="24"/>
          <w:szCs w:val="24"/>
        </w:rPr>
        <w:t>s</w:t>
      </w:r>
      <w:r w:rsidR="00C604C8" w:rsidRPr="00DE22E5">
        <w:rPr>
          <w:rFonts w:ascii="Times New Roman" w:hAnsi="Times New Roman" w:cs="Times New Roman"/>
          <w:sz w:val="24"/>
          <w:szCs w:val="24"/>
        </w:rPr>
        <w:t xml:space="preserve"> ou </w:t>
      </w:r>
      <w:r w:rsidR="00826AB2" w:rsidRPr="00DE22E5">
        <w:rPr>
          <w:rFonts w:ascii="Times New Roman" w:hAnsi="Times New Roman" w:cs="Times New Roman"/>
          <w:sz w:val="24"/>
          <w:szCs w:val="24"/>
        </w:rPr>
        <w:t xml:space="preserve">é motivo de </w:t>
      </w:r>
      <w:r w:rsidR="00C604C8" w:rsidRPr="00DE22E5">
        <w:rPr>
          <w:rFonts w:ascii="Times New Roman" w:hAnsi="Times New Roman" w:cs="Times New Roman"/>
          <w:sz w:val="24"/>
          <w:szCs w:val="24"/>
        </w:rPr>
        <w:t>eutan</w:t>
      </w:r>
      <w:r w:rsidR="00826AB2" w:rsidRPr="00DE22E5">
        <w:rPr>
          <w:rFonts w:ascii="Times New Roman" w:hAnsi="Times New Roman" w:cs="Times New Roman"/>
          <w:sz w:val="24"/>
          <w:szCs w:val="24"/>
        </w:rPr>
        <w:t>á</w:t>
      </w:r>
      <w:r w:rsidR="00C604C8" w:rsidRPr="00DE22E5">
        <w:rPr>
          <w:rFonts w:ascii="Times New Roman" w:hAnsi="Times New Roman" w:cs="Times New Roman"/>
          <w:sz w:val="24"/>
          <w:szCs w:val="24"/>
        </w:rPr>
        <w:t xml:space="preserve">sia </w:t>
      </w:r>
      <w:r w:rsidR="00E03D40" w:rsidRPr="00DE22E5">
        <w:rPr>
          <w:rFonts w:ascii="Times New Roman" w:hAnsi="Times New Roman" w:cs="Times New Roman"/>
          <w:sz w:val="24"/>
          <w:szCs w:val="24"/>
        </w:rPr>
        <w:t>em decorrência da</w:t>
      </w:r>
      <w:r w:rsidR="00D44E9E" w:rsidRPr="00DE22E5">
        <w:rPr>
          <w:rFonts w:ascii="Times New Roman" w:hAnsi="Times New Roman" w:cs="Times New Roman"/>
          <w:sz w:val="24"/>
          <w:szCs w:val="24"/>
        </w:rPr>
        <w:t xml:space="preserve"> </w:t>
      </w:r>
      <w:r w:rsidR="00C604C8" w:rsidRPr="00DE22E5">
        <w:rPr>
          <w:rFonts w:ascii="Times New Roman" w:hAnsi="Times New Roman" w:cs="Times New Roman"/>
          <w:sz w:val="24"/>
          <w:szCs w:val="24"/>
        </w:rPr>
        <w:t>pior</w:t>
      </w:r>
      <w:r w:rsidR="00054D01" w:rsidRPr="00DE22E5">
        <w:rPr>
          <w:rFonts w:ascii="Times New Roman" w:hAnsi="Times New Roman" w:cs="Times New Roman"/>
          <w:sz w:val="24"/>
          <w:szCs w:val="24"/>
        </w:rPr>
        <w:t>a do quadro clinico do animal</w:t>
      </w:r>
      <w:r w:rsidR="00D44E9E" w:rsidRPr="00DE22E5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E03D40" w:rsidRPr="00DE22E5">
        <w:rPr>
          <w:rFonts w:ascii="Times New Roman" w:hAnsi="Times New Roman" w:cs="Times New Roman"/>
          <w:sz w:val="24"/>
          <w:szCs w:val="24"/>
        </w:rPr>
        <w:t>irresponsividade</w:t>
      </w:r>
      <w:proofErr w:type="spellEnd"/>
      <w:r w:rsidR="00D44E9E" w:rsidRPr="00DE22E5">
        <w:rPr>
          <w:rFonts w:ascii="Times New Roman" w:hAnsi="Times New Roman" w:cs="Times New Roman"/>
          <w:sz w:val="24"/>
          <w:szCs w:val="24"/>
        </w:rPr>
        <w:t xml:space="preserve"> ao tratamento</w:t>
      </w:r>
      <w:r w:rsidR="00826AB2" w:rsidRPr="00DE22E5">
        <w:rPr>
          <w:rFonts w:ascii="Times New Roman" w:hAnsi="Times New Roman" w:cs="Times New Roman"/>
          <w:sz w:val="24"/>
          <w:szCs w:val="24"/>
        </w:rPr>
        <w:t xml:space="preserve"> </w:t>
      </w:r>
      <w:r w:rsidR="000529D4" w:rsidRPr="00DE22E5">
        <w:rPr>
          <w:rFonts w:ascii="Times New Roman" w:hAnsi="Times New Roman" w:cs="Times New Roman"/>
          <w:sz w:val="24"/>
          <w:szCs w:val="24"/>
        </w:rPr>
        <w:t xml:space="preserve">clínico </w:t>
      </w:r>
      <w:r w:rsidR="00826AB2" w:rsidRPr="00DE22E5">
        <w:rPr>
          <w:rFonts w:ascii="Times New Roman" w:hAnsi="Times New Roman" w:cs="Times New Roman"/>
          <w:sz w:val="24"/>
          <w:szCs w:val="24"/>
        </w:rPr>
        <w:t xml:space="preserve">(Beatty </w:t>
      </w:r>
      <w:r w:rsidR="00826AB2" w:rsidRPr="00DE22E5">
        <w:rPr>
          <w:rFonts w:ascii="Times New Roman" w:hAnsi="Times New Roman" w:cs="Times New Roman"/>
          <w:i/>
          <w:sz w:val="24"/>
          <w:szCs w:val="24"/>
        </w:rPr>
        <w:t>et al</w:t>
      </w:r>
      <w:r w:rsidR="00826AB2" w:rsidRPr="00DE22E5">
        <w:rPr>
          <w:rFonts w:ascii="Times New Roman" w:hAnsi="Times New Roman" w:cs="Times New Roman"/>
          <w:sz w:val="24"/>
          <w:szCs w:val="24"/>
        </w:rPr>
        <w:t>. 2002)</w:t>
      </w:r>
      <w:r w:rsidR="00054D01" w:rsidRPr="00DE22E5">
        <w:rPr>
          <w:rFonts w:ascii="Times New Roman" w:hAnsi="Times New Roman" w:cs="Times New Roman"/>
          <w:sz w:val="24"/>
          <w:szCs w:val="24"/>
        </w:rPr>
        <w:t>.</w:t>
      </w:r>
    </w:p>
    <w:p w14:paraId="141C80AC" w14:textId="77777777" w:rsidR="002933AD" w:rsidRPr="00DE22E5" w:rsidRDefault="002933AD" w:rsidP="002933AD">
      <w:pPr>
        <w:spacing w:after="0" w:line="360" w:lineRule="auto"/>
        <w:jc w:val="both"/>
        <w:rPr>
          <w:rFonts w:eastAsia="Helvetica Neue"/>
          <w:color w:val="000000"/>
        </w:rPr>
      </w:pPr>
    </w:p>
    <w:p w14:paraId="7B9563F4" w14:textId="31A3A47F" w:rsidR="00F25527" w:rsidRPr="00DE22E5" w:rsidRDefault="00F82C46" w:rsidP="003805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E5"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 w:rsidRPr="00DE22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4DCB" w:rsidRPr="00DE22E5">
        <w:rPr>
          <w:rFonts w:ascii="Times New Roman" w:hAnsi="Times New Roman" w:cs="Times New Roman"/>
          <w:bCs/>
          <w:sz w:val="24"/>
          <w:szCs w:val="24"/>
        </w:rPr>
        <w:t>U</w:t>
      </w:r>
      <w:r w:rsidR="00E855B0" w:rsidRPr="00DE22E5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E855B0" w:rsidRPr="00DE22E5">
        <w:rPr>
          <w:rFonts w:ascii="Times New Roman" w:hAnsi="Times New Roman" w:cs="Times New Roman"/>
          <w:sz w:val="24"/>
          <w:szCs w:val="24"/>
        </w:rPr>
        <w:t xml:space="preserve">felino, sem raça definida, fêmea, de quatro anos, errante, foi encaminhado para atendimento </w:t>
      </w:r>
      <w:r w:rsidR="00172CCE" w:rsidRPr="00DE22E5">
        <w:rPr>
          <w:rFonts w:ascii="Times New Roman" w:hAnsi="Times New Roman" w:cs="Times New Roman"/>
          <w:sz w:val="24"/>
          <w:szCs w:val="24"/>
        </w:rPr>
        <w:t>clínico</w:t>
      </w:r>
      <w:r w:rsidR="00E855B0" w:rsidRPr="00DE22E5">
        <w:rPr>
          <w:rFonts w:ascii="Times New Roman" w:hAnsi="Times New Roman" w:cs="Times New Roman"/>
          <w:sz w:val="24"/>
          <w:szCs w:val="24"/>
        </w:rPr>
        <w:t xml:space="preserve"> com histórico de não </w:t>
      </w:r>
      <w:r w:rsidR="00AD007D">
        <w:rPr>
          <w:rFonts w:ascii="Times New Roman" w:hAnsi="Times New Roman" w:cs="Times New Roman"/>
          <w:sz w:val="24"/>
          <w:szCs w:val="24"/>
        </w:rPr>
        <w:t>ingerir alimento</w:t>
      </w:r>
      <w:r w:rsidR="00D97393">
        <w:rPr>
          <w:rFonts w:ascii="Times New Roman" w:hAnsi="Times New Roman" w:cs="Times New Roman"/>
          <w:sz w:val="24"/>
          <w:szCs w:val="24"/>
        </w:rPr>
        <w:t xml:space="preserve"> </w:t>
      </w:r>
      <w:r w:rsidR="00CB081A">
        <w:rPr>
          <w:rFonts w:ascii="Times New Roman" w:hAnsi="Times New Roman" w:cs="Times New Roman"/>
          <w:sz w:val="24"/>
          <w:szCs w:val="24"/>
        </w:rPr>
        <w:t xml:space="preserve">há sete dias </w:t>
      </w:r>
      <w:r w:rsidR="00D97393">
        <w:rPr>
          <w:rFonts w:ascii="Times New Roman" w:hAnsi="Times New Roman" w:cs="Times New Roman"/>
          <w:sz w:val="24"/>
          <w:szCs w:val="24"/>
        </w:rPr>
        <w:t xml:space="preserve">e não ingerir água </w:t>
      </w:r>
      <w:r w:rsidR="00693A7C">
        <w:rPr>
          <w:rFonts w:ascii="Times New Roman" w:hAnsi="Times New Roman" w:cs="Times New Roman"/>
          <w:sz w:val="24"/>
          <w:szCs w:val="24"/>
        </w:rPr>
        <w:t>h</w:t>
      </w:r>
      <w:r w:rsidR="00966DE9">
        <w:rPr>
          <w:rFonts w:ascii="Times New Roman" w:hAnsi="Times New Roman" w:cs="Times New Roman"/>
          <w:sz w:val="24"/>
          <w:szCs w:val="24"/>
        </w:rPr>
        <w:t>á</w:t>
      </w:r>
      <w:r w:rsidR="001C68C5">
        <w:rPr>
          <w:rFonts w:ascii="Times New Roman" w:hAnsi="Times New Roman" w:cs="Times New Roman"/>
          <w:sz w:val="24"/>
          <w:szCs w:val="24"/>
        </w:rPr>
        <w:t xml:space="preserve"> pelo menos três dias</w:t>
      </w:r>
      <w:r w:rsidR="00D97393">
        <w:rPr>
          <w:rFonts w:ascii="Times New Roman" w:hAnsi="Times New Roman" w:cs="Times New Roman"/>
          <w:sz w:val="24"/>
          <w:szCs w:val="24"/>
        </w:rPr>
        <w:t>.</w:t>
      </w:r>
      <w:r w:rsidR="001C68C5">
        <w:rPr>
          <w:rFonts w:ascii="Times New Roman" w:hAnsi="Times New Roman" w:cs="Times New Roman"/>
          <w:sz w:val="24"/>
          <w:szCs w:val="24"/>
        </w:rPr>
        <w:t xml:space="preserve"> </w:t>
      </w:r>
      <w:r w:rsidR="00BC6C35">
        <w:rPr>
          <w:rFonts w:ascii="Times New Roman" w:hAnsi="Times New Roman" w:cs="Times New Roman"/>
          <w:sz w:val="24"/>
          <w:szCs w:val="24"/>
        </w:rPr>
        <w:t xml:space="preserve">O tutor </w:t>
      </w:r>
      <w:r w:rsidR="00140500">
        <w:rPr>
          <w:rFonts w:ascii="Times New Roman" w:hAnsi="Times New Roman" w:cs="Times New Roman"/>
          <w:sz w:val="24"/>
          <w:szCs w:val="24"/>
        </w:rPr>
        <w:t xml:space="preserve">relatou </w:t>
      </w:r>
      <w:r w:rsidR="00392863">
        <w:rPr>
          <w:rFonts w:ascii="Times New Roman" w:hAnsi="Times New Roman" w:cs="Times New Roman"/>
          <w:sz w:val="24"/>
          <w:szCs w:val="24"/>
        </w:rPr>
        <w:t>tentar aliment</w:t>
      </w:r>
      <w:r w:rsidR="00346DF7">
        <w:rPr>
          <w:rFonts w:ascii="Times New Roman" w:hAnsi="Times New Roman" w:cs="Times New Roman"/>
          <w:sz w:val="24"/>
          <w:szCs w:val="24"/>
        </w:rPr>
        <w:t>á-lo</w:t>
      </w:r>
      <w:r w:rsidR="000977E8">
        <w:rPr>
          <w:rFonts w:ascii="Times New Roman" w:hAnsi="Times New Roman" w:cs="Times New Roman"/>
          <w:sz w:val="24"/>
          <w:szCs w:val="24"/>
        </w:rPr>
        <w:t xml:space="preserve"> forçadamente, mas </w:t>
      </w:r>
      <w:r w:rsidR="009A4294">
        <w:rPr>
          <w:rFonts w:ascii="Times New Roman" w:hAnsi="Times New Roman" w:cs="Times New Roman"/>
          <w:sz w:val="24"/>
          <w:szCs w:val="24"/>
        </w:rPr>
        <w:t>não teve sucesso</w:t>
      </w:r>
      <w:r w:rsidR="00E855B0" w:rsidRPr="00DE22E5">
        <w:rPr>
          <w:rFonts w:ascii="Times New Roman" w:hAnsi="Times New Roman" w:cs="Times New Roman"/>
          <w:sz w:val="24"/>
          <w:szCs w:val="24"/>
        </w:rPr>
        <w:t>.</w:t>
      </w:r>
      <w:r w:rsidR="00C80115">
        <w:rPr>
          <w:rFonts w:ascii="Times New Roman" w:hAnsi="Times New Roman" w:cs="Times New Roman"/>
          <w:sz w:val="24"/>
          <w:szCs w:val="24"/>
        </w:rPr>
        <w:t xml:space="preserve"> Ao</w:t>
      </w:r>
      <w:r w:rsidR="00E855B0" w:rsidRPr="00DE22E5">
        <w:rPr>
          <w:rFonts w:ascii="Times New Roman" w:hAnsi="Times New Roman" w:cs="Times New Roman"/>
          <w:sz w:val="24"/>
          <w:szCs w:val="24"/>
        </w:rPr>
        <w:t xml:space="preserve"> exame clínico</w:t>
      </w:r>
      <w:r w:rsidR="00E91866">
        <w:rPr>
          <w:rFonts w:ascii="Times New Roman" w:hAnsi="Times New Roman" w:cs="Times New Roman"/>
          <w:sz w:val="24"/>
          <w:szCs w:val="24"/>
        </w:rPr>
        <w:t xml:space="preserve"> apresentou desidratação</w:t>
      </w:r>
      <w:r w:rsidR="00E855B0" w:rsidRPr="00DE22E5">
        <w:rPr>
          <w:rFonts w:ascii="Times New Roman" w:hAnsi="Times New Roman" w:cs="Times New Roman"/>
          <w:sz w:val="24"/>
          <w:szCs w:val="24"/>
        </w:rPr>
        <w:t xml:space="preserve">, com enoftalmia e doença </w:t>
      </w:r>
      <w:r w:rsidR="00E855B0" w:rsidRPr="00DE22E5">
        <w:rPr>
          <w:rFonts w:ascii="Times New Roman" w:hAnsi="Times New Roman" w:cs="Times New Roman"/>
          <w:sz w:val="24"/>
          <w:szCs w:val="24"/>
        </w:rPr>
        <w:lastRenderedPageBreak/>
        <w:t xml:space="preserve">periodontal severa. </w:t>
      </w:r>
      <w:r w:rsidR="00ED32B4">
        <w:rPr>
          <w:rFonts w:ascii="Times New Roman" w:hAnsi="Times New Roman" w:cs="Times New Roman"/>
          <w:sz w:val="24"/>
          <w:szCs w:val="24"/>
        </w:rPr>
        <w:t xml:space="preserve">Foi feita uma </w:t>
      </w:r>
      <w:r w:rsidR="00E855B0" w:rsidRPr="00DE22E5">
        <w:rPr>
          <w:rFonts w:ascii="Times New Roman" w:hAnsi="Times New Roman" w:cs="Times New Roman"/>
          <w:sz w:val="24"/>
          <w:szCs w:val="24"/>
        </w:rPr>
        <w:t>tentativa de sondagem esofágica</w:t>
      </w:r>
      <w:r w:rsidR="006969AA">
        <w:rPr>
          <w:rFonts w:ascii="Times New Roman" w:hAnsi="Times New Roman" w:cs="Times New Roman"/>
          <w:sz w:val="24"/>
          <w:szCs w:val="24"/>
        </w:rPr>
        <w:t xml:space="preserve"> que resultou </w:t>
      </w:r>
      <w:r w:rsidR="00931505">
        <w:rPr>
          <w:rFonts w:ascii="Times New Roman" w:hAnsi="Times New Roman" w:cs="Times New Roman"/>
          <w:sz w:val="24"/>
          <w:szCs w:val="24"/>
        </w:rPr>
        <w:t xml:space="preserve">em </w:t>
      </w:r>
      <w:r w:rsidR="000B3FCA">
        <w:rPr>
          <w:rFonts w:ascii="Times New Roman" w:hAnsi="Times New Roman" w:cs="Times New Roman"/>
          <w:sz w:val="24"/>
          <w:szCs w:val="24"/>
        </w:rPr>
        <w:t xml:space="preserve">hipotensão </w:t>
      </w:r>
      <w:r w:rsidR="00717033">
        <w:rPr>
          <w:rFonts w:ascii="Times New Roman" w:hAnsi="Times New Roman" w:cs="Times New Roman"/>
          <w:sz w:val="24"/>
          <w:szCs w:val="24"/>
        </w:rPr>
        <w:t>e hipotermia</w:t>
      </w:r>
      <w:r w:rsidR="004A25F5">
        <w:rPr>
          <w:rFonts w:ascii="Times New Roman" w:hAnsi="Times New Roman" w:cs="Times New Roman"/>
          <w:sz w:val="24"/>
          <w:szCs w:val="24"/>
        </w:rPr>
        <w:t xml:space="preserve">, com o quadro </w:t>
      </w:r>
      <w:r w:rsidR="008743A3">
        <w:rPr>
          <w:rFonts w:ascii="Times New Roman" w:hAnsi="Times New Roman" w:cs="Times New Roman"/>
          <w:sz w:val="24"/>
          <w:szCs w:val="24"/>
        </w:rPr>
        <w:t>evoluindo para o coma</w:t>
      </w:r>
      <w:r w:rsidR="0086591C">
        <w:rPr>
          <w:rFonts w:ascii="Times New Roman" w:hAnsi="Times New Roman" w:cs="Times New Roman"/>
          <w:sz w:val="24"/>
          <w:szCs w:val="24"/>
        </w:rPr>
        <w:t xml:space="preserve"> e posteriormente,</w:t>
      </w:r>
      <w:r w:rsidR="00320DB1">
        <w:rPr>
          <w:rFonts w:ascii="Times New Roman" w:hAnsi="Times New Roman" w:cs="Times New Roman"/>
          <w:sz w:val="24"/>
          <w:szCs w:val="24"/>
        </w:rPr>
        <w:t xml:space="preserve"> óbito. </w:t>
      </w:r>
    </w:p>
    <w:p w14:paraId="22ECA16C" w14:textId="77777777" w:rsidR="003D4A1A" w:rsidRPr="00DE22E5" w:rsidRDefault="003D4A1A" w:rsidP="003C6FB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A66384E" w14:textId="4BDBCE23" w:rsidR="0083565F" w:rsidRPr="00182438" w:rsidRDefault="003D4A1A" w:rsidP="00182438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E22E5">
        <w:rPr>
          <w:rFonts w:ascii="Times New Roman" w:eastAsia="Arial" w:hAnsi="Times New Roman" w:cs="Times New Roman"/>
          <w:b/>
          <w:sz w:val="24"/>
          <w:szCs w:val="24"/>
        </w:rPr>
        <w:t xml:space="preserve">Resultados e Discussão: </w:t>
      </w:r>
      <w:r w:rsidR="003A64C5">
        <w:rPr>
          <w:rFonts w:ascii="Times New Roman" w:eastAsia="Arial" w:hAnsi="Times New Roman" w:cs="Times New Roman"/>
          <w:bCs/>
          <w:sz w:val="24"/>
          <w:szCs w:val="24"/>
        </w:rPr>
        <w:t xml:space="preserve">À </w:t>
      </w:r>
      <w:r w:rsidR="002D0CC6">
        <w:rPr>
          <w:rFonts w:ascii="Times New Roman" w:eastAsia="Arial" w:hAnsi="Times New Roman" w:cs="Times New Roman"/>
          <w:bCs/>
          <w:sz w:val="24"/>
          <w:szCs w:val="24"/>
        </w:rPr>
        <w:t>necropsia</w:t>
      </w:r>
      <w:r w:rsidR="003A64C5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2D0CC6">
        <w:rPr>
          <w:rFonts w:ascii="Times New Roman" w:eastAsia="Arial" w:hAnsi="Times New Roman" w:cs="Times New Roman"/>
          <w:bCs/>
          <w:sz w:val="24"/>
          <w:szCs w:val="24"/>
        </w:rPr>
        <w:t>realizada no Laboratório de Patologia Animal da Universidade Federal de Campina Grande</w:t>
      </w:r>
      <w:r w:rsidR="003A64C5">
        <w:rPr>
          <w:rFonts w:ascii="Times New Roman" w:eastAsia="Arial" w:hAnsi="Times New Roman" w:cs="Times New Roman"/>
          <w:bCs/>
          <w:sz w:val="24"/>
          <w:szCs w:val="24"/>
        </w:rPr>
        <w:t xml:space="preserve">, campus de Patos, </w:t>
      </w:r>
      <w:r w:rsidR="0083565F" w:rsidRPr="00DE22E5">
        <w:rPr>
          <w:rFonts w:ascii="Times New Roman" w:hAnsi="Times New Roman" w:cs="Times New Roman"/>
          <w:sz w:val="24"/>
          <w:szCs w:val="24"/>
        </w:rPr>
        <w:t>observaram-se mucosas oculares e oral ictéricas e tecido subcutâneo difusamente amarelado. O fígado estava acentuadamente aumentado, com áreas multifocais esbranquiçadas e múltiplas fissuras recobertas por coágulos, predominantemente na face diafragmática (Figura 1).</w:t>
      </w:r>
    </w:p>
    <w:p w14:paraId="7FFD1598" w14:textId="4D56DE2D" w:rsidR="00712CC4" w:rsidRPr="004B40FC" w:rsidRDefault="0083565F" w:rsidP="00712C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22E5">
        <w:rPr>
          <w:rFonts w:ascii="Times New Roman" w:hAnsi="Times New Roman" w:cs="Times New Roman"/>
          <w:sz w:val="24"/>
          <w:szCs w:val="24"/>
        </w:rPr>
        <w:t xml:space="preserve">Microscopicamente, no fígado havia deposição acentuada de material </w:t>
      </w:r>
      <w:proofErr w:type="spellStart"/>
      <w:r w:rsidRPr="00DE22E5">
        <w:rPr>
          <w:rFonts w:ascii="Times New Roman" w:hAnsi="Times New Roman" w:cs="Times New Roman"/>
          <w:sz w:val="24"/>
          <w:szCs w:val="24"/>
        </w:rPr>
        <w:t>eosinofílico</w:t>
      </w:r>
      <w:proofErr w:type="spellEnd"/>
      <w:r w:rsidRPr="00DE22E5">
        <w:rPr>
          <w:rFonts w:ascii="Times New Roman" w:hAnsi="Times New Roman" w:cs="Times New Roman"/>
          <w:sz w:val="24"/>
          <w:szCs w:val="24"/>
        </w:rPr>
        <w:t>, homogêneo e amorfo em meio aos hepatócitos</w:t>
      </w:r>
      <w:r w:rsidR="004C0FE9">
        <w:rPr>
          <w:rFonts w:ascii="Times New Roman" w:hAnsi="Times New Roman" w:cs="Times New Roman"/>
          <w:sz w:val="24"/>
          <w:szCs w:val="24"/>
        </w:rPr>
        <w:t xml:space="preserve"> </w:t>
      </w:r>
      <w:r w:rsidR="004C0FE9" w:rsidRPr="00DE22E5">
        <w:rPr>
          <w:rFonts w:ascii="Times New Roman" w:hAnsi="Times New Roman" w:cs="Times New Roman"/>
          <w:sz w:val="24"/>
          <w:szCs w:val="24"/>
        </w:rPr>
        <w:t>(Figura 2a)</w:t>
      </w:r>
      <w:r w:rsidRPr="00DE22E5">
        <w:rPr>
          <w:rFonts w:ascii="Times New Roman" w:hAnsi="Times New Roman" w:cs="Times New Roman"/>
          <w:sz w:val="24"/>
          <w:szCs w:val="24"/>
        </w:rPr>
        <w:t xml:space="preserve">, focos de hemorragia, degeneração </w:t>
      </w:r>
      <w:proofErr w:type="spellStart"/>
      <w:r w:rsidRPr="00DE22E5">
        <w:rPr>
          <w:rFonts w:ascii="Times New Roman" w:hAnsi="Times New Roman" w:cs="Times New Roman"/>
          <w:sz w:val="24"/>
          <w:szCs w:val="24"/>
        </w:rPr>
        <w:t>microvacuolar</w:t>
      </w:r>
      <w:proofErr w:type="spellEnd"/>
      <w:r w:rsidRPr="00DE22E5">
        <w:rPr>
          <w:rFonts w:ascii="Times New Roman" w:hAnsi="Times New Roman" w:cs="Times New Roman"/>
          <w:sz w:val="24"/>
          <w:szCs w:val="24"/>
        </w:rPr>
        <w:t xml:space="preserve"> moderada no citoplasma dos hepatócitos, predominantemente na região </w:t>
      </w:r>
      <w:proofErr w:type="spellStart"/>
      <w:r w:rsidRPr="00DE22E5">
        <w:rPr>
          <w:rFonts w:ascii="Times New Roman" w:hAnsi="Times New Roman" w:cs="Times New Roman"/>
          <w:sz w:val="24"/>
          <w:szCs w:val="24"/>
        </w:rPr>
        <w:t>periportal</w:t>
      </w:r>
      <w:proofErr w:type="spellEnd"/>
      <w:r w:rsidRPr="00DE22E5">
        <w:rPr>
          <w:rFonts w:ascii="Times New Roman" w:hAnsi="Times New Roman" w:cs="Times New Roman"/>
          <w:sz w:val="24"/>
          <w:szCs w:val="24"/>
        </w:rPr>
        <w:t xml:space="preserve">, congestão vascular difusa e focos de hiperplasia dos ductos biliares. No citoplasma dos hepatócitos e células de </w:t>
      </w:r>
      <w:proofErr w:type="spellStart"/>
      <w:r w:rsidRPr="00DE22E5">
        <w:rPr>
          <w:rFonts w:ascii="Times New Roman" w:hAnsi="Times New Roman" w:cs="Times New Roman"/>
          <w:sz w:val="24"/>
          <w:szCs w:val="24"/>
        </w:rPr>
        <w:t>Kupffer</w:t>
      </w:r>
      <w:proofErr w:type="spellEnd"/>
      <w:r w:rsidRPr="00DE22E5">
        <w:rPr>
          <w:rFonts w:ascii="Times New Roman" w:hAnsi="Times New Roman" w:cs="Times New Roman"/>
          <w:sz w:val="24"/>
          <w:szCs w:val="24"/>
        </w:rPr>
        <w:t xml:space="preserve"> observaram-se grânulos esverdeados (colestase). Na coloração histoquímica de Vermelho Congo, o material em meio aos cordões de hepatócitos foi fortemente corado em vermelho (Figura 2b).</w:t>
      </w:r>
    </w:p>
    <w:p w14:paraId="349D33FD" w14:textId="77777777" w:rsidR="003C6FBF" w:rsidRPr="00DE22E5" w:rsidRDefault="003C6FBF" w:rsidP="00907AD2">
      <w:pPr>
        <w:spacing w:after="0" w:line="36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DE22E5">
        <w:rPr>
          <w:rFonts w:ascii="Times New Roman" w:hAnsi="Times New Roman" w:cs="Times New Roman"/>
          <w:b/>
          <w:sz w:val="20"/>
          <w:szCs w:val="20"/>
        </w:rPr>
        <w:t>Figura 1</w:t>
      </w:r>
      <w:r w:rsidRPr="00DE22E5">
        <w:rPr>
          <w:rFonts w:ascii="Times New Roman" w:hAnsi="Times New Roman" w:cs="Times New Roman"/>
          <w:sz w:val="20"/>
          <w:szCs w:val="20"/>
        </w:rPr>
        <w:t>: Fígado aumentado, com áreas multifocais esbranquiçadas e múltiplas fissuras recobertas por coágulos.</w:t>
      </w:r>
    </w:p>
    <w:p w14:paraId="0DE04D86" w14:textId="77777777" w:rsidR="003C6FBF" w:rsidRPr="00DE22E5" w:rsidRDefault="003C6FBF" w:rsidP="003C6F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AB8D50" wp14:editId="72ED10D2">
            <wp:extent cx="2114550" cy="1410010"/>
            <wp:effectExtent l="0" t="0" r="0" b="0"/>
            <wp:docPr id="816767192" name="Imagem 7" descr="Uma imagem contendo comi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67192" name="Imagem 7" descr="Uma imagem contendo comida&#10;&#10;Descrição gerad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62" cy="142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C48DA" w14:textId="0523CCA0" w:rsidR="003C6FBF" w:rsidRPr="00DE22E5" w:rsidRDefault="003C6FBF" w:rsidP="003C6FB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22E5">
        <w:rPr>
          <w:rFonts w:ascii="Times New Roman" w:hAnsi="Times New Roman" w:cs="Times New Roman"/>
          <w:sz w:val="20"/>
          <w:szCs w:val="20"/>
        </w:rPr>
        <w:t>Fonte: Arquivos do Laboratório de Patologia Animal.</w:t>
      </w:r>
    </w:p>
    <w:p w14:paraId="496DCF98" w14:textId="77777777" w:rsidR="003C6FBF" w:rsidRPr="00DE22E5" w:rsidRDefault="003C6FBF" w:rsidP="003C6FB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C3B619" w14:textId="5E1D8188" w:rsidR="003C6FBF" w:rsidRPr="00DE22E5" w:rsidRDefault="003C6FBF" w:rsidP="003C6FBF">
      <w:pPr>
        <w:spacing w:after="0" w:line="360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DE22E5">
        <w:rPr>
          <w:rFonts w:ascii="Times New Roman" w:hAnsi="Times New Roman" w:cs="Times New Roman"/>
          <w:b/>
          <w:sz w:val="20"/>
          <w:szCs w:val="20"/>
        </w:rPr>
        <w:t xml:space="preserve">Figura 2: </w:t>
      </w:r>
      <w:r w:rsidR="00B1521C" w:rsidRPr="00DE22E5">
        <w:rPr>
          <w:rFonts w:ascii="Times New Roman" w:hAnsi="Times New Roman" w:cs="Times New Roman"/>
          <w:bCs/>
          <w:sz w:val="20"/>
          <w:szCs w:val="20"/>
        </w:rPr>
        <w:t xml:space="preserve">Fígado de um felino com amiloidose. </w:t>
      </w:r>
      <w:r w:rsidRPr="00DE22E5">
        <w:rPr>
          <w:rFonts w:ascii="Times New Roman" w:hAnsi="Times New Roman" w:cs="Times New Roman"/>
          <w:sz w:val="20"/>
          <w:szCs w:val="20"/>
        </w:rPr>
        <w:t xml:space="preserve">A. Deposição de amiloide em meio aos hepatócitos. HE, </w:t>
      </w:r>
      <w:proofErr w:type="spellStart"/>
      <w:r w:rsidRPr="00DE22E5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Pr="00DE22E5">
        <w:rPr>
          <w:rFonts w:ascii="Times New Roman" w:hAnsi="Times New Roman" w:cs="Times New Roman"/>
          <w:sz w:val="20"/>
          <w:szCs w:val="20"/>
        </w:rPr>
        <w:t xml:space="preserve">. 10x. B. Amiloide fortemente </w:t>
      </w:r>
      <w:r w:rsidR="00CB64B6">
        <w:rPr>
          <w:rFonts w:ascii="Times New Roman" w:hAnsi="Times New Roman" w:cs="Times New Roman"/>
          <w:sz w:val="20"/>
          <w:szCs w:val="20"/>
        </w:rPr>
        <w:t>corada e</w:t>
      </w:r>
      <w:r w:rsidRPr="00DE22E5">
        <w:rPr>
          <w:rFonts w:ascii="Times New Roman" w:hAnsi="Times New Roman" w:cs="Times New Roman"/>
          <w:sz w:val="20"/>
          <w:szCs w:val="20"/>
        </w:rPr>
        <w:t xml:space="preserve">m Vermelho do Congo. </w:t>
      </w:r>
      <w:proofErr w:type="spellStart"/>
      <w:r w:rsidRPr="00DE22E5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Pr="00DE22E5">
        <w:rPr>
          <w:rFonts w:ascii="Times New Roman" w:hAnsi="Times New Roman" w:cs="Times New Roman"/>
          <w:sz w:val="20"/>
          <w:szCs w:val="20"/>
        </w:rPr>
        <w:t>. 40x.</w:t>
      </w:r>
    </w:p>
    <w:p w14:paraId="722DD44A" w14:textId="77777777" w:rsidR="003C6FBF" w:rsidRPr="00DE22E5" w:rsidRDefault="003C6FBF" w:rsidP="003C6F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096204" wp14:editId="23CBD82D">
            <wp:extent cx="2686050" cy="1341523"/>
            <wp:effectExtent l="0" t="0" r="0" b="0"/>
            <wp:docPr id="810842004" name="Imagem 7" descr="Uma imagem contendo 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42004" name="Imagem 7" descr="Uma imagem contendo Padrão do plano de fundo&#10;&#10;Descrição gerada automaticamente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" b="5109"/>
                    <a:stretch/>
                  </pic:blipFill>
                  <pic:spPr bwMode="auto">
                    <a:xfrm>
                      <a:off x="0" y="0"/>
                      <a:ext cx="2711025" cy="1353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A7CA9" w14:textId="7811E296" w:rsidR="003C6FBF" w:rsidRPr="00DE22E5" w:rsidRDefault="003C6FBF" w:rsidP="007033E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22E5">
        <w:rPr>
          <w:rFonts w:ascii="Times New Roman" w:hAnsi="Times New Roman" w:cs="Times New Roman"/>
          <w:sz w:val="20"/>
          <w:szCs w:val="20"/>
        </w:rPr>
        <w:t>Fonte: Arquivos do Laboratório de Patologia Animal.</w:t>
      </w:r>
    </w:p>
    <w:p w14:paraId="6AF96600" w14:textId="2CFF14A6" w:rsidR="003D4A1A" w:rsidRPr="00DE22E5" w:rsidRDefault="003D4A1A" w:rsidP="007033E9">
      <w:pPr>
        <w:pStyle w:val="Normal1"/>
        <w:widowControl w:val="0"/>
        <w:spacing w:line="360" w:lineRule="auto"/>
        <w:ind w:firstLine="720"/>
        <w:jc w:val="both"/>
        <w:rPr>
          <w:color w:val="000000" w:themeColor="text1"/>
          <w:shd w:val="clear" w:color="auto" w:fill="FFFFFF"/>
          <w:lang w:val="pt-BR"/>
        </w:rPr>
      </w:pPr>
      <w:r w:rsidRPr="00DE22E5">
        <w:rPr>
          <w:color w:val="000000" w:themeColor="text1"/>
          <w:lang w:val="pt-BR"/>
        </w:rPr>
        <w:lastRenderedPageBreak/>
        <w:t xml:space="preserve">O amiloide pode se acumular no espaço extracelular em diferentes órgãos. Os </w:t>
      </w:r>
      <w:r w:rsidRPr="00DE22E5">
        <w:rPr>
          <w:color w:val="000000" w:themeColor="text1"/>
          <w:shd w:val="clear" w:color="auto" w:fill="FFFFFF"/>
          <w:lang w:val="pt-BR"/>
        </w:rPr>
        <w:t xml:space="preserve">órgãos afetados geralmente se apresentam aumentados, moderadamente firmes e com coloração alterada </w:t>
      </w:r>
      <w:r w:rsidRPr="00DE22E5">
        <w:rPr>
          <w:color w:val="000000" w:themeColor="text1"/>
          <w:lang w:val="pt-BR"/>
        </w:rPr>
        <w:t>(Catarino et al., 2021)</w:t>
      </w:r>
      <w:r w:rsidRPr="00DE22E5">
        <w:rPr>
          <w:color w:val="000000" w:themeColor="text1"/>
          <w:shd w:val="clear" w:color="auto" w:fill="FFFFFF"/>
          <w:lang w:val="pt-BR"/>
        </w:rPr>
        <w:t>, conforme observado no fígado</w:t>
      </w:r>
      <w:r w:rsidR="00F04AE2" w:rsidRPr="00DE22E5">
        <w:rPr>
          <w:color w:val="000000" w:themeColor="text1"/>
          <w:shd w:val="clear" w:color="auto" w:fill="FFFFFF"/>
          <w:lang w:val="pt-BR"/>
        </w:rPr>
        <w:t xml:space="preserve"> </w:t>
      </w:r>
      <w:r w:rsidRPr="00DE22E5">
        <w:rPr>
          <w:color w:val="000000" w:themeColor="text1"/>
          <w:shd w:val="clear" w:color="auto" w:fill="FFFFFF"/>
          <w:lang w:val="pt-BR"/>
        </w:rPr>
        <w:t>do felino desse relato. Na amiloidose AA, o depósito na maioria das espécies ocorre em órgãos e tecidos centrais, como baço, fígado, rins e paredes arteriais (</w:t>
      </w:r>
      <w:proofErr w:type="spellStart"/>
      <w:r w:rsidRPr="00DE22E5">
        <w:rPr>
          <w:color w:val="000000" w:themeColor="text1"/>
          <w:shd w:val="clear" w:color="auto" w:fill="FFFFFF"/>
          <w:lang w:val="pt-BR"/>
        </w:rPr>
        <w:t>Woldemeskel</w:t>
      </w:r>
      <w:proofErr w:type="spellEnd"/>
      <w:r w:rsidRPr="00DE22E5">
        <w:rPr>
          <w:color w:val="000000" w:themeColor="text1"/>
          <w:shd w:val="clear" w:color="auto" w:fill="FFFFFF"/>
          <w:lang w:val="pt-BR"/>
        </w:rPr>
        <w:t>, 2012). No presente caso, a doença foi fatal e o animal apresentou alterações anatomopatológicas severas no fígado, caracterizadas principalmente pela deposição de material compatível com amiloide, evidenciado por meio da coloração Vermelho Congo</w:t>
      </w:r>
      <w:r w:rsidR="0026271C" w:rsidRPr="00DE22E5">
        <w:rPr>
          <w:color w:val="000000" w:themeColor="text1"/>
          <w:shd w:val="clear" w:color="auto" w:fill="FFFFFF"/>
          <w:lang w:val="pt-BR"/>
        </w:rPr>
        <w:t>,</w:t>
      </w:r>
      <w:r w:rsidR="00BB5298" w:rsidRPr="00DE22E5">
        <w:rPr>
          <w:color w:val="000000" w:themeColor="text1"/>
          <w:shd w:val="clear" w:color="auto" w:fill="FFFFFF"/>
          <w:lang w:val="pt-BR"/>
        </w:rPr>
        <w:t xml:space="preserve"> e hemorragias</w:t>
      </w:r>
      <w:r w:rsidRPr="00DE22E5">
        <w:rPr>
          <w:color w:val="000000" w:themeColor="text1"/>
          <w:shd w:val="clear" w:color="auto" w:fill="FFFFFF"/>
          <w:lang w:val="pt-BR"/>
        </w:rPr>
        <w:t xml:space="preserve">. </w:t>
      </w:r>
    </w:p>
    <w:p w14:paraId="60689F5F" w14:textId="77777777" w:rsidR="00D84329" w:rsidRPr="00DE22E5" w:rsidRDefault="00D84329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ascii="Helvetica Neue" w:eastAsia="Helvetica Neue" w:hAnsi="Helvetica Neue" w:cs="Helvetica Neue"/>
          <w:color w:val="000000"/>
          <w:lang w:val="pt-BR"/>
        </w:rPr>
      </w:pPr>
    </w:p>
    <w:p w14:paraId="5896F279" w14:textId="79B83A9B" w:rsidR="005F545F" w:rsidRPr="00DE22E5" w:rsidRDefault="00096391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E22E5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  <w:r w:rsidR="005F545F" w:rsidRPr="00DE22E5">
        <w:rPr>
          <w:rFonts w:ascii="Times New Roman" w:eastAsia="Helvetica Neue" w:hAnsi="Times New Roman" w:cs="Times New Roman"/>
          <w:color w:val="000000"/>
        </w:rPr>
        <w:t xml:space="preserve">: </w:t>
      </w:r>
      <w:r w:rsidR="008B5E2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Nossos resultados corroboram com a literatura sobre </w:t>
      </w:r>
      <w:r w:rsidR="00D84329" w:rsidRPr="00DE22E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amiloidose hepática </w:t>
      </w:r>
      <w:r w:rsidR="00134DF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ser uma </w:t>
      </w:r>
      <w:r w:rsidR="00D84329" w:rsidRPr="00DE22E5">
        <w:rPr>
          <w:rFonts w:ascii="Times New Roman" w:eastAsia="Helvetica Neue" w:hAnsi="Times New Roman" w:cs="Times New Roman"/>
          <w:color w:val="000000"/>
          <w:sz w:val="24"/>
          <w:szCs w:val="24"/>
        </w:rPr>
        <w:t>doença grave e potencialmente fatal</w:t>
      </w:r>
      <w:r w:rsidR="00134DF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em gatos</w:t>
      </w:r>
      <w:r w:rsidR="00D84329" w:rsidRPr="00DE22E5">
        <w:rPr>
          <w:rFonts w:ascii="Times New Roman" w:eastAsia="Helvetica Neue" w:hAnsi="Times New Roman" w:cs="Times New Roman"/>
          <w:color w:val="000000"/>
          <w:sz w:val="24"/>
          <w:szCs w:val="24"/>
        </w:rPr>
        <w:t>. Esse relato destacou os principais achados anatomopatológicos de um caso de amiloidose hepática em felino</w:t>
      </w:r>
      <w:r w:rsidR="00536053" w:rsidRPr="00DE22E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</w:t>
      </w:r>
      <w:r w:rsidR="00D84329" w:rsidRPr="00DE22E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o exame histopatológico foi uma ferramenta fundamental para diagnóstico desse tipo de condição.</w:t>
      </w:r>
    </w:p>
    <w:p w14:paraId="14D399CA" w14:textId="77777777" w:rsidR="00DE22E5" w:rsidRPr="00DE22E5" w:rsidRDefault="00DE22E5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AEF3B29" w14:textId="77777777" w:rsidR="00DE22E5" w:rsidRPr="00DE22E5" w:rsidRDefault="00771BAA" w:rsidP="00DE22E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2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 w:rsidRPr="00DE22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1C176039" w14:textId="4694ADED" w:rsidR="00143084" w:rsidRPr="00DE22E5" w:rsidRDefault="00143084" w:rsidP="00DE22E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>BEATTY, J</w:t>
      </w:r>
      <w:r w:rsidR="00D2736E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F402E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r w:rsidR="006F402E" w:rsidRPr="00DE22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="006F402E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Ruptura hepática espontânea em seis gatos com amiloidose sistêmica. </w:t>
      </w:r>
      <w:proofErr w:type="spellStart"/>
      <w:r w:rsidRPr="00DE2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Journal</w:t>
      </w:r>
      <w:proofErr w:type="spellEnd"/>
      <w:r w:rsidRPr="00DE2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2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of</w:t>
      </w:r>
      <w:proofErr w:type="spellEnd"/>
      <w:r w:rsidRPr="00DE2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E2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Small</w:t>
      </w:r>
      <w:proofErr w:type="spellEnd"/>
      <w:r w:rsidRPr="00DE2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Animal </w:t>
      </w:r>
      <w:proofErr w:type="spellStart"/>
      <w:r w:rsidRPr="00DE2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Practice</w:t>
      </w:r>
      <w:proofErr w:type="spellEnd"/>
      <w:r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F402E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proofErr w:type="spellStart"/>
      <w:r w:rsidR="006F402E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>s.I</w:t>
      </w:r>
      <w:proofErr w:type="spellEnd"/>
      <w:r w:rsidR="006F402E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], v. 43, p. 355-363, 2002. </w:t>
      </w:r>
      <w:r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>Disponível em:</w:t>
      </w:r>
      <w:r w:rsid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https://doi.org/10.1111/j.1748-5827.2002.tb00086.x. </w:t>
      </w:r>
      <w:r w:rsidR="008D2820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Acesso em: 18 </w:t>
      </w:r>
      <w:r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>mar. 2026.</w:t>
      </w:r>
    </w:p>
    <w:p w14:paraId="33018607" w14:textId="50E1495E" w:rsidR="005234FD" w:rsidRPr="00DE22E5" w:rsidRDefault="006F5F6B" w:rsidP="00DE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E5">
        <w:rPr>
          <w:rFonts w:ascii="Times New Roman" w:hAnsi="Times New Roman" w:cs="Times New Roman"/>
          <w:sz w:val="24"/>
          <w:szCs w:val="24"/>
        </w:rPr>
        <w:t>CATARINO, J.; BOTELHO, M.; FAÍSCA, P.</w:t>
      </w:r>
      <w:r w:rsidR="005234FD" w:rsidRPr="00DE22E5">
        <w:rPr>
          <w:rFonts w:ascii="Times New Roman" w:hAnsi="Times New Roman" w:cs="Times New Roman"/>
          <w:sz w:val="24"/>
          <w:szCs w:val="24"/>
        </w:rPr>
        <w:t xml:space="preserve"> Caso clínico: amiloidose s</w:t>
      </w:r>
      <w:r w:rsidR="00C174B6" w:rsidRPr="00DE22E5">
        <w:rPr>
          <w:rFonts w:ascii="Times New Roman" w:hAnsi="Times New Roman" w:cs="Times New Roman"/>
          <w:sz w:val="24"/>
          <w:szCs w:val="24"/>
        </w:rPr>
        <w:t xml:space="preserve">ubcutânea num gato. </w:t>
      </w:r>
      <w:r w:rsidR="00C174B6" w:rsidRPr="00DE22E5">
        <w:rPr>
          <w:rFonts w:ascii="Times New Roman" w:hAnsi="Times New Roman" w:cs="Times New Roman"/>
          <w:b/>
          <w:sz w:val="24"/>
          <w:szCs w:val="24"/>
        </w:rPr>
        <w:t xml:space="preserve">Revista </w:t>
      </w:r>
      <w:r w:rsidR="005234FD" w:rsidRPr="00DE22E5">
        <w:rPr>
          <w:rFonts w:ascii="Times New Roman" w:hAnsi="Times New Roman" w:cs="Times New Roman"/>
          <w:b/>
          <w:sz w:val="24"/>
          <w:szCs w:val="24"/>
        </w:rPr>
        <w:t>Lusófona de Ciência e Medicina Veterinária</w:t>
      </w:r>
      <w:r w:rsidR="005234FD" w:rsidRPr="00DE22E5">
        <w:rPr>
          <w:rFonts w:ascii="Times New Roman" w:hAnsi="Times New Roman" w:cs="Times New Roman"/>
          <w:sz w:val="24"/>
          <w:szCs w:val="24"/>
        </w:rPr>
        <w:t xml:space="preserve">, </w:t>
      </w:r>
      <w:r w:rsidR="0031164D" w:rsidRPr="00DE22E5">
        <w:rPr>
          <w:rFonts w:ascii="Times New Roman" w:hAnsi="Times New Roman" w:cs="Times New Roman"/>
          <w:sz w:val="24"/>
          <w:szCs w:val="24"/>
        </w:rPr>
        <w:t xml:space="preserve">[s. I.], </w:t>
      </w:r>
      <w:r w:rsidR="00C174B6" w:rsidRPr="00DE22E5">
        <w:rPr>
          <w:rFonts w:ascii="Times New Roman" w:hAnsi="Times New Roman" w:cs="Times New Roman"/>
          <w:sz w:val="24"/>
          <w:szCs w:val="24"/>
        </w:rPr>
        <w:t>v.</w:t>
      </w:r>
      <w:r w:rsidR="005234FD" w:rsidRPr="00DE22E5">
        <w:rPr>
          <w:rFonts w:ascii="Times New Roman" w:hAnsi="Times New Roman" w:cs="Times New Roman"/>
          <w:sz w:val="24"/>
          <w:szCs w:val="24"/>
        </w:rPr>
        <w:t>11</w:t>
      </w:r>
      <w:r w:rsidR="00C174B6" w:rsidRPr="00DE22E5">
        <w:rPr>
          <w:rFonts w:ascii="Times New Roman" w:hAnsi="Times New Roman" w:cs="Times New Roman"/>
          <w:sz w:val="24"/>
          <w:szCs w:val="24"/>
        </w:rPr>
        <w:t xml:space="preserve">, n.1, p. </w:t>
      </w:r>
      <w:r w:rsidR="005234FD" w:rsidRPr="00DE22E5">
        <w:rPr>
          <w:rFonts w:ascii="Times New Roman" w:hAnsi="Times New Roman" w:cs="Times New Roman"/>
          <w:sz w:val="24"/>
          <w:szCs w:val="24"/>
        </w:rPr>
        <w:t>1-3, 2021.</w:t>
      </w:r>
    </w:p>
    <w:p w14:paraId="05A04D33" w14:textId="77777777" w:rsidR="006B4C42" w:rsidRPr="00DE22E5" w:rsidRDefault="006B4C42" w:rsidP="00DE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E5918" w14:textId="6DC8870B" w:rsidR="006B4C42" w:rsidRPr="00606AFC" w:rsidRDefault="006F5F6B" w:rsidP="00DE22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6AFC">
        <w:rPr>
          <w:rFonts w:ascii="Times New Roman" w:hAnsi="Times New Roman" w:cs="Times New Roman"/>
          <w:sz w:val="24"/>
          <w:szCs w:val="24"/>
          <w:lang w:val="en-US"/>
        </w:rPr>
        <w:t>KADOTA, A</w:t>
      </w:r>
      <w:r w:rsidR="006F402E" w:rsidRPr="00606A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F402E" w:rsidRPr="00606AFC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="006F402E" w:rsidRPr="00606A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A7CF5" w:rsidRPr="00606AFC">
        <w:rPr>
          <w:rFonts w:ascii="Times New Roman" w:hAnsi="Times New Roman" w:cs="Times New Roman"/>
          <w:sz w:val="24"/>
          <w:szCs w:val="24"/>
          <w:lang w:val="en-US"/>
        </w:rPr>
        <w:t xml:space="preserve">Pathology and Proteomics-Based Diagnosis of Localized Light-Chain Amyloidosis in Dogs and Cats. </w:t>
      </w:r>
      <w:proofErr w:type="spellStart"/>
      <w:r w:rsidR="00FA7CF5" w:rsidRPr="00DE22E5">
        <w:rPr>
          <w:rFonts w:ascii="Times New Roman" w:hAnsi="Times New Roman" w:cs="Times New Roman"/>
          <w:b/>
          <w:sz w:val="24"/>
          <w:szCs w:val="24"/>
        </w:rPr>
        <w:t>Veterinary</w:t>
      </w:r>
      <w:proofErr w:type="spellEnd"/>
      <w:r w:rsidR="00FA7CF5" w:rsidRPr="00DE22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7CF5" w:rsidRPr="00DE22E5">
        <w:rPr>
          <w:rFonts w:ascii="Times New Roman" w:hAnsi="Times New Roman" w:cs="Times New Roman"/>
          <w:b/>
          <w:sz w:val="24"/>
          <w:szCs w:val="24"/>
        </w:rPr>
        <w:t>Pathology</w:t>
      </w:r>
      <w:proofErr w:type="spellEnd"/>
      <w:r w:rsidR="00FA7CF5" w:rsidRPr="00DE22E5">
        <w:rPr>
          <w:rFonts w:ascii="Times New Roman" w:hAnsi="Times New Roman" w:cs="Times New Roman"/>
          <w:sz w:val="24"/>
          <w:szCs w:val="24"/>
        </w:rPr>
        <w:t xml:space="preserve">, </w:t>
      </w:r>
      <w:r w:rsidR="006F402E" w:rsidRPr="00DE22E5">
        <w:rPr>
          <w:rFonts w:ascii="Times New Roman" w:hAnsi="Times New Roman" w:cs="Times New Roman"/>
          <w:sz w:val="24"/>
          <w:szCs w:val="24"/>
        </w:rPr>
        <w:t xml:space="preserve">[s. I], v.57, n. 5, 2020. Disponível em: </w:t>
      </w:r>
      <w:r w:rsidR="00FA7CF5" w:rsidRPr="00DE22E5">
        <w:rPr>
          <w:rFonts w:ascii="Times New Roman" w:hAnsi="Times New Roman" w:cs="Times New Roman"/>
          <w:sz w:val="24"/>
          <w:szCs w:val="24"/>
        </w:rPr>
        <w:t>https://doi.org/10.1177/</w:t>
      </w:r>
      <w:r w:rsidR="006F402E" w:rsidRPr="00DE22E5">
        <w:rPr>
          <w:rFonts w:ascii="Times New Roman" w:hAnsi="Times New Roman" w:cs="Times New Roman"/>
          <w:sz w:val="24"/>
          <w:szCs w:val="24"/>
        </w:rPr>
        <w:t xml:space="preserve">0300985820934113. </w:t>
      </w:r>
      <w:proofErr w:type="spellStart"/>
      <w:r w:rsidR="008D2820" w:rsidRPr="00606AFC">
        <w:rPr>
          <w:rFonts w:ascii="Times New Roman" w:hAnsi="Times New Roman" w:cs="Times New Roman"/>
          <w:sz w:val="24"/>
          <w:szCs w:val="24"/>
          <w:lang w:val="en-US"/>
        </w:rPr>
        <w:t>Acesso</w:t>
      </w:r>
      <w:proofErr w:type="spellEnd"/>
      <w:r w:rsidR="008D2820" w:rsidRPr="00606A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820" w:rsidRPr="00606AFC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8D2820" w:rsidRPr="00606AFC">
        <w:rPr>
          <w:rFonts w:ascii="Times New Roman" w:hAnsi="Times New Roman" w:cs="Times New Roman"/>
          <w:sz w:val="24"/>
          <w:szCs w:val="24"/>
          <w:lang w:val="en-US"/>
        </w:rPr>
        <w:t>: 14</w:t>
      </w:r>
      <w:r w:rsidR="000B66BD" w:rsidRPr="00606A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B66BD" w:rsidRPr="00606AFC">
        <w:rPr>
          <w:rFonts w:ascii="Times New Roman" w:hAnsi="Times New Roman" w:cs="Times New Roman"/>
          <w:sz w:val="24"/>
          <w:szCs w:val="24"/>
          <w:lang w:val="en-US"/>
        </w:rPr>
        <w:t>mar</w:t>
      </w:r>
      <w:proofErr w:type="gramEnd"/>
      <w:r w:rsidR="000B66BD" w:rsidRPr="00606A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A7CF5" w:rsidRPr="00606AFC">
        <w:rPr>
          <w:rFonts w:ascii="Times New Roman" w:hAnsi="Times New Roman" w:cs="Times New Roman"/>
          <w:sz w:val="24"/>
          <w:szCs w:val="24"/>
          <w:lang w:val="en-US"/>
        </w:rPr>
        <w:t>2026.</w:t>
      </w:r>
    </w:p>
    <w:p w14:paraId="5F3F2AE3" w14:textId="77777777" w:rsidR="006F402E" w:rsidRPr="00606AFC" w:rsidRDefault="006F402E" w:rsidP="00DE22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0F1E72" w14:textId="40F1A06A" w:rsidR="005234FD" w:rsidRPr="00DE22E5" w:rsidRDefault="006F5F6B" w:rsidP="00DE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AFC">
        <w:rPr>
          <w:rFonts w:ascii="Times New Roman" w:hAnsi="Times New Roman" w:cs="Times New Roman"/>
          <w:sz w:val="24"/>
          <w:szCs w:val="24"/>
          <w:lang w:val="en-US"/>
        </w:rPr>
        <w:t>WOLDEMESKEL, M. A</w:t>
      </w:r>
      <w:r w:rsidR="005234FD" w:rsidRPr="00606AFC">
        <w:rPr>
          <w:rFonts w:ascii="Times New Roman" w:hAnsi="Times New Roman" w:cs="Times New Roman"/>
          <w:sz w:val="24"/>
          <w:szCs w:val="24"/>
          <w:lang w:val="en-US"/>
        </w:rPr>
        <w:t xml:space="preserve"> Concise Review of Amyloidosis in Animals. </w:t>
      </w:r>
      <w:r w:rsidR="005234FD" w:rsidRPr="00606AFC">
        <w:rPr>
          <w:rFonts w:ascii="Times New Roman" w:hAnsi="Times New Roman" w:cs="Times New Roman"/>
          <w:b/>
          <w:sz w:val="24"/>
          <w:szCs w:val="24"/>
          <w:lang w:val="en-US"/>
        </w:rPr>
        <w:t>Veterinary Medicine International</w:t>
      </w:r>
      <w:r w:rsidR="005234FD" w:rsidRPr="00606A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F402E" w:rsidRPr="00606AFC">
        <w:rPr>
          <w:rFonts w:ascii="Times New Roman" w:hAnsi="Times New Roman" w:cs="Times New Roman"/>
          <w:sz w:val="24"/>
          <w:szCs w:val="24"/>
          <w:lang w:val="en-US"/>
        </w:rPr>
        <w:t xml:space="preserve"> [s. I],</w:t>
      </w:r>
      <w:r w:rsidR="005234FD" w:rsidRPr="00606AFC">
        <w:rPr>
          <w:rFonts w:ascii="Times New Roman" w:hAnsi="Times New Roman" w:cs="Times New Roman"/>
          <w:sz w:val="24"/>
          <w:szCs w:val="24"/>
          <w:lang w:val="en-US"/>
        </w:rPr>
        <w:t xml:space="preserve"> v. 2012</w:t>
      </w:r>
      <w:r w:rsidR="006B4C42" w:rsidRPr="00606AFC">
        <w:rPr>
          <w:rFonts w:ascii="Times New Roman" w:hAnsi="Times New Roman" w:cs="Times New Roman"/>
          <w:sz w:val="24"/>
          <w:szCs w:val="24"/>
          <w:lang w:val="en-US"/>
        </w:rPr>
        <w:t xml:space="preserve">, p. 1–11, 2012. </w:t>
      </w:r>
      <w:r w:rsidR="006B4C42" w:rsidRPr="00DE22E5"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="005234FD" w:rsidRPr="00DE22E5">
        <w:rPr>
          <w:rFonts w:ascii="Times New Roman" w:hAnsi="Times New Roman" w:cs="Times New Roman"/>
          <w:sz w:val="24"/>
          <w:szCs w:val="24"/>
        </w:rPr>
        <w:t>https://onlinelibrary.wiley.com/doi/epdf/10.1155/20</w:t>
      </w:r>
      <w:r w:rsidR="008D2820" w:rsidRPr="00DE22E5">
        <w:rPr>
          <w:rFonts w:ascii="Times New Roman" w:hAnsi="Times New Roman" w:cs="Times New Roman"/>
          <w:sz w:val="24"/>
          <w:szCs w:val="24"/>
        </w:rPr>
        <w:t xml:space="preserve">12/427296. Acesso em: 14 </w:t>
      </w:r>
      <w:r w:rsidR="000B66BD" w:rsidRPr="00DE22E5">
        <w:rPr>
          <w:rFonts w:ascii="Times New Roman" w:hAnsi="Times New Roman" w:cs="Times New Roman"/>
          <w:sz w:val="24"/>
          <w:szCs w:val="24"/>
        </w:rPr>
        <w:t xml:space="preserve">mar. </w:t>
      </w:r>
      <w:r w:rsidR="005234FD" w:rsidRPr="00DE22E5">
        <w:rPr>
          <w:rFonts w:ascii="Times New Roman" w:hAnsi="Times New Roman" w:cs="Times New Roman"/>
          <w:sz w:val="24"/>
          <w:szCs w:val="24"/>
        </w:rPr>
        <w:t>2026.</w:t>
      </w:r>
    </w:p>
    <w:p w14:paraId="2E6CD712" w14:textId="77777777" w:rsidR="006B4C42" w:rsidRPr="00DE22E5" w:rsidRDefault="006B4C42" w:rsidP="00DE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BAF74" w14:textId="1DAE0CC4" w:rsidR="00C604C8" w:rsidRPr="006B4C42" w:rsidRDefault="00E05704" w:rsidP="006B4C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ZACHARY, </w:t>
      </w:r>
      <w:r w:rsidR="00FA7CF5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>J.</w:t>
      </w:r>
      <w:r w:rsid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7CF5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F. </w:t>
      </w:r>
      <w:r w:rsidRPr="00DE2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Bases </w:t>
      </w:r>
      <w:r w:rsidR="006F402E" w:rsidRPr="00DE2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 patologia</w:t>
      </w:r>
      <w:r w:rsidR="00FA7CF5" w:rsidRPr="00DE2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em veterinária</w:t>
      </w:r>
      <w:r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A7CF5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0B66BD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ed.  Rio </w:t>
      </w:r>
      <w:r w:rsidR="00FA7CF5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6F402E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Janeiro: </w:t>
      </w:r>
      <w:r w:rsidR="006B4C42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Elsevier, </w:t>
      </w:r>
      <w:r w:rsidR="001D0067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>p.1048,</w:t>
      </w:r>
      <w:r w:rsidR="006B4C42" w:rsidRPr="00DE2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2018.</w:t>
      </w:r>
    </w:p>
    <w:sectPr w:rsidR="00C604C8" w:rsidRPr="006B4C42" w:rsidSect="001B7267">
      <w:headerReference w:type="default" r:id="rId16"/>
      <w:footerReference w:type="default" r:id="rId17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E724" w14:textId="77777777" w:rsidR="00377C18" w:rsidRPr="00DE22E5" w:rsidRDefault="00377C18" w:rsidP="00AB75BD">
      <w:pPr>
        <w:spacing w:after="0" w:line="240" w:lineRule="auto"/>
      </w:pPr>
      <w:r w:rsidRPr="00DE22E5">
        <w:separator/>
      </w:r>
    </w:p>
  </w:endnote>
  <w:endnote w:type="continuationSeparator" w:id="0">
    <w:p w14:paraId="245C2930" w14:textId="77777777" w:rsidR="00377C18" w:rsidRPr="00DE22E5" w:rsidRDefault="00377C18" w:rsidP="00AB75BD">
      <w:pPr>
        <w:spacing w:after="0" w:line="240" w:lineRule="auto"/>
      </w:pPr>
      <w:r w:rsidRPr="00DE22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Pr="00DE22E5" w:rsidRDefault="00D540F6">
        <w:pPr>
          <w:pStyle w:val="Rodap"/>
          <w:jc w:val="right"/>
        </w:pPr>
        <w:r w:rsidRPr="00DE22E5">
          <w:fldChar w:fldCharType="begin"/>
        </w:r>
        <w:r w:rsidRPr="00DE22E5">
          <w:instrText>PAGE   \* MERGEFORMAT</w:instrText>
        </w:r>
        <w:r w:rsidRPr="00DE22E5">
          <w:fldChar w:fldCharType="separate"/>
        </w:r>
        <w:r w:rsidR="00BC1E4E">
          <w:rPr>
            <w:noProof/>
          </w:rPr>
          <w:t>2</w:t>
        </w:r>
        <w:r w:rsidRPr="00DE22E5">
          <w:fldChar w:fldCharType="end"/>
        </w:r>
      </w:p>
    </w:sdtContent>
  </w:sdt>
  <w:p w14:paraId="6EC0BD8B" w14:textId="77777777" w:rsidR="00D540F6" w:rsidRPr="00DE22E5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6E80" w14:textId="77777777" w:rsidR="00377C18" w:rsidRPr="00DE22E5" w:rsidRDefault="00377C18" w:rsidP="00AB75BD">
      <w:pPr>
        <w:spacing w:after="0" w:line="240" w:lineRule="auto"/>
      </w:pPr>
      <w:r w:rsidRPr="00DE22E5">
        <w:separator/>
      </w:r>
    </w:p>
  </w:footnote>
  <w:footnote w:type="continuationSeparator" w:id="0">
    <w:p w14:paraId="29D47D5C" w14:textId="77777777" w:rsidR="00377C18" w:rsidRPr="00DE22E5" w:rsidRDefault="00377C18" w:rsidP="00AB75BD">
      <w:pPr>
        <w:spacing w:after="0" w:line="240" w:lineRule="auto"/>
      </w:pPr>
      <w:r w:rsidRPr="00DE22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Pr="00DE22E5" w:rsidRDefault="0017524C">
        <w:pPr>
          <w:pStyle w:val="Cabealho"/>
          <w:jc w:val="right"/>
        </w:pPr>
        <w:r w:rsidRPr="00DE22E5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Pr="00DE22E5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F5B"/>
    <w:rsid w:val="00005388"/>
    <w:rsid w:val="000141DC"/>
    <w:rsid w:val="000230FA"/>
    <w:rsid w:val="00033942"/>
    <w:rsid w:val="00044F1D"/>
    <w:rsid w:val="00051623"/>
    <w:rsid w:val="000529D4"/>
    <w:rsid w:val="00054D01"/>
    <w:rsid w:val="000738E7"/>
    <w:rsid w:val="00087BA3"/>
    <w:rsid w:val="00096391"/>
    <w:rsid w:val="000977E8"/>
    <w:rsid w:val="000978FB"/>
    <w:rsid w:val="000B3FCA"/>
    <w:rsid w:val="000B66BD"/>
    <w:rsid w:val="000C44E9"/>
    <w:rsid w:val="000D200C"/>
    <w:rsid w:val="000D741E"/>
    <w:rsid w:val="000E7CC2"/>
    <w:rsid w:val="00132F53"/>
    <w:rsid w:val="00133F76"/>
    <w:rsid w:val="00134DFC"/>
    <w:rsid w:val="001359B8"/>
    <w:rsid w:val="00140500"/>
    <w:rsid w:val="00143084"/>
    <w:rsid w:val="001517A5"/>
    <w:rsid w:val="00152105"/>
    <w:rsid w:val="00152710"/>
    <w:rsid w:val="00172CCE"/>
    <w:rsid w:val="0017524C"/>
    <w:rsid w:val="00182438"/>
    <w:rsid w:val="00187E72"/>
    <w:rsid w:val="00193F35"/>
    <w:rsid w:val="00197666"/>
    <w:rsid w:val="001B7267"/>
    <w:rsid w:val="001C68C5"/>
    <w:rsid w:val="001D0067"/>
    <w:rsid w:val="001D2BFE"/>
    <w:rsid w:val="001D4FBB"/>
    <w:rsid w:val="001F77CF"/>
    <w:rsid w:val="0020293F"/>
    <w:rsid w:val="00204F2B"/>
    <w:rsid w:val="00207DD5"/>
    <w:rsid w:val="00223781"/>
    <w:rsid w:val="00224068"/>
    <w:rsid w:val="002241DD"/>
    <w:rsid w:val="0023089C"/>
    <w:rsid w:val="00241454"/>
    <w:rsid w:val="00245DD5"/>
    <w:rsid w:val="0024740F"/>
    <w:rsid w:val="0026271C"/>
    <w:rsid w:val="00264DBE"/>
    <w:rsid w:val="00266DF0"/>
    <w:rsid w:val="00270BC3"/>
    <w:rsid w:val="00273D3B"/>
    <w:rsid w:val="0028617A"/>
    <w:rsid w:val="002865F9"/>
    <w:rsid w:val="002933AD"/>
    <w:rsid w:val="002947DB"/>
    <w:rsid w:val="002A6AA0"/>
    <w:rsid w:val="002B421E"/>
    <w:rsid w:val="002C6448"/>
    <w:rsid w:val="002D0CC6"/>
    <w:rsid w:val="002D33C0"/>
    <w:rsid w:val="002F117F"/>
    <w:rsid w:val="00302504"/>
    <w:rsid w:val="0031164D"/>
    <w:rsid w:val="00312C6A"/>
    <w:rsid w:val="00320DB1"/>
    <w:rsid w:val="00326A9A"/>
    <w:rsid w:val="00332B6E"/>
    <w:rsid w:val="00332CAC"/>
    <w:rsid w:val="0033556E"/>
    <w:rsid w:val="00346DF7"/>
    <w:rsid w:val="003515C2"/>
    <w:rsid w:val="00371349"/>
    <w:rsid w:val="00374208"/>
    <w:rsid w:val="00377C18"/>
    <w:rsid w:val="003805F4"/>
    <w:rsid w:val="00381700"/>
    <w:rsid w:val="00382E91"/>
    <w:rsid w:val="00383A79"/>
    <w:rsid w:val="00392863"/>
    <w:rsid w:val="003A295C"/>
    <w:rsid w:val="003A40B1"/>
    <w:rsid w:val="003A64C5"/>
    <w:rsid w:val="003A6839"/>
    <w:rsid w:val="003B2EAE"/>
    <w:rsid w:val="003B4878"/>
    <w:rsid w:val="003C6FBF"/>
    <w:rsid w:val="003D4A1A"/>
    <w:rsid w:val="003D561B"/>
    <w:rsid w:val="003E76B6"/>
    <w:rsid w:val="003F46F3"/>
    <w:rsid w:val="004057AA"/>
    <w:rsid w:val="00407C06"/>
    <w:rsid w:val="004146B4"/>
    <w:rsid w:val="00421F5B"/>
    <w:rsid w:val="00424DCB"/>
    <w:rsid w:val="0045468D"/>
    <w:rsid w:val="00462BA6"/>
    <w:rsid w:val="004656B6"/>
    <w:rsid w:val="00495242"/>
    <w:rsid w:val="0049645F"/>
    <w:rsid w:val="004A25F5"/>
    <w:rsid w:val="004B31C1"/>
    <w:rsid w:val="004B40FC"/>
    <w:rsid w:val="004C0FE9"/>
    <w:rsid w:val="004C134F"/>
    <w:rsid w:val="004C2666"/>
    <w:rsid w:val="00501B65"/>
    <w:rsid w:val="00512482"/>
    <w:rsid w:val="005234FD"/>
    <w:rsid w:val="00530FAF"/>
    <w:rsid w:val="005349D6"/>
    <w:rsid w:val="00536053"/>
    <w:rsid w:val="005371F7"/>
    <w:rsid w:val="005524AB"/>
    <w:rsid w:val="00561A51"/>
    <w:rsid w:val="00581AAE"/>
    <w:rsid w:val="00594058"/>
    <w:rsid w:val="005A73B4"/>
    <w:rsid w:val="005C2B12"/>
    <w:rsid w:val="005D4213"/>
    <w:rsid w:val="005F545F"/>
    <w:rsid w:val="005F6F06"/>
    <w:rsid w:val="006057C5"/>
    <w:rsid w:val="00606AFC"/>
    <w:rsid w:val="00622858"/>
    <w:rsid w:val="00626980"/>
    <w:rsid w:val="00637446"/>
    <w:rsid w:val="006409F8"/>
    <w:rsid w:val="00650A15"/>
    <w:rsid w:val="00656412"/>
    <w:rsid w:val="00664B38"/>
    <w:rsid w:val="0067087E"/>
    <w:rsid w:val="00677DF3"/>
    <w:rsid w:val="006875EA"/>
    <w:rsid w:val="00693A7C"/>
    <w:rsid w:val="006944F4"/>
    <w:rsid w:val="006969AA"/>
    <w:rsid w:val="006A0F5C"/>
    <w:rsid w:val="006B41C0"/>
    <w:rsid w:val="006B4C42"/>
    <w:rsid w:val="006C1804"/>
    <w:rsid w:val="006F402E"/>
    <w:rsid w:val="006F4079"/>
    <w:rsid w:val="006F5C08"/>
    <w:rsid w:val="006F5F6B"/>
    <w:rsid w:val="007033E9"/>
    <w:rsid w:val="0070355F"/>
    <w:rsid w:val="00703F97"/>
    <w:rsid w:val="00712CC4"/>
    <w:rsid w:val="007144E5"/>
    <w:rsid w:val="00717033"/>
    <w:rsid w:val="0075219E"/>
    <w:rsid w:val="00771BAA"/>
    <w:rsid w:val="00781842"/>
    <w:rsid w:val="007B686E"/>
    <w:rsid w:val="007D139D"/>
    <w:rsid w:val="007E3489"/>
    <w:rsid w:val="0081157E"/>
    <w:rsid w:val="00822565"/>
    <w:rsid w:val="008225FD"/>
    <w:rsid w:val="00826AB2"/>
    <w:rsid w:val="00830165"/>
    <w:rsid w:val="0083565F"/>
    <w:rsid w:val="00846746"/>
    <w:rsid w:val="0085652D"/>
    <w:rsid w:val="008636B8"/>
    <w:rsid w:val="0086591C"/>
    <w:rsid w:val="00872D5A"/>
    <w:rsid w:val="008743A3"/>
    <w:rsid w:val="008B5E26"/>
    <w:rsid w:val="008D2820"/>
    <w:rsid w:val="008D66ED"/>
    <w:rsid w:val="0090054B"/>
    <w:rsid w:val="0090092D"/>
    <w:rsid w:val="00904400"/>
    <w:rsid w:val="00906F1D"/>
    <w:rsid w:val="00907AD2"/>
    <w:rsid w:val="00921FBF"/>
    <w:rsid w:val="00926E50"/>
    <w:rsid w:val="00931505"/>
    <w:rsid w:val="009438B1"/>
    <w:rsid w:val="00950F5D"/>
    <w:rsid w:val="00953E92"/>
    <w:rsid w:val="00955EF8"/>
    <w:rsid w:val="009621A2"/>
    <w:rsid w:val="00966DE9"/>
    <w:rsid w:val="00981A3D"/>
    <w:rsid w:val="009A4294"/>
    <w:rsid w:val="009B25AD"/>
    <w:rsid w:val="009D52B2"/>
    <w:rsid w:val="009D7D2D"/>
    <w:rsid w:val="009E23CD"/>
    <w:rsid w:val="009E7D03"/>
    <w:rsid w:val="00A04F8E"/>
    <w:rsid w:val="00A878EF"/>
    <w:rsid w:val="00A90D44"/>
    <w:rsid w:val="00AA7EED"/>
    <w:rsid w:val="00AB3616"/>
    <w:rsid w:val="00AB75BD"/>
    <w:rsid w:val="00AC4C9E"/>
    <w:rsid w:val="00AD007D"/>
    <w:rsid w:val="00AD21ED"/>
    <w:rsid w:val="00AD764A"/>
    <w:rsid w:val="00AE2A96"/>
    <w:rsid w:val="00AE38F2"/>
    <w:rsid w:val="00AE7494"/>
    <w:rsid w:val="00AF3B88"/>
    <w:rsid w:val="00B0066A"/>
    <w:rsid w:val="00B03E00"/>
    <w:rsid w:val="00B040C3"/>
    <w:rsid w:val="00B04126"/>
    <w:rsid w:val="00B1521C"/>
    <w:rsid w:val="00B21C05"/>
    <w:rsid w:val="00B27DA7"/>
    <w:rsid w:val="00B40F63"/>
    <w:rsid w:val="00B4344C"/>
    <w:rsid w:val="00B44E3E"/>
    <w:rsid w:val="00B60F37"/>
    <w:rsid w:val="00B7381E"/>
    <w:rsid w:val="00BB3A0F"/>
    <w:rsid w:val="00BB5298"/>
    <w:rsid w:val="00BC1E4E"/>
    <w:rsid w:val="00BC5E67"/>
    <w:rsid w:val="00BC6C35"/>
    <w:rsid w:val="00BD3E40"/>
    <w:rsid w:val="00BD6EA9"/>
    <w:rsid w:val="00BE075D"/>
    <w:rsid w:val="00BE61DE"/>
    <w:rsid w:val="00BF2050"/>
    <w:rsid w:val="00C04C9C"/>
    <w:rsid w:val="00C05A68"/>
    <w:rsid w:val="00C174B6"/>
    <w:rsid w:val="00C34A7D"/>
    <w:rsid w:val="00C4304D"/>
    <w:rsid w:val="00C50B11"/>
    <w:rsid w:val="00C50D9B"/>
    <w:rsid w:val="00C512C2"/>
    <w:rsid w:val="00C604C8"/>
    <w:rsid w:val="00C74280"/>
    <w:rsid w:val="00C74AA8"/>
    <w:rsid w:val="00C80115"/>
    <w:rsid w:val="00C836BB"/>
    <w:rsid w:val="00C86FE6"/>
    <w:rsid w:val="00C963A5"/>
    <w:rsid w:val="00C96F2D"/>
    <w:rsid w:val="00CB081A"/>
    <w:rsid w:val="00CB64B6"/>
    <w:rsid w:val="00CC03A4"/>
    <w:rsid w:val="00CC3A92"/>
    <w:rsid w:val="00CD2425"/>
    <w:rsid w:val="00CF0800"/>
    <w:rsid w:val="00D20B04"/>
    <w:rsid w:val="00D25BF7"/>
    <w:rsid w:val="00D26897"/>
    <w:rsid w:val="00D2736E"/>
    <w:rsid w:val="00D312ED"/>
    <w:rsid w:val="00D4484D"/>
    <w:rsid w:val="00D44E9E"/>
    <w:rsid w:val="00D540F6"/>
    <w:rsid w:val="00D84329"/>
    <w:rsid w:val="00D87D87"/>
    <w:rsid w:val="00D97393"/>
    <w:rsid w:val="00D97BAA"/>
    <w:rsid w:val="00DA0A6C"/>
    <w:rsid w:val="00DA195B"/>
    <w:rsid w:val="00DA2C3B"/>
    <w:rsid w:val="00DA4EE9"/>
    <w:rsid w:val="00DB5F2C"/>
    <w:rsid w:val="00DC57D0"/>
    <w:rsid w:val="00DD45AC"/>
    <w:rsid w:val="00DD6AFE"/>
    <w:rsid w:val="00DD6BDC"/>
    <w:rsid w:val="00DE22E5"/>
    <w:rsid w:val="00E03D40"/>
    <w:rsid w:val="00E05704"/>
    <w:rsid w:val="00E1465A"/>
    <w:rsid w:val="00E62894"/>
    <w:rsid w:val="00E63AB8"/>
    <w:rsid w:val="00E736C0"/>
    <w:rsid w:val="00E813F2"/>
    <w:rsid w:val="00E855B0"/>
    <w:rsid w:val="00E8580D"/>
    <w:rsid w:val="00E91866"/>
    <w:rsid w:val="00EB1855"/>
    <w:rsid w:val="00EB290F"/>
    <w:rsid w:val="00EB583C"/>
    <w:rsid w:val="00ED2087"/>
    <w:rsid w:val="00ED32B4"/>
    <w:rsid w:val="00ED48BA"/>
    <w:rsid w:val="00EE0517"/>
    <w:rsid w:val="00EE7265"/>
    <w:rsid w:val="00F04AE2"/>
    <w:rsid w:val="00F14DD0"/>
    <w:rsid w:val="00F25527"/>
    <w:rsid w:val="00F519AF"/>
    <w:rsid w:val="00F5267F"/>
    <w:rsid w:val="00F56791"/>
    <w:rsid w:val="00F750D9"/>
    <w:rsid w:val="00F82C46"/>
    <w:rsid w:val="00FA1F4C"/>
    <w:rsid w:val="00FA7CF5"/>
    <w:rsid w:val="00FD382B"/>
    <w:rsid w:val="00FD47DE"/>
    <w:rsid w:val="00FE6582"/>
    <w:rsid w:val="00FE7F52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26F2E78F-1783-4394-8C99-3DBDF563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oria.dma@gmail.com" TargetMode="External"/><Relationship Id="rId13" Type="http://schemas.openxmlformats.org/officeDocument/2006/relationships/hyperlink" Target="mailto:antonioflaviomd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ynefernandes11@outlook.com" TargetMode="External"/><Relationship Id="rId12" Type="http://schemas.openxmlformats.org/officeDocument/2006/relationships/hyperlink" Target="mailto:mvmarialuyzarodrigues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nnismafra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mailto:rhanabeatriz21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aroline.donaria@estudante.ufcg.edu.br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E4DE50D3-C89C-4A04-A2E0-2F7261D2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1090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Allyne Fernandes</cp:lastModifiedBy>
  <cp:revision>56</cp:revision>
  <cp:lastPrinted>2026-03-16T19:52:00Z</cp:lastPrinted>
  <dcterms:created xsi:type="dcterms:W3CDTF">2026-04-01T23:55:00Z</dcterms:created>
  <dcterms:modified xsi:type="dcterms:W3CDTF">2026-05-07T23:35:00Z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