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A60F6DD" w14:textId="77777777" w:rsidR="00D9072E" w:rsidRPr="00D9072E" w:rsidRDefault="00D9072E" w:rsidP="00D9072E">
      <w:pPr>
        <w:widowControl/>
        <w:spacing w:after="160" w:line="279" w:lineRule="auto"/>
        <w:jc w:val="center"/>
        <w:rPr>
          <w:b/>
          <w:bCs/>
          <w:sz w:val="24"/>
          <w:szCs w:val="24"/>
          <w:lang w:val="en-US"/>
        </w:rPr>
      </w:pPr>
      <w:r w:rsidRPr="00D9072E">
        <w:rPr>
          <w:b/>
          <w:bCs/>
          <w:sz w:val="24"/>
          <w:szCs w:val="24"/>
          <w:lang w:val="en-US"/>
        </w:rPr>
        <w:t>A CRISE AMBIENTAL-CLIMÁTICA E SUAS CONSEQUÊNCIAS NA DOENÇA DE CHAGAS</w:t>
      </w:r>
    </w:p>
    <w:p w14:paraId="10D79725" w14:textId="41219BA9" w:rsidR="008B5130" w:rsidRDefault="00BC6565" w:rsidP="00095F6B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Adrielle</w:t>
      </w:r>
      <w:proofErr w:type="spellEnd"/>
      <w:r>
        <w:rPr>
          <w:sz w:val="24"/>
          <w:szCs w:val="24"/>
        </w:rPr>
        <w:t xml:space="preserve"> Cristine Barbosa Pegado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6A00BA">
        <w:rPr>
          <w:sz w:val="24"/>
          <w:szCs w:val="24"/>
        </w:rPr>
        <w:t>Ana Carolina Freitas Lalôr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6A00BA">
        <w:rPr>
          <w:sz w:val="24"/>
          <w:szCs w:val="24"/>
        </w:rPr>
        <w:t>Natanael de Jesus Martins Silva</w:t>
      </w:r>
      <w:r w:rsidR="006A00BA">
        <w:rPr>
          <w:sz w:val="24"/>
          <w:szCs w:val="24"/>
          <w:vertAlign w:val="superscript"/>
        </w:rPr>
        <w:t>3</w:t>
      </w:r>
      <w:r w:rsidR="007F2804">
        <w:rPr>
          <w:sz w:val="24"/>
          <w:szCs w:val="24"/>
        </w:rPr>
        <w:t>;</w:t>
      </w:r>
      <w:r w:rsidR="00886A08">
        <w:rPr>
          <w:sz w:val="24"/>
          <w:szCs w:val="24"/>
        </w:rPr>
        <w:t xml:space="preserve"> </w:t>
      </w:r>
      <w:r w:rsidR="00886A08" w:rsidRPr="009E7BC1">
        <w:rPr>
          <w:sz w:val="24"/>
          <w:szCs w:val="24"/>
        </w:rPr>
        <w:t>Adriano Felipe Barbosa Castro</w:t>
      </w:r>
      <w:r w:rsidR="00886A08">
        <w:rPr>
          <w:sz w:val="24"/>
          <w:szCs w:val="24"/>
          <w:vertAlign w:val="superscript"/>
        </w:rPr>
        <w:t>4</w:t>
      </w:r>
      <w:r w:rsidR="00886A08" w:rsidRPr="009E7BC1">
        <w:rPr>
          <w:sz w:val="24"/>
          <w:szCs w:val="24"/>
        </w:rPr>
        <w:t>; Ana Beatriz Henrique dos Santos</w:t>
      </w:r>
      <w:r w:rsidR="00886A08">
        <w:rPr>
          <w:sz w:val="24"/>
          <w:szCs w:val="24"/>
          <w:vertAlign w:val="superscript"/>
        </w:rPr>
        <w:t>5</w:t>
      </w:r>
      <w:r w:rsidR="00886A08" w:rsidRPr="009E7BC1">
        <w:rPr>
          <w:sz w:val="24"/>
          <w:szCs w:val="24"/>
        </w:rPr>
        <w:t xml:space="preserve">; </w:t>
      </w:r>
      <w:proofErr w:type="spellStart"/>
      <w:r w:rsidR="00886A08" w:rsidRPr="009E7BC1">
        <w:rPr>
          <w:sz w:val="24"/>
          <w:szCs w:val="24"/>
        </w:rPr>
        <w:t>Rohuanhí</w:t>
      </w:r>
      <w:proofErr w:type="spellEnd"/>
      <w:r w:rsidR="00886A08" w:rsidRPr="009E7BC1">
        <w:rPr>
          <w:sz w:val="24"/>
          <w:szCs w:val="24"/>
        </w:rPr>
        <w:t xml:space="preserve"> </w:t>
      </w:r>
      <w:proofErr w:type="spellStart"/>
      <w:r w:rsidR="00886A08" w:rsidRPr="009E7BC1">
        <w:rPr>
          <w:sz w:val="24"/>
          <w:szCs w:val="24"/>
        </w:rPr>
        <w:t>Montoril</w:t>
      </w:r>
      <w:proofErr w:type="spellEnd"/>
      <w:r w:rsidR="00886A08" w:rsidRPr="009E7BC1">
        <w:rPr>
          <w:sz w:val="24"/>
          <w:szCs w:val="24"/>
        </w:rPr>
        <w:t xml:space="preserve"> Veiga Siqueira</w:t>
      </w:r>
      <w:r w:rsidR="00886A08">
        <w:rPr>
          <w:sz w:val="24"/>
          <w:szCs w:val="24"/>
          <w:vertAlign w:val="superscript"/>
        </w:rPr>
        <w:t>6</w:t>
      </w:r>
      <w:r w:rsidR="00886A08">
        <w:rPr>
          <w:sz w:val="24"/>
          <w:szCs w:val="24"/>
        </w:rPr>
        <w:t>;</w:t>
      </w:r>
      <w:r w:rsidR="00036559">
        <w:rPr>
          <w:sz w:val="24"/>
          <w:szCs w:val="24"/>
        </w:rPr>
        <w:t xml:space="preserve"> </w:t>
      </w:r>
      <w:proofErr w:type="spellStart"/>
      <w:r w:rsidR="00036559" w:rsidRPr="00A71BAD">
        <w:rPr>
          <w:sz w:val="24"/>
          <w:szCs w:val="24"/>
          <w:u w:val="single"/>
        </w:rPr>
        <w:t>Altem</w:t>
      </w:r>
      <w:proofErr w:type="spellEnd"/>
      <w:r w:rsidR="00036559" w:rsidRPr="00A71BAD">
        <w:rPr>
          <w:sz w:val="24"/>
          <w:szCs w:val="24"/>
          <w:u w:val="single"/>
        </w:rPr>
        <w:t xml:space="preserve"> Nascimento Pontes</w:t>
      </w:r>
      <w:r w:rsidR="009C13EE" w:rsidRPr="003A08AF">
        <w:rPr>
          <w:sz w:val="24"/>
          <w:szCs w:val="24"/>
          <w:vertAlign w:val="superscript"/>
        </w:rPr>
        <w:t>7</w:t>
      </w:r>
    </w:p>
    <w:p w14:paraId="396CCBAF" w14:textId="77777777" w:rsidR="00095F6B" w:rsidRDefault="00095F6B" w:rsidP="00FB6AFD">
      <w:pPr>
        <w:jc w:val="center"/>
        <w:rPr>
          <w:color w:val="FF0000"/>
          <w:sz w:val="24"/>
          <w:szCs w:val="24"/>
        </w:rPr>
      </w:pPr>
    </w:p>
    <w:p w14:paraId="1C84D23E" w14:textId="50B135E1" w:rsidR="00FB6AFD" w:rsidRPr="009E7BC1" w:rsidRDefault="00FB6AFD" w:rsidP="00FB6AFD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1</w:t>
      </w:r>
      <w:r w:rsidRPr="009E7BC1">
        <w:rPr>
          <w:sz w:val="24"/>
          <w:szCs w:val="24"/>
        </w:rPr>
        <w:t>Graduando em Licenciatura em Ciências Biológicas, Universidade do Estado do Pará.</w:t>
      </w:r>
    </w:p>
    <w:p w14:paraId="2E8250B1" w14:textId="11FABD89" w:rsidR="00FB6AFD" w:rsidRPr="009E7BC1" w:rsidRDefault="000C61E3" w:rsidP="00FB6AFD">
      <w:pPr>
        <w:jc w:val="center"/>
        <w:rPr>
          <w:color w:val="0563C1" w:themeColor="hyperlink"/>
          <w:sz w:val="24"/>
          <w:szCs w:val="24"/>
          <w:u w:val="single"/>
        </w:rPr>
      </w:pPr>
      <w:hyperlink r:id="rId8" w:history="1">
        <w:r w:rsidRPr="008E1DF8">
          <w:rPr>
            <w:rStyle w:val="Hyperlink"/>
            <w:sz w:val="24"/>
            <w:szCs w:val="24"/>
          </w:rPr>
          <w:t>Adriellecristinebio@gmail.com</w:t>
        </w:r>
      </w:hyperlink>
    </w:p>
    <w:p w14:paraId="585E6AAB" w14:textId="77777777" w:rsidR="00FB6AFD" w:rsidRPr="009E7BC1" w:rsidRDefault="00FB6AFD" w:rsidP="00FB6AFD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2</w:t>
      </w:r>
      <w:r w:rsidRPr="009E7BC1">
        <w:rPr>
          <w:sz w:val="24"/>
          <w:szCs w:val="24"/>
        </w:rPr>
        <w:t>Graduando em Licenciatura em Ciências Biológicas, Universidade do Estado do Pará.</w:t>
      </w:r>
    </w:p>
    <w:p w14:paraId="392F1031" w14:textId="7834479C" w:rsidR="00FB6AFD" w:rsidRPr="009E7BC1" w:rsidRDefault="00FB6AFD" w:rsidP="00FB6AFD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3</w:t>
      </w:r>
      <w:r w:rsidRPr="009E7BC1">
        <w:rPr>
          <w:sz w:val="24"/>
          <w:szCs w:val="24"/>
        </w:rPr>
        <w:t xml:space="preserve">Graduando em </w:t>
      </w:r>
      <w:r w:rsidR="004A248C">
        <w:rPr>
          <w:sz w:val="24"/>
          <w:szCs w:val="24"/>
        </w:rPr>
        <w:t xml:space="preserve">Licenciatura em </w:t>
      </w:r>
      <w:r w:rsidRPr="009E7BC1">
        <w:rPr>
          <w:sz w:val="24"/>
          <w:szCs w:val="24"/>
        </w:rPr>
        <w:t>Ciências Biológicas, Universidade da Amazônia.</w:t>
      </w:r>
    </w:p>
    <w:p w14:paraId="5D8CFB1F" w14:textId="77777777" w:rsidR="00FB6AFD" w:rsidRPr="009E7BC1" w:rsidRDefault="00FB6AFD" w:rsidP="00FB6AFD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4</w:t>
      </w:r>
      <w:r w:rsidRPr="009E7BC1">
        <w:rPr>
          <w:sz w:val="24"/>
          <w:szCs w:val="24"/>
        </w:rPr>
        <w:t>Graduando em Licenciatura em Ciências Biológicas, Universidade do Estado do Pará.</w:t>
      </w:r>
    </w:p>
    <w:p w14:paraId="048AAD81" w14:textId="77777777" w:rsidR="00FB6AFD" w:rsidRPr="009E7BC1" w:rsidRDefault="00FB6AFD" w:rsidP="00FB6AFD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5</w:t>
      </w:r>
      <w:r w:rsidRPr="009E7BC1">
        <w:rPr>
          <w:sz w:val="24"/>
          <w:szCs w:val="24"/>
        </w:rPr>
        <w:t>Graduando em Licenciatura em Ciências Biológicas, Universidade do Estado do Pará.</w:t>
      </w:r>
    </w:p>
    <w:p w14:paraId="572EEE27" w14:textId="77777777" w:rsidR="00FB6AFD" w:rsidRPr="009E7BC1" w:rsidRDefault="00FB6AFD" w:rsidP="00FB6AFD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6</w:t>
      </w:r>
      <w:r w:rsidRPr="009E7BC1">
        <w:rPr>
          <w:sz w:val="24"/>
          <w:szCs w:val="24"/>
        </w:rPr>
        <w:t>Graduando em Licenciatura em Ciências Biológicas, Universidade do Estado do Pará.</w:t>
      </w:r>
    </w:p>
    <w:p w14:paraId="204E6698" w14:textId="37D42495" w:rsidR="007830E4" w:rsidRPr="009F78E6" w:rsidRDefault="00FB6AFD" w:rsidP="009F78E6">
      <w:pPr>
        <w:jc w:val="center"/>
        <w:rPr>
          <w:sz w:val="24"/>
          <w:szCs w:val="24"/>
        </w:rPr>
      </w:pPr>
      <w:r w:rsidRPr="009E7BC1">
        <w:rPr>
          <w:sz w:val="24"/>
          <w:szCs w:val="24"/>
          <w:vertAlign w:val="superscript"/>
        </w:rPr>
        <w:t>7</w:t>
      </w:r>
      <w:r w:rsidRPr="009E7BC1">
        <w:rPr>
          <w:sz w:val="24"/>
          <w:szCs w:val="24"/>
        </w:rPr>
        <w:t>Prof. Dr. do Programa de Pós-Graduação em Ciências Ambientais, Universidade do Estado do Pará.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2171342" w14:textId="49238034" w:rsidR="00422CB1" w:rsidRDefault="005576EA" w:rsidP="00135F1A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sz w:val="24"/>
          <w:szCs w:val="24"/>
        </w:rPr>
      </w:pPr>
      <w:r w:rsidRPr="005576EA">
        <w:rPr>
          <w:sz w:val="24"/>
          <w:szCs w:val="24"/>
        </w:rPr>
        <w:t xml:space="preserve">A Doença de Chagas é uma zoonose causada pelo </w:t>
      </w:r>
      <w:r w:rsidRPr="002C6F18">
        <w:rPr>
          <w:i/>
          <w:iCs/>
          <w:sz w:val="24"/>
          <w:szCs w:val="24"/>
        </w:rPr>
        <w:t xml:space="preserve">Trypanosoma </w:t>
      </w:r>
      <w:proofErr w:type="spellStart"/>
      <w:r w:rsidRPr="002C6F18">
        <w:rPr>
          <w:i/>
          <w:iCs/>
          <w:sz w:val="24"/>
          <w:szCs w:val="24"/>
        </w:rPr>
        <w:t>cruzi</w:t>
      </w:r>
      <w:proofErr w:type="spellEnd"/>
      <w:r w:rsidRPr="002C6F18">
        <w:rPr>
          <w:i/>
          <w:iCs/>
          <w:sz w:val="24"/>
          <w:szCs w:val="24"/>
        </w:rPr>
        <w:t>,</w:t>
      </w:r>
      <w:r w:rsidR="00422F56">
        <w:rPr>
          <w:sz w:val="24"/>
          <w:szCs w:val="24"/>
        </w:rPr>
        <w:t xml:space="preserve"> </w:t>
      </w:r>
      <w:r w:rsidRPr="005576EA">
        <w:rPr>
          <w:sz w:val="24"/>
          <w:szCs w:val="24"/>
        </w:rPr>
        <w:t xml:space="preserve">transmitida principalmente pelas fezes de triatomíneos, com crescente importância da via oral na Amazônia, especialmente pela ingestão de açaí contaminado. Trata-se de um grave problema de saúde pública, predominante em populações vulneráveis e de difícil acesso aos serviços de saúde. No Brasil, a maioria dos casos ocorre na região Norte, destacando-se o estado do Pará. Fatores ambientais, como temperatura, precipitação e desmatamento, influenciam a reprodução dos vetores e a expansão geográfica da doença. </w:t>
      </w:r>
      <w:r w:rsidR="006C228A">
        <w:rPr>
          <w:sz w:val="24"/>
          <w:szCs w:val="24"/>
        </w:rPr>
        <w:t>O objetivo da pesquisa foi</w:t>
      </w:r>
      <w:r w:rsidRPr="005576EA">
        <w:rPr>
          <w:sz w:val="24"/>
          <w:szCs w:val="24"/>
        </w:rPr>
        <w:t xml:space="preserve"> analisar a influência das variações climáticas e ambientais sobre o comportamento da Doença de Chag</w:t>
      </w:r>
      <w:r w:rsidR="0049483E">
        <w:rPr>
          <w:sz w:val="24"/>
          <w:szCs w:val="24"/>
        </w:rPr>
        <w:t>as Aguda (</w:t>
      </w:r>
      <w:r w:rsidR="0073483E">
        <w:rPr>
          <w:sz w:val="24"/>
          <w:szCs w:val="24"/>
        </w:rPr>
        <w:t>DCA)</w:t>
      </w:r>
      <w:r w:rsidRPr="005576EA">
        <w:rPr>
          <w:sz w:val="24"/>
          <w:szCs w:val="24"/>
        </w:rPr>
        <w:t xml:space="preserve"> no Pará entre 2014 e 2023, visando subsidiar estratégias de vigilância e controle.</w:t>
      </w:r>
      <w:r w:rsidR="0067091D">
        <w:rPr>
          <w:sz w:val="24"/>
          <w:szCs w:val="24"/>
        </w:rPr>
        <w:t xml:space="preserve"> </w:t>
      </w:r>
      <w:r w:rsidR="005417CF" w:rsidRPr="005417CF">
        <w:rPr>
          <w:sz w:val="24"/>
          <w:szCs w:val="24"/>
        </w:rPr>
        <w:t xml:space="preserve">O estudo foi realizado no estado do Pará, </w:t>
      </w:r>
      <w:r w:rsidR="009D1BE6">
        <w:rPr>
          <w:sz w:val="24"/>
          <w:szCs w:val="24"/>
        </w:rPr>
        <w:t xml:space="preserve">região da </w:t>
      </w:r>
      <w:r w:rsidR="005417CF" w:rsidRPr="005417CF">
        <w:rPr>
          <w:sz w:val="24"/>
          <w:szCs w:val="24"/>
        </w:rPr>
        <w:t xml:space="preserve">Amazônia Oriental de clima equatorial, elevada umidade e intensa atividade econômica extrativista. </w:t>
      </w:r>
      <w:r w:rsidR="00600B10">
        <w:rPr>
          <w:sz w:val="24"/>
          <w:szCs w:val="24"/>
        </w:rPr>
        <w:t>Em termos metodológicos, t</w:t>
      </w:r>
      <w:r w:rsidR="005417CF" w:rsidRPr="005417CF">
        <w:rPr>
          <w:sz w:val="24"/>
          <w:szCs w:val="24"/>
        </w:rPr>
        <w:t xml:space="preserve">rata-se de uma pesquisa </w:t>
      </w:r>
      <w:proofErr w:type="spellStart"/>
      <w:r w:rsidR="005417CF" w:rsidRPr="005417CF">
        <w:rPr>
          <w:sz w:val="24"/>
          <w:szCs w:val="24"/>
        </w:rPr>
        <w:t>quali-quantitativa</w:t>
      </w:r>
      <w:proofErr w:type="spellEnd"/>
      <w:r w:rsidR="005417CF" w:rsidRPr="005417CF">
        <w:rPr>
          <w:sz w:val="24"/>
          <w:szCs w:val="24"/>
        </w:rPr>
        <w:t>, de caráter exploratório e descritivo, baseada em dados secundários de acesso público. Foram utilizados registros do</w:t>
      </w:r>
      <w:r w:rsidR="00A642D8">
        <w:rPr>
          <w:sz w:val="24"/>
          <w:szCs w:val="24"/>
        </w:rPr>
        <w:t xml:space="preserve">s </w:t>
      </w:r>
      <w:r w:rsidR="005417CF" w:rsidRPr="005417CF">
        <w:rPr>
          <w:sz w:val="24"/>
          <w:szCs w:val="24"/>
        </w:rPr>
        <w:t>casos de</w:t>
      </w:r>
      <w:r w:rsidR="0002082D">
        <w:rPr>
          <w:sz w:val="24"/>
          <w:szCs w:val="24"/>
        </w:rPr>
        <w:t xml:space="preserve"> </w:t>
      </w:r>
      <w:r w:rsidR="00A642D8">
        <w:rPr>
          <w:sz w:val="24"/>
          <w:szCs w:val="24"/>
        </w:rPr>
        <w:t xml:space="preserve">DCA </w:t>
      </w:r>
      <w:r w:rsidR="001B53E6">
        <w:rPr>
          <w:sz w:val="24"/>
          <w:szCs w:val="24"/>
        </w:rPr>
        <w:t>n</w:t>
      </w:r>
      <w:r w:rsidR="00A642D8">
        <w:rPr>
          <w:sz w:val="24"/>
          <w:szCs w:val="24"/>
        </w:rPr>
        <w:t>o</w:t>
      </w:r>
      <w:r w:rsidR="00FA5287">
        <w:rPr>
          <w:sz w:val="24"/>
          <w:szCs w:val="24"/>
        </w:rPr>
        <w:t xml:space="preserve"> Sistema de Informação de Agravos </w:t>
      </w:r>
      <w:r w:rsidR="00D50839">
        <w:rPr>
          <w:sz w:val="24"/>
          <w:szCs w:val="24"/>
        </w:rPr>
        <w:t>de</w:t>
      </w:r>
      <w:r w:rsidR="00FA5287">
        <w:rPr>
          <w:sz w:val="24"/>
          <w:szCs w:val="24"/>
        </w:rPr>
        <w:t xml:space="preserve"> Notificação</w:t>
      </w:r>
      <w:r w:rsidR="00A642D8">
        <w:rPr>
          <w:sz w:val="24"/>
          <w:szCs w:val="24"/>
        </w:rPr>
        <w:t xml:space="preserve"> </w:t>
      </w:r>
      <w:r w:rsidR="00D50839">
        <w:rPr>
          <w:sz w:val="24"/>
          <w:szCs w:val="24"/>
        </w:rPr>
        <w:t>(</w:t>
      </w:r>
      <w:r w:rsidR="00A642D8">
        <w:rPr>
          <w:sz w:val="24"/>
          <w:szCs w:val="24"/>
        </w:rPr>
        <w:t>SINAN</w:t>
      </w:r>
      <w:r w:rsidR="00D50839">
        <w:rPr>
          <w:sz w:val="24"/>
          <w:szCs w:val="24"/>
        </w:rPr>
        <w:t>)</w:t>
      </w:r>
      <w:r w:rsidR="005417CF" w:rsidRPr="005417CF">
        <w:rPr>
          <w:sz w:val="24"/>
          <w:szCs w:val="24"/>
        </w:rPr>
        <w:t xml:space="preserve">, dados de desmatamento do </w:t>
      </w:r>
      <w:r w:rsidR="004C342C">
        <w:rPr>
          <w:sz w:val="24"/>
          <w:szCs w:val="24"/>
        </w:rPr>
        <w:t>Projeto de</w:t>
      </w:r>
      <w:r w:rsidR="00F550E3">
        <w:rPr>
          <w:sz w:val="24"/>
          <w:szCs w:val="24"/>
        </w:rPr>
        <w:t xml:space="preserve"> Monitoramento de</w:t>
      </w:r>
      <w:r w:rsidR="004C342C">
        <w:rPr>
          <w:sz w:val="24"/>
          <w:szCs w:val="24"/>
        </w:rPr>
        <w:t xml:space="preserve"> Desmatamento</w:t>
      </w:r>
      <w:r w:rsidR="00F550E3">
        <w:rPr>
          <w:sz w:val="24"/>
          <w:szCs w:val="24"/>
        </w:rPr>
        <w:t xml:space="preserve"> na Amazônia</w:t>
      </w:r>
      <w:r w:rsidR="002B7A16">
        <w:rPr>
          <w:sz w:val="24"/>
          <w:szCs w:val="24"/>
        </w:rPr>
        <w:t xml:space="preserve"> Legal por Satélite (</w:t>
      </w:r>
      <w:r w:rsidR="005417CF" w:rsidRPr="005417CF">
        <w:rPr>
          <w:sz w:val="24"/>
          <w:szCs w:val="24"/>
        </w:rPr>
        <w:t>PRODES/INPE</w:t>
      </w:r>
      <w:r w:rsidR="002B7A16">
        <w:rPr>
          <w:sz w:val="24"/>
          <w:szCs w:val="24"/>
        </w:rPr>
        <w:t>)</w:t>
      </w:r>
      <w:r w:rsidR="005417CF" w:rsidRPr="005417CF">
        <w:rPr>
          <w:sz w:val="24"/>
          <w:szCs w:val="24"/>
        </w:rPr>
        <w:t xml:space="preserve"> e variáveis climáticas do</w:t>
      </w:r>
      <w:r w:rsidR="000E4E5A">
        <w:rPr>
          <w:sz w:val="24"/>
          <w:szCs w:val="24"/>
        </w:rPr>
        <w:t xml:space="preserve"> Banco de Dados </w:t>
      </w:r>
      <w:r w:rsidR="00623F1F">
        <w:rPr>
          <w:sz w:val="24"/>
          <w:szCs w:val="24"/>
        </w:rPr>
        <w:t>Meteorológicos</w:t>
      </w:r>
      <w:r w:rsidR="00531DC2">
        <w:rPr>
          <w:sz w:val="24"/>
          <w:szCs w:val="24"/>
        </w:rPr>
        <w:t xml:space="preserve"> </w:t>
      </w:r>
      <w:r w:rsidR="000E4E5A">
        <w:rPr>
          <w:sz w:val="24"/>
          <w:szCs w:val="24"/>
        </w:rPr>
        <w:t>(</w:t>
      </w:r>
      <w:r w:rsidR="005417CF" w:rsidRPr="005417CF">
        <w:rPr>
          <w:sz w:val="24"/>
          <w:szCs w:val="24"/>
        </w:rPr>
        <w:t>BDMEP/INMET</w:t>
      </w:r>
      <w:r w:rsidR="000E4E5A">
        <w:rPr>
          <w:sz w:val="24"/>
          <w:szCs w:val="24"/>
        </w:rPr>
        <w:t>)</w:t>
      </w:r>
      <w:r w:rsidR="005417CF" w:rsidRPr="005417CF">
        <w:rPr>
          <w:sz w:val="24"/>
          <w:szCs w:val="24"/>
        </w:rPr>
        <w:t xml:space="preserve">. As informações foram organizadas em planilhas do Excel e submetidas à análise descritiva e estatística. Empregou-se correlação canônica para avaliar associações entre variáveis climáticas e casos de DCA, e teste t para </w:t>
      </w:r>
      <w:r w:rsidR="005417CF" w:rsidRPr="005417CF">
        <w:rPr>
          <w:sz w:val="24"/>
          <w:szCs w:val="24"/>
        </w:rPr>
        <w:lastRenderedPageBreak/>
        <w:t xml:space="preserve">médias de desmatamento, com nível de significância de 5%. As análises foram realizadas nos softwares </w:t>
      </w:r>
      <w:proofErr w:type="spellStart"/>
      <w:r w:rsidR="005417CF" w:rsidRPr="005417CF">
        <w:rPr>
          <w:sz w:val="24"/>
          <w:szCs w:val="24"/>
        </w:rPr>
        <w:t>BioEstat</w:t>
      </w:r>
      <w:proofErr w:type="spellEnd"/>
      <w:r w:rsidR="005417CF" w:rsidRPr="005417CF">
        <w:rPr>
          <w:sz w:val="24"/>
          <w:szCs w:val="24"/>
        </w:rPr>
        <w:t xml:space="preserve"> 5.3 e </w:t>
      </w:r>
      <w:proofErr w:type="spellStart"/>
      <w:r w:rsidR="005417CF" w:rsidRPr="005417CF">
        <w:rPr>
          <w:sz w:val="24"/>
          <w:szCs w:val="24"/>
        </w:rPr>
        <w:t>Minitab</w:t>
      </w:r>
      <w:proofErr w:type="spellEnd"/>
      <w:r w:rsidR="005417CF" w:rsidRPr="005417CF">
        <w:rPr>
          <w:sz w:val="24"/>
          <w:szCs w:val="24"/>
        </w:rPr>
        <w:t xml:space="preserve"> 21.4.3.0.</w:t>
      </w:r>
      <w:r w:rsidR="007E4B8F">
        <w:rPr>
          <w:sz w:val="24"/>
          <w:szCs w:val="24"/>
        </w:rPr>
        <w:t xml:space="preserve"> Os resultados mostraram </w:t>
      </w:r>
      <w:r w:rsidR="00135F1A" w:rsidRPr="00135F1A">
        <w:rPr>
          <w:sz w:val="24"/>
          <w:szCs w:val="24"/>
        </w:rPr>
        <w:t>2.762 casos confirmados de DCA no Pará,</w:t>
      </w:r>
      <w:r w:rsidR="007E4B8F">
        <w:rPr>
          <w:sz w:val="24"/>
          <w:szCs w:val="24"/>
        </w:rPr>
        <w:t xml:space="preserve"> </w:t>
      </w:r>
      <w:r w:rsidR="00EF5C4D">
        <w:rPr>
          <w:sz w:val="24"/>
          <w:szCs w:val="24"/>
        </w:rPr>
        <w:t>e</w:t>
      </w:r>
      <w:r w:rsidR="007E4B8F" w:rsidRPr="00135F1A">
        <w:rPr>
          <w:sz w:val="24"/>
          <w:szCs w:val="24"/>
        </w:rPr>
        <w:t>ntre 2014 e 2023</w:t>
      </w:r>
      <w:r w:rsidR="007E4B8F">
        <w:rPr>
          <w:sz w:val="24"/>
          <w:szCs w:val="24"/>
        </w:rPr>
        <w:t>,</w:t>
      </w:r>
      <w:r w:rsidR="00135F1A" w:rsidRPr="00135F1A">
        <w:rPr>
          <w:sz w:val="24"/>
          <w:szCs w:val="24"/>
        </w:rPr>
        <w:t xml:space="preserve"> com oscilações anuais entre 148 e 440 casos. O menor número ocorreu em 2020, possivelmente devido à pandemia de COVID-19, enquanto 2023 apresentou o maior registro, indicando tendência de aumento recente. A variação temporal está associada a fatores socioambientais e epidemiológicos, como vulnerabilidade social, desmatamento e sazonalidade climática, que influenciam o comportamento dos vetores.</w:t>
      </w:r>
      <w:r w:rsidR="00135F1A">
        <w:rPr>
          <w:sz w:val="24"/>
          <w:szCs w:val="24"/>
        </w:rPr>
        <w:t xml:space="preserve"> </w:t>
      </w:r>
      <w:r w:rsidR="00135F1A" w:rsidRPr="00135F1A">
        <w:rPr>
          <w:sz w:val="24"/>
          <w:szCs w:val="24"/>
        </w:rPr>
        <w:t>Verificou-se correlação entre o aumento dos casos e o avanço do desmatamento, especialmente em 2016, 2018, 2022 e 2023, sugerindo que a supressão da vegetação nativa favorece o contato entre vetores e populações humanas. Ananindeua, Abaetetuba e Breves concentraram a maioria das notificações, refletindo condições ambientais e urbanas propícias à transmissão.</w:t>
      </w:r>
      <w:r w:rsidR="00135F1A">
        <w:rPr>
          <w:sz w:val="24"/>
          <w:szCs w:val="24"/>
        </w:rPr>
        <w:t xml:space="preserve"> </w:t>
      </w:r>
      <w:r w:rsidR="009D3D53">
        <w:rPr>
          <w:sz w:val="24"/>
          <w:szCs w:val="24"/>
        </w:rPr>
        <w:t>Os f</w:t>
      </w:r>
      <w:r w:rsidR="00135F1A" w:rsidRPr="00135F1A">
        <w:rPr>
          <w:sz w:val="24"/>
          <w:szCs w:val="24"/>
        </w:rPr>
        <w:t>atores climático</w:t>
      </w:r>
      <w:r w:rsidR="00B227F3">
        <w:rPr>
          <w:sz w:val="24"/>
          <w:szCs w:val="24"/>
        </w:rPr>
        <w:t xml:space="preserve">s </w:t>
      </w:r>
      <w:r w:rsidR="00135F1A" w:rsidRPr="00135F1A">
        <w:rPr>
          <w:sz w:val="24"/>
          <w:szCs w:val="24"/>
        </w:rPr>
        <w:t xml:space="preserve">influenciaram a reprodução dos triatomíneos, com maior incidência após períodos chuvosos. Além </w:t>
      </w:r>
      <w:r w:rsidR="00076DA0">
        <w:rPr>
          <w:sz w:val="24"/>
          <w:szCs w:val="24"/>
        </w:rPr>
        <w:t>d</w:t>
      </w:r>
      <w:r w:rsidR="00642EB1">
        <w:rPr>
          <w:sz w:val="24"/>
          <w:szCs w:val="24"/>
        </w:rPr>
        <w:t xml:space="preserve">isso, </w:t>
      </w:r>
      <w:r w:rsidR="00551D0B">
        <w:rPr>
          <w:sz w:val="24"/>
          <w:szCs w:val="24"/>
        </w:rPr>
        <w:t>a infecção por DCA associada ao</w:t>
      </w:r>
      <w:r w:rsidR="00076DA0">
        <w:rPr>
          <w:sz w:val="24"/>
          <w:szCs w:val="24"/>
        </w:rPr>
        <w:t xml:space="preserve"> consumo</w:t>
      </w:r>
      <w:r w:rsidR="00135F1A" w:rsidRPr="00135F1A">
        <w:rPr>
          <w:sz w:val="24"/>
          <w:szCs w:val="24"/>
        </w:rPr>
        <w:t xml:space="preserve"> de açaí contaminado, </w:t>
      </w:r>
      <w:r w:rsidR="00642EB1">
        <w:rPr>
          <w:sz w:val="24"/>
          <w:szCs w:val="24"/>
        </w:rPr>
        <w:t xml:space="preserve">também </w:t>
      </w:r>
      <w:r w:rsidR="00135F1A" w:rsidRPr="00135F1A">
        <w:rPr>
          <w:sz w:val="24"/>
          <w:szCs w:val="24"/>
        </w:rPr>
        <w:t xml:space="preserve">permanece relevante na região. </w:t>
      </w:r>
      <w:r w:rsidR="00A32B63">
        <w:rPr>
          <w:sz w:val="24"/>
          <w:szCs w:val="24"/>
        </w:rPr>
        <w:t>Con</w:t>
      </w:r>
      <w:r w:rsidR="00471176">
        <w:rPr>
          <w:sz w:val="24"/>
          <w:szCs w:val="24"/>
        </w:rPr>
        <w:t>cl</w:t>
      </w:r>
      <w:r w:rsidR="00A32B63">
        <w:rPr>
          <w:sz w:val="24"/>
          <w:szCs w:val="24"/>
        </w:rPr>
        <w:t>ui-se que e</w:t>
      </w:r>
      <w:r w:rsidR="00135F1A" w:rsidRPr="00135F1A">
        <w:rPr>
          <w:sz w:val="24"/>
          <w:szCs w:val="24"/>
        </w:rPr>
        <w:t>sses achados evidenciam a importância da integração entre vigilância epidemiológica, controle ambiental e segurança alimentar, visando mitigar os impactos das mudanças climáticas e do desmatamento na dinâmica da doença na Amazônia.</w:t>
      </w:r>
      <w:r w:rsidR="004253D5">
        <w:rPr>
          <w:sz w:val="24"/>
          <w:szCs w:val="24"/>
        </w:rPr>
        <w:t xml:space="preserve"> </w:t>
      </w:r>
      <w:r w:rsidR="004253D5" w:rsidRPr="004253D5">
        <w:rPr>
          <w:sz w:val="24"/>
          <w:szCs w:val="24"/>
        </w:rPr>
        <w:t xml:space="preserve">Os resultados demonstram a forte influência de fatores ambientais e climáticos na incidência da </w:t>
      </w:r>
      <w:r w:rsidR="00E06993">
        <w:rPr>
          <w:sz w:val="24"/>
          <w:szCs w:val="24"/>
        </w:rPr>
        <w:t>DCA</w:t>
      </w:r>
      <w:r w:rsidR="004253D5" w:rsidRPr="004253D5">
        <w:rPr>
          <w:sz w:val="24"/>
          <w:szCs w:val="24"/>
        </w:rPr>
        <w:t xml:space="preserve"> no Par</w:t>
      </w:r>
      <w:r w:rsidR="00A052CF">
        <w:rPr>
          <w:sz w:val="24"/>
          <w:szCs w:val="24"/>
        </w:rPr>
        <w:t>á</w:t>
      </w:r>
      <w:r w:rsidR="004253D5" w:rsidRPr="004253D5">
        <w:rPr>
          <w:sz w:val="24"/>
          <w:szCs w:val="24"/>
        </w:rPr>
        <w:t>. O desmatamento e as mudanças no uso do solo favorecem a adaptação dos vetores a áreas urbanas</w:t>
      </w:r>
      <w:r w:rsidR="00422F56">
        <w:rPr>
          <w:sz w:val="24"/>
          <w:szCs w:val="24"/>
        </w:rPr>
        <w:t>.</w:t>
      </w:r>
      <w:r w:rsidR="00D01BEA">
        <w:rPr>
          <w:sz w:val="24"/>
          <w:szCs w:val="24"/>
        </w:rPr>
        <w:t xml:space="preserve"> </w:t>
      </w:r>
      <w:r w:rsidR="004253D5" w:rsidRPr="004253D5">
        <w:rPr>
          <w:sz w:val="24"/>
          <w:szCs w:val="24"/>
        </w:rPr>
        <w:t>Assim, urge integrar ações intersetoriais de vigilância, educação sanitária e conservação ambiental para reduzir os impactos da doença na Amazônia.</w:t>
      </w:r>
    </w:p>
    <w:p w14:paraId="04E77362" w14:textId="32DDBC5F" w:rsidR="00FD46AA" w:rsidRPr="00503AF1" w:rsidRDefault="009C13EE" w:rsidP="005C02CD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503AF1" w:rsidRPr="00503AF1">
        <w:rPr>
          <w:sz w:val="24"/>
          <w:szCs w:val="24"/>
        </w:rPr>
        <w:t xml:space="preserve">Doenças </w:t>
      </w:r>
      <w:r w:rsidR="00C70D9F">
        <w:rPr>
          <w:sz w:val="24"/>
          <w:szCs w:val="24"/>
        </w:rPr>
        <w:t>T</w:t>
      </w:r>
      <w:r w:rsidR="00503AF1" w:rsidRPr="00503AF1">
        <w:rPr>
          <w:sz w:val="24"/>
          <w:szCs w:val="24"/>
        </w:rPr>
        <w:t xml:space="preserve">ropicais </w:t>
      </w:r>
      <w:r w:rsidR="00C70D9F">
        <w:rPr>
          <w:sz w:val="24"/>
          <w:szCs w:val="24"/>
        </w:rPr>
        <w:t>N</w:t>
      </w:r>
      <w:r w:rsidR="00503AF1" w:rsidRPr="00503AF1">
        <w:rPr>
          <w:sz w:val="24"/>
          <w:szCs w:val="24"/>
        </w:rPr>
        <w:t>egligenciadas</w:t>
      </w:r>
      <w:r w:rsidR="00503AF1">
        <w:rPr>
          <w:sz w:val="24"/>
          <w:szCs w:val="24"/>
        </w:rPr>
        <w:t>.</w:t>
      </w:r>
      <w:r w:rsidR="00503AF1" w:rsidRPr="00503AF1">
        <w:rPr>
          <w:sz w:val="24"/>
          <w:szCs w:val="24"/>
        </w:rPr>
        <w:t xml:space="preserve"> </w:t>
      </w:r>
      <w:r w:rsidR="00C70D9F">
        <w:rPr>
          <w:sz w:val="24"/>
          <w:szCs w:val="24"/>
        </w:rPr>
        <w:t>I</w:t>
      </w:r>
      <w:r w:rsidR="00503AF1" w:rsidRPr="00503AF1">
        <w:rPr>
          <w:sz w:val="24"/>
          <w:szCs w:val="24"/>
        </w:rPr>
        <w:t xml:space="preserve">mpactos </w:t>
      </w:r>
      <w:r w:rsidR="00C70D9F">
        <w:rPr>
          <w:sz w:val="24"/>
          <w:szCs w:val="24"/>
        </w:rPr>
        <w:t>S</w:t>
      </w:r>
      <w:r w:rsidR="00503AF1" w:rsidRPr="00503AF1">
        <w:rPr>
          <w:sz w:val="24"/>
          <w:szCs w:val="24"/>
        </w:rPr>
        <w:t>ocioambientais</w:t>
      </w:r>
      <w:r w:rsidR="00503AF1">
        <w:rPr>
          <w:sz w:val="24"/>
          <w:szCs w:val="24"/>
        </w:rPr>
        <w:t>.</w:t>
      </w:r>
      <w:r w:rsidR="00503AF1" w:rsidRPr="00503AF1">
        <w:rPr>
          <w:sz w:val="24"/>
          <w:szCs w:val="24"/>
        </w:rPr>
        <w:t xml:space="preserve"> </w:t>
      </w:r>
      <w:r w:rsidR="00C70D9F">
        <w:rPr>
          <w:sz w:val="24"/>
          <w:szCs w:val="24"/>
        </w:rPr>
        <w:t>M</w:t>
      </w:r>
      <w:r w:rsidR="00503AF1" w:rsidRPr="00503AF1">
        <w:rPr>
          <w:sz w:val="24"/>
          <w:szCs w:val="24"/>
        </w:rPr>
        <w:t xml:space="preserve">udanças </w:t>
      </w:r>
      <w:r w:rsidR="00C70D9F">
        <w:rPr>
          <w:sz w:val="24"/>
          <w:szCs w:val="24"/>
        </w:rPr>
        <w:t>C</w:t>
      </w:r>
      <w:r w:rsidR="00503AF1" w:rsidRPr="00503AF1">
        <w:rPr>
          <w:sz w:val="24"/>
          <w:szCs w:val="24"/>
        </w:rPr>
        <w:t>limáticas.</w:t>
      </w:r>
    </w:p>
    <w:p w14:paraId="31D7EA4E" w14:textId="3101F286" w:rsidR="007830E4" w:rsidRPr="00614B47" w:rsidRDefault="0048607D" w:rsidP="00614B47">
      <w:pP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26BC">
        <w:rPr>
          <w:sz w:val="24"/>
          <w:szCs w:val="24"/>
        </w:rPr>
        <w:t>Ciências Biológicas e da Saúde</w:t>
      </w:r>
      <w:r w:rsidR="00BC6565">
        <w:rPr>
          <w:sz w:val="24"/>
          <w:szCs w:val="24"/>
        </w:rPr>
        <w:t>.</w:t>
      </w:r>
    </w:p>
    <w:sectPr w:rsidR="007830E4" w:rsidRPr="00614B47" w:rsidSect="00066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28FB" w14:textId="77777777" w:rsidR="00836CCE" w:rsidRDefault="00836CCE">
      <w:r>
        <w:separator/>
      </w:r>
    </w:p>
  </w:endnote>
  <w:endnote w:type="continuationSeparator" w:id="0">
    <w:p w14:paraId="299495FF" w14:textId="77777777" w:rsidR="00836CCE" w:rsidRDefault="0083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3181542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1808133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4149043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38827788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85174163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42685173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3635964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263751616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7639023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AA60" w14:textId="77777777" w:rsidR="00836CCE" w:rsidRDefault="00836CCE">
      <w:r>
        <w:separator/>
      </w:r>
    </w:p>
  </w:footnote>
  <w:footnote w:type="continuationSeparator" w:id="0">
    <w:p w14:paraId="197BCFFB" w14:textId="77777777" w:rsidR="00836CCE" w:rsidRDefault="0083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603456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082D"/>
    <w:rsid w:val="00022F89"/>
    <w:rsid w:val="00032447"/>
    <w:rsid w:val="00036559"/>
    <w:rsid w:val="00040021"/>
    <w:rsid w:val="0006667F"/>
    <w:rsid w:val="00076DA0"/>
    <w:rsid w:val="00095F6B"/>
    <w:rsid w:val="000B49C0"/>
    <w:rsid w:val="000C61E3"/>
    <w:rsid w:val="000E4E5A"/>
    <w:rsid w:val="001063C5"/>
    <w:rsid w:val="00124426"/>
    <w:rsid w:val="00135F1A"/>
    <w:rsid w:val="00143AC3"/>
    <w:rsid w:val="00153AE0"/>
    <w:rsid w:val="001632F1"/>
    <w:rsid w:val="00192DBD"/>
    <w:rsid w:val="001A0C6C"/>
    <w:rsid w:val="001A1F7A"/>
    <w:rsid w:val="001A5815"/>
    <w:rsid w:val="001B53E6"/>
    <w:rsid w:val="002023A5"/>
    <w:rsid w:val="0023144A"/>
    <w:rsid w:val="00245585"/>
    <w:rsid w:val="00290CA3"/>
    <w:rsid w:val="002B1917"/>
    <w:rsid w:val="002B7A16"/>
    <w:rsid w:val="002C6F18"/>
    <w:rsid w:val="002D7772"/>
    <w:rsid w:val="002E0DA6"/>
    <w:rsid w:val="002E4951"/>
    <w:rsid w:val="002F2F9D"/>
    <w:rsid w:val="00303D2C"/>
    <w:rsid w:val="00333A3D"/>
    <w:rsid w:val="003700C5"/>
    <w:rsid w:val="003A08AF"/>
    <w:rsid w:val="003A2099"/>
    <w:rsid w:val="003B6A34"/>
    <w:rsid w:val="003D39F4"/>
    <w:rsid w:val="003E0501"/>
    <w:rsid w:val="003E7F7C"/>
    <w:rsid w:val="00422CB1"/>
    <w:rsid w:val="00422F56"/>
    <w:rsid w:val="004253D5"/>
    <w:rsid w:val="00432F0A"/>
    <w:rsid w:val="004431DB"/>
    <w:rsid w:val="00471176"/>
    <w:rsid w:val="0048607D"/>
    <w:rsid w:val="0049483E"/>
    <w:rsid w:val="004A248C"/>
    <w:rsid w:val="004C342C"/>
    <w:rsid w:val="00503AF1"/>
    <w:rsid w:val="00503F8E"/>
    <w:rsid w:val="00531DC2"/>
    <w:rsid w:val="0053681D"/>
    <w:rsid w:val="005417CF"/>
    <w:rsid w:val="00551D0B"/>
    <w:rsid w:val="005576EA"/>
    <w:rsid w:val="00594C56"/>
    <w:rsid w:val="005C02CD"/>
    <w:rsid w:val="005C07C8"/>
    <w:rsid w:val="005D26BC"/>
    <w:rsid w:val="005D511C"/>
    <w:rsid w:val="005F0EBA"/>
    <w:rsid w:val="00600B10"/>
    <w:rsid w:val="006078D1"/>
    <w:rsid w:val="00614B47"/>
    <w:rsid w:val="00623F1F"/>
    <w:rsid w:val="0063235F"/>
    <w:rsid w:val="00642EB1"/>
    <w:rsid w:val="00654A0A"/>
    <w:rsid w:val="00664269"/>
    <w:rsid w:val="00665AB7"/>
    <w:rsid w:val="0067091D"/>
    <w:rsid w:val="00684409"/>
    <w:rsid w:val="006A00BA"/>
    <w:rsid w:val="006C228A"/>
    <w:rsid w:val="006F2C30"/>
    <w:rsid w:val="0073483E"/>
    <w:rsid w:val="007537DE"/>
    <w:rsid w:val="00756BDF"/>
    <w:rsid w:val="007640A8"/>
    <w:rsid w:val="00767FC8"/>
    <w:rsid w:val="007830E4"/>
    <w:rsid w:val="00793833"/>
    <w:rsid w:val="007E4B8F"/>
    <w:rsid w:val="007F2804"/>
    <w:rsid w:val="008262E4"/>
    <w:rsid w:val="00836CCE"/>
    <w:rsid w:val="00837E55"/>
    <w:rsid w:val="00886A08"/>
    <w:rsid w:val="00887AA0"/>
    <w:rsid w:val="008B5130"/>
    <w:rsid w:val="008C5500"/>
    <w:rsid w:val="008F2FEB"/>
    <w:rsid w:val="009108ED"/>
    <w:rsid w:val="009423CF"/>
    <w:rsid w:val="0094440B"/>
    <w:rsid w:val="009865BF"/>
    <w:rsid w:val="009A42BE"/>
    <w:rsid w:val="009C13EE"/>
    <w:rsid w:val="009D1B18"/>
    <w:rsid w:val="009D1BE6"/>
    <w:rsid w:val="009D3D53"/>
    <w:rsid w:val="009F78E6"/>
    <w:rsid w:val="00A052CF"/>
    <w:rsid w:val="00A13B57"/>
    <w:rsid w:val="00A16641"/>
    <w:rsid w:val="00A21A82"/>
    <w:rsid w:val="00A32B63"/>
    <w:rsid w:val="00A53233"/>
    <w:rsid w:val="00A642D8"/>
    <w:rsid w:val="00A67393"/>
    <w:rsid w:val="00A71BAD"/>
    <w:rsid w:val="00A86693"/>
    <w:rsid w:val="00AD46C8"/>
    <w:rsid w:val="00AD5328"/>
    <w:rsid w:val="00B227F3"/>
    <w:rsid w:val="00B26E21"/>
    <w:rsid w:val="00B4275B"/>
    <w:rsid w:val="00B71AB7"/>
    <w:rsid w:val="00B826D9"/>
    <w:rsid w:val="00B83998"/>
    <w:rsid w:val="00BB70A2"/>
    <w:rsid w:val="00BC6565"/>
    <w:rsid w:val="00BD49E1"/>
    <w:rsid w:val="00C0793A"/>
    <w:rsid w:val="00C14F56"/>
    <w:rsid w:val="00C21900"/>
    <w:rsid w:val="00C22C98"/>
    <w:rsid w:val="00C507A9"/>
    <w:rsid w:val="00C52341"/>
    <w:rsid w:val="00C64DF0"/>
    <w:rsid w:val="00C70D9F"/>
    <w:rsid w:val="00C73C4B"/>
    <w:rsid w:val="00C831DA"/>
    <w:rsid w:val="00CB20DD"/>
    <w:rsid w:val="00CB31E7"/>
    <w:rsid w:val="00CC243B"/>
    <w:rsid w:val="00CC7DCA"/>
    <w:rsid w:val="00CC7E1B"/>
    <w:rsid w:val="00CF7DF7"/>
    <w:rsid w:val="00D01BEA"/>
    <w:rsid w:val="00D02A6B"/>
    <w:rsid w:val="00D3108E"/>
    <w:rsid w:val="00D50839"/>
    <w:rsid w:val="00D52327"/>
    <w:rsid w:val="00D65065"/>
    <w:rsid w:val="00D715B4"/>
    <w:rsid w:val="00D73EDF"/>
    <w:rsid w:val="00D87A74"/>
    <w:rsid w:val="00D9072E"/>
    <w:rsid w:val="00D93189"/>
    <w:rsid w:val="00DA25F1"/>
    <w:rsid w:val="00DB695B"/>
    <w:rsid w:val="00DD2FAA"/>
    <w:rsid w:val="00DE439F"/>
    <w:rsid w:val="00DE4406"/>
    <w:rsid w:val="00DF62BC"/>
    <w:rsid w:val="00E06772"/>
    <w:rsid w:val="00E06993"/>
    <w:rsid w:val="00E161EB"/>
    <w:rsid w:val="00E24BB0"/>
    <w:rsid w:val="00E36AD1"/>
    <w:rsid w:val="00E42F77"/>
    <w:rsid w:val="00E730E2"/>
    <w:rsid w:val="00E95BB7"/>
    <w:rsid w:val="00EA196A"/>
    <w:rsid w:val="00EE5519"/>
    <w:rsid w:val="00EF5C4D"/>
    <w:rsid w:val="00F144F8"/>
    <w:rsid w:val="00F31996"/>
    <w:rsid w:val="00F368B3"/>
    <w:rsid w:val="00F550E3"/>
    <w:rsid w:val="00F7778F"/>
    <w:rsid w:val="00FA5287"/>
    <w:rsid w:val="00FB6AFD"/>
    <w:rsid w:val="00FD46AA"/>
    <w:rsid w:val="00FE1EBA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6AFD"/>
    <w:rPr>
      <w:color w:val="0563C1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B4275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0C61E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64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42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42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4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4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ellecristinebi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Links>
    <vt:vector size="6" baseType="variant"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mailto:Adriellecristinebio@gmail.com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ADRIELLE PEGADO</cp:lastModifiedBy>
  <cp:revision>2</cp:revision>
  <dcterms:created xsi:type="dcterms:W3CDTF">2025-10-29T21:55:00Z</dcterms:created>
  <dcterms:modified xsi:type="dcterms:W3CDTF">2025-10-29T21:55:00Z</dcterms:modified>
</cp:coreProperties>
</file>