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508A1E57" w14:textId="64C3CF73" w:rsidR="00334401" w:rsidRDefault="00334401" w:rsidP="005A4399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EFEITO DA COBERTURA MORTA SOBRE A TEMPERATURA DO SOLO </w:t>
      </w:r>
      <w:r w:rsidR="005A4399">
        <w:rPr>
          <w:b/>
          <w:sz w:val="24"/>
          <w:szCs w:val="24"/>
        </w:rPr>
        <w:t xml:space="preserve">EM </w:t>
      </w:r>
      <w:r>
        <w:rPr>
          <w:b/>
          <w:sz w:val="24"/>
          <w:szCs w:val="24"/>
        </w:rPr>
        <w:t xml:space="preserve">PLANTIO DE CUMARU </w:t>
      </w:r>
      <w:r w:rsidRPr="005A4399">
        <w:rPr>
          <w:bCs/>
          <w:sz w:val="24"/>
          <w:szCs w:val="24"/>
        </w:rPr>
        <w:t>(</w:t>
      </w:r>
      <w:r w:rsidRPr="005A4399">
        <w:rPr>
          <w:bCs/>
          <w:i/>
          <w:iCs/>
          <w:sz w:val="24"/>
          <w:szCs w:val="24"/>
        </w:rPr>
        <w:t xml:space="preserve">Dipteryx </w:t>
      </w:r>
      <w:r w:rsidR="005A4399" w:rsidRPr="005A4399">
        <w:rPr>
          <w:bCs/>
          <w:i/>
          <w:iCs/>
          <w:sz w:val="24"/>
          <w:szCs w:val="24"/>
        </w:rPr>
        <w:t xml:space="preserve">punctata </w:t>
      </w:r>
      <w:r w:rsidR="005A4399" w:rsidRPr="005A4399">
        <w:rPr>
          <w:bCs/>
          <w:sz w:val="24"/>
          <w:szCs w:val="24"/>
        </w:rPr>
        <w:t>(S.F. Blake) Amshoff)</w:t>
      </w:r>
      <w:r w:rsidR="005A4399" w:rsidRPr="005A4399">
        <w:rPr>
          <w:b/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NO OESTE DO PARÁ </w:t>
      </w:r>
    </w:p>
    <w:p w14:paraId="68E3B742" w14:textId="52547594" w:rsidR="005A4399" w:rsidRDefault="00334401" w:rsidP="006D1E69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Aline Hipólito Assunção dos Santos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Daniela Pauletto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 w:rsidR="005A4399">
        <w:rPr>
          <w:sz w:val="24"/>
          <w:szCs w:val="24"/>
        </w:rPr>
        <w:t xml:space="preserve"> Lucietta Guerreiro Martorano</w:t>
      </w:r>
      <w:r w:rsidR="009000BF">
        <w:rPr>
          <w:sz w:val="24"/>
          <w:szCs w:val="24"/>
          <w:vertAlign w:val="superscript"/>
        </w:rPr>
        <w:t>3</w:t>
      </w:r>
      <w:r w:rsidR="005A4399">
        <w:rPr>
          <w:sz w:val="24"/>
          <w:szCs w:val="24"/>
        </w:rPr>
        <w:t>;</w:t>
      </w:r>
      <w:r w:rsidR="006D1E69">
        <w:rPr>
          <w:sz w:val="24"/>
          <w:szCs w:val="24"/>
        </w:rPr>
        <w:t xml:space="preserve"> Ádria Fernandes da Silva</w:t>
      </w:r>
      <w:r w:rsidR="009000BF">
        <w:rPr>
          <w:sz w:val="24"/>
          <w:szCs w:val="24"/>
          <w:vertAlign w:val="superscript"/>
        </w:rPr>
        <w:t>4</w:t>
      </w:r>
      <w:r w:rsidR="006D1E69">
        <w:rPr>
          <w:sz w:val="24"/>
          <w:szCs w:val="24"/>
        </w:rPr>
        <w:t>; Beatriz dos Santos de Oliveira</w:t>
      </w:r>
      <w:r w:rsidR="009000BF">
        <w:rPr>
          <w:sz w:val="24"/>
          <w:szCs w:val="24"/>
          <w:vertAlign w:val="superscript"/>
        </w:rPr>
        <w:t>5</w:t>
      </w:r>
      <w:r w:rsidR="009000BF" w:rsidRPr="009000BF">
        <w:rPr>
          <w:sz w:val="24"/>
          <w:szCs w:val="24"/>
        </w:rPr>
        <w:t>;</w:t>
      </w:r>
      <w:r w:rsidR="009000BF">
        <w:rPr>
          <w:sz w:val="24"/>
          <w:szCs w:val="24"/>
        </w:rPr>
        <w:t xml:space="preserve"> </w:t>
      </w:r>
      <w:r w:rsidR="006D1E69" w:rsidRPr="006D1E69">
        <w:rPr>
          <w:color w:val="000000"/>
          <w:sz w:val="24"/>
          <w:szCs w:val="24"/>
        </w:rPr>
        <w:t>Nievis Adelina C. de Miranda</w:t>
      </w:r>
      <w:r w:rsidR="009000BF">
        <w:rPr>
          <w:sz w:val="24"/>
          <w:szCs w:val="24"/>
          <w:vertAlign w:val="superscript"/>
        </w:rPr>
        <w:t>6</w:t>
      </w:r>
      <w:r w:rsidR="006D1E69" w:rsidRPr="006D1E69">
        <w:rPr>
          <w:color w:val="000000"/>
          <w:sz w:val="24"/>
          <w:szCs w:val="24"/>
        </w:rPr>
        <w:t xml:space="preserve"> Anjos</w:t>
      </w:r>
      <w:r w:rsidR="006D1E69">
        <w:rPr>
          <w:color w:val="000000"/>
          <w:sz w:val="24"/>
          <w:szCs w:val="24"/>
        </w:rPr>
        <w:t xml:space="preserve">; </w:t>
      </w:r>
      <w:r w:rsidR="005A4399" w:rsidRPr="00415F76">
        <w:rPr>
          <w:sz w:val="24"/>
          <w:szCs w:val="24"/>
        </w:rPr>
        <w:t>Lucas Sérgio de Sousa Lopes</w:t>
      </w:r>
      <w:r w:rsidR="009000BF">
        <w:rPr>
          <w:sz w:val="24"/>
          <w:szCs w:val="24"/>
          <w:vertAlign w:val="superscript"/>
        </w:rPr>
        <w:t>7</w:t>
      </w:r>
      <w:r w:rsidR="005A4399">
        <w:rPr>
          <w:sz w:val="24"/>
          <w:szCs w:val="24"/>
        </w:rPr>
        <w:t xml:space="preserve"> </w:t>
      </w:r>
    </w:p>
    <w:p w14:paraId="02FA5332" w14:textId="77777777" w:rsidR="005A4399" w:rsidRDefault="005A4399" w:rsidP="005A4399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473B20DB" w14:textId="5122E56F" w:rsidR="00140101" w:rsidRDefault="00A26660" w:rsidP="00A34DDE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  <w:r w:rsidRPr="00A34DDE">
        <w:rPr>
          <w:sz w:val="24"/>
          <w:szCs w:val="24"/>
          <w:vertAlign w:val="superscript"/>
        </w:rPr>
        <w:t>1</w:t>
      </w:r>
      <w:r w:rsidR="005A4399" w:rsidRPr="00A34DDE">
        <w:rPr>
          <w:color w:val="000000" w:themeColor="text1"/>
          <w:sz w:val="24"/>
          <w:szCs w:val="24"/>
        </w:rPr>
        <w:t>Graduanda em Agronomia</w:t>
      </w:r>
      <w:r w:rsidR="00140101">
        <w:rPr>
          <w:color w:val="000000" w:themeColor="text1"/>
          <w:sz w:val="24"/>
          <w:szCs w:val="24"/>
        </w:rPr>
        <w:t xml:space="preserve">. </w:t>
      </w:r>
      <w:r w:rsidR="005A4399" w:rsidRPr="00A34DDE">
        <w:rPr>
          <w:color w:val="000000" w:themeColor="text1"/>
          <w:sz w:val="24"/>
          <w:szCs w:val="24"/>
        </w:rPr>
        <w:t>Universidade Federal do Oeste do Pará</w:t>
      </w:r>
      <w:r w:rsidR="00140101">
        <w:rPr>
          <w:color w:val="000000" w:themeColor="text1"/>
          <w:sz w:val="24"/>
          <w:szCs w:val="24"/>
        </w:rPr>
        <w:t>. E-mail: alnassuno@gmail.com</w:t>
      </w:r>
    </w:p>
    <w:p w14:paraId="7AE26155" w14:textId="77777777" w:rsidR="00140101" w:rsidRDefault="00A26660" w:rsidP="00A34DD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A34DDE">
        <w:rPr>
          <w:sz w:val="24"/>
          <w:szCs w:val="24"/>
          <w:vertAlign w:val="superscript"/>
        </w:rPr>
        <w:t xml:space="preserve">2 </w:t>
      </w:r>
      <w:r w:rsidRPr="00A34DDE">
        <w:rPr>
          <w:sz w:val="24"/>
          <w:szCs w:val="24"/>
        </w:rPr>
        <w:t xml:space="preserve">Doutora </w:t>
      </w:r>
      <w:r w:rsidR="00140101">
        <w:rPr>
          <w:sz w:val="24"/>
          <w:szCs w:val="24"/>
        </w:rPr>
        <w:t xml:space="preserve">em Biodiversidade e Biotecnologia. </w:t>
      </w:r>
      <w:r w:rsidRPr="00A34DDE">
        <w:rPr>
          <w:color w:val="000000" w:themeColor="text1"/>
          <w:sz w:val="24"/>
          <w:szCs w:val="24"/>
        </w:rPr>
        <w:t>Universidade</w:t>
      </w:r>
      <w:r w:rsidR="00A34DDE">
        <w:rPr>
          <w:color w:val="000000" w:themeColor="text1"/>
          <w:sz w:val="24"/>
          <w:szCs w:val="24"/>
        </w:rPr>
        <w:t xml:space="preserve"> Federal </w:t>
      </w:r>
      <w:r w:rsidRPr="00A34DDE">
        <w:rPr>
          <w:color w:val="000000" w:themeColor="text1"/>
          <w:sz w:val="24"/>
          <w:szCs w:val="24"/>
        </w:rPr>
        <w:t>do Oeste do Pará</w:t>
      </w:r>
      <w:r w:rsidRPr="00A34DDE">
        <w:rPr>
          <w:sz w:val="24"/>
          <w:szCs w:val="24"/>
        </w:rPr>
        <w:t xml:space="preserve">; </w:t>
      </w:r>
      <w:r w:rsidRPr="00A34DDE">
        <w:rPr>
          <w:sz w:val="24"/>
          <w:szCs w:val="24"/>
          <w:vertAlign w:val="superscript"/>
        </w:rPr>
        <w:t>3</w:t>
      </w:r>
      <w:r w:rsidR="005A4399" w:rsidRPr="00A34DDE">
        <w:rPr>
          <w:sz w:val="24"/>
          <w:szCs w:val="24"/>
        </w:rPr>
        <w:t>Doutor</w:t>
      </w:r>
      <w:r w:rsidRPr="00A34DDE">
        <w:rPr>
          <w:sz w:val="24"/>
          <w:szCs w:val="24"/>
        </w:rPr>
        <w:t>a</w:t>
      </w:r>
      <w:r w:rsidR="00140101">
        <w:rPr>
          <w:sz w:val="24"/>
          <w:szCs w:val="24"/>
        </w:rPr>
        <w:t xml:space="preserve"> em </w:t>
      </w:r>
      <w:r w:rsidR="00140101" w:rsidRPr="00140101">
        <w:rPr>
          <w:sz w:val="24"/>
          <w:szCs w:val="24"/>
        </w:rPr>
        <w:t>Fitotecnia</w:t>
      </w:r>
      <w:r w:rsidR="00140101">
        <w:rPr>
          <w:sz w:val="24"/>
          <w:szCs w:val="24"/>
        </w:rPr>
        <w:t xml:space="preserve">. </w:t>
      </w:r>
      <w:r w:rsidR="005A4399" w:rsidRPr="00A34DDE">
        <w:rPr>
          <w:sz w:val="24"/>
          <w:szCs w:val="24"/>
        </w:rPr>
        <w:t xml:space="preserve">Embrapa Amazônia Oriental; </w:t>
      </w:r>
    </w:p>
    <w:p w14:paraId="41F41862" w14:textId="77777777" w:rsidR="00140101" w:rsidRDefault="005A4399" w:rsidP="00A34DD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A34DDE">
        <w:rPr>
          <w:sz w:val="24"/>
          <w:szCs w:val="24"/>
          <w:vertAlign w:val="superscript"/>
        </w:rPr>
        <w:t xml:space="preserve">4 </w:t>
      </w:r>
      <w:r w:rsidR="00A26660" w:rsidRPr="00A34DDE">
        <w:rPr>
          <w:sz w:val="24"/>
          <w:szCs w:val="24"/>
        </w:rPr>
        <w:t xml:space="preserve">Engenheira </w:t>
      </w:r>
      <w:r w:rsidR="00A34DDE">
        <w:rPr>
          <w:sz w:val="24"/>
          <w:szCs w:val="24"/>
        </w:rPr>
        <w:t>F</w:t>
      </w:r>
      <w:r w:rsidR="00A26660" w:rsidRPr="00A34DDE">
        <w:rPr>
          <w:sz w:val="24"/>
          <w:szCs w:val="24"/>
        </w:rPr>
        <w:t>lorestal</w:t>
      </w:r>
      <w:r w:rsidR="00140101">
        <w:rPr>
          <w:sz w:val="24"/>
          <w:szCs w:val="24"/>
        </w:rPr>
        <w:t xml:space="preserve">. </w:t>
      </w:r>
      <w:r w:rsidR="00A26660" w:rsidRPr="00A34DDE">
        <w:rPr>
          <w:sz w:val="24"/>
          <w:szCs w:val="24"/>
        </w:rPr>
        <w:t>Programa Maniva Tapajós</w:t>
      </w:r>
      <w:r w:rsidRPr="00A34DDE">
        <w:rPr>
          <w:sz w:val="24"/>
          <w:szCs w:val="24"/>
        </w:rPr>
        <w:t xml:space="preserve">; </w:t>
      </w:r>
    </w:p>
    <w:p w14:paraId="6F9A0BD1" w14:textId="5275E98E" w:rsidR="00140101" w:rsidRDefault="005A4399" w:rsidP="00A34DDE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  <w:r w:rsidRPr="00A34DDE">
        <w:rPr>
          <w:sz w:val="24"/>
          <w:szCs w:val="24"/>
          <w:vertAlign w:val="superscript"/>
        </w:rPr>
        <w:t xml:space="preserve">5 </w:t>
      </w:r>
      <w:r w:rsidRPr="00A34DDE">
        <w:rPr>
          <w:color w:val="000000" w:themeColor="text1"/>
          <w:sz w:val="24"/>
          <w:szCs w:val="24"/>
        </w:rPr>
        <w:t>Graduanda em Engenharia Florestal</w:t>
      </w:r>
      <w:r w:rsidR="00140101">
        <w:rPr>
          <w:color w:val="000000" w:themeColor="text1"/>
          <w:sz w:val="24"/>
          <w:szCs w:val="24"/>
        </w:rPr>
        <w:t xml:space="preserve">. </w:t>
      </w:r>
      <w:r w:rsidRPr="00A34DDE">
        <w:rPr>
          <w:color w:val="000000" w:themeColor="text1"/>
          <w:sz w:val="24"/>
          <w:szCs w:val="24"/>
        </w:rPr>
        <w:t>Universidade</w:t>
      </w:r>
      <w:r w:rsidR="00A34DDE">
        <w:rPr>
          <w:color w:val="000000" w:themeColor="text1"/>
          <w:sz w:val="24"/>
          <w:szCs w:val="24"/>
        </w:rPr>
        <w:t xml:space="preserve"> Federal </w:t>
      </w:r>
      <w:r w:rsidR="00A26660" w:rsidRPr="00A34DDE">
        <w:rPr>
          <w:color w:val="000000" w:themeColor="text1"/>
          <w:sz w:val="24"/>
          <w:szCs w:val="24"/>
        </w:rPr>
        <w:t>do Oeste do Pará</w:t>
      </w:r>
      <w:r w:rsidRPr="00A34DDE">
        <w:rPr>
          <w:color w:val="000000" w:themeColor="text1"/>
          <w:sz w:val="24"/>
          <w:szCs w:val="24"/>
        </w:rPr>
        <w:t xml:space="preserve">; </w:t>
      </w:r>
    </w:p>
    <w:p w14:paraId="1BABA4B5" w14:textId="0B29C2F1" w:rsidR="00140101" w:rsidRDefault="005A4399" w:rsidP="00A34DDE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  <w:r w:rsidRPr="00A34DDE">
        <w:rPr>
          <w:sz w:val="24"/>
          <w:szCs w:val="24"/>
          <w:vertAlign w:val="superscript"/>
        </w:rPr>
        <w:t xml:space="preserve">6 </w:t>
      </w:r>
      <w:r w:rsidR="00A34DDE" w:rsidRPr="00A34DDE">
        <w:rPr>
          <w:color w:val="000000" w:themeColor="text1"/>
          <w:sz w:val="24"/>
          <w:szCs w:val="24"/>
        </w:rPr>
        <w:t>Graduanda em Engenharia Florestal</w:t>
      </w:r>
      <w:r w:rsidR="00140101">
        <w:rPr>
          <w:color w:val="000000" w:themeColor="text1"/>
          <w:sz w:val="24"/>
          <w:szCs w:val="24"/>
        </w:rPr>
        <w:t>.</w:t>
      </w:r>
      <w:r w:rsidR="00A34DDE" w:rsidRPr="00A34DDE">
        <w:rPr>
          <w:color w:val="000000" w:themeColor="text1"/>
          <w:sz w:val="24"/>
          <w:szCs w:val="24"/>
        </w:rPr>
        <w:t xml:space="preserve"> Universidade</w:t>
      </w:r>
      <w:r w:rsidR="00A34DDE">
        <w:rPr>
          <w:color w:val="000000" w:themeColor="text1"/>
          <w:sz w:val="24"/>
          <w:szCs w:val="24"/>
        </w:rPr>
        <w:t xml:space="preserve"> Federal Rural da Amazônia; </w:t>
      </w:r>
    </w:p>
    <w:p w14:paraId="2C73F1C1" w14:textId="499E0B8A" w:rsidR="00A26660" w:rsidRPr="00A34DDE" w:rsidRDefault="00A34DDE" w:rsidP="00A34DD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A34DDE">
        <w:rPr>
          <w:color w:val="000000" w:themeColor="text1"/>
          <w:sz w:val="24"/>
          <w:szCs w:val="24"/>
          <w:vertAlign w:val="superscript"/>
        </w:rPr>
        <w:t>7</w:t>
      </w:r>
      <w:r w:rsidR="005A4399" w:rsidRPr="00A34DDE">
        <w:rPr>
          <w:sz w:val="24"/>
          <w:szCs w:val="24"/>
        </w:rPr>
        <w:t xml:space="preserve">Doutor </w:t>
      </w:r>
      <w:r w:rsidR="00140101">
        <w:rPr>
          <w:sz w:val="24"/>
          <w:szCs w:val="24"/>
        </w:rPr>
        <w:t xml:space="preserve">em </w:t>
      </w:r>
      <w:r w:rsidR="00304945">
        <w:rPr>
          <w:sz w:val="24"/>
          <w:szCs w:val="24"/>
        </w:rPr>
        <w:t xml:space="preserve">Ciências </w:t>
      </w:r>
      <w:r w:rsidR="004B59D2">
        <w:rPr>
          <w:sz w:val="24"/>
          <w:szCs w:val="24"/>
        </w:rPr>
        <w:t>F</w:t>
      </w:r>
      <w:r w:rsidR="00304945">
        <w:rPr>
          <w:sz w:val="24"/>
          <w:szCs w:val="24"/>
        </w:rPr>
        <w:t>lorestais.</w:t>
      </w:r>
      <w:r w:rsidR="005A4399" w:rsidRPr="00A34DDE">
        <w:rPr>
          <w:sz w:val="24"/>
          <w:szCs w:val="24"/>
        </w:rPr>
        <w:t xml:space="preserve"> </w:t>
      </w:r>
      <w:r w:rsidR="005A4399" w:rsidRPr="00A34DDE">
        <w:rPr>
          <w:color w:val="000000" w:themeColor="text1"/>
          <w:sz w:val="24"/>
          <w:szCs w:val="24"/>
        </w:rPr>
        <w:t xml:space="preserve">Universidade Federal Rural da Amazônia. </w:t>
      </w:r>
    </w:p>
    <w:p w14:paraId="58564E13" w14:textId="770E3D5F" w:rsidR="005A4399" w:rsidRPr="00A40F20" w:rsidRDefault="005A4399" w:rsidP="005A4399">
      <w:pPr>
        <w:shd w:val="clear" w:color="auto" w:fill="FFFFFF"/>
        <w:tabs>
          <w:tab w:val="left" w:pos="2500"/>
        </w:tabs>
        <w:jc w:val="both"/>
        <w:rPr>
          <w:color w:val="000000" w:themeColor="text1"/>
          <w:sz w:val="20"/>
          <w:szCs w:val="20"/>
        </w:rPr>
      </w:pPr>
    </w:p>
    <w:p w14:paraId="539310FC" w14:textId="7A07ACF9" w:rsidR="007830E4" w:rsidRDefault="00334401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5F20BA2" w14:textId="2FDA04AC" w:rsidR="00094C1F" w:rsidRPr="00094C1F" w:rsidRDefault="00094C1F" w:rsidP="00094C1F">
      <w:pPr>
        <w:jc w:val="both"/>
        <w:rPr>
          <w:sz w:val="24"/>
          <w:szCs w:val="24"/>
        </w:rPr>
      </w:pPr>
      <w:r w:rsidRPr="00094C1F">
        <w:rPr>
          <w:sz w:val="24"/>
          <w:szCs w:val="24"/>
        </w:rPr>
        <w:t>A utilização de resíduos orgânicos como cobertura morta constitui uma alternativa de baixo custo para práticas conservacionistas. Essa técnica proporciona benefícios edáficos e incremento na biodiversidade de indivíduos da macrofauna, especialmente decompositores e trituradores. Diante do cenário de extremos climáticos, torna-se imperativo aplicar medidas de conservação do solo e da água em regiões onde a disponibilidade hídrica para irrigação é limitada, a fim de evitar o comprometimento do rendimento e da qualidade do cultivo. Nesse contexto, o objetivo deste trabalho foi investigar o efeito da cobertura morta sobre a temperatura do solo em um plantio de cumaru no oeste do Pará.</w:t>
      </w:r>
      <w:r>
        <w:rPr>
          <w:sz w:val="24"/>
          <w:szCs w:val="24"/>
        </w:rPr>
        <w:t xml:space="preserve"> </w:t>
      </w:r>
      <w:r w:rsidRPr="00094C1F">
        <w:rPr>
          <w:sz w:val="24"/>
          <w:szCs w:val="24"/>
        </w:rPr>
        <w:t>O estudo foi conduzido na Fazenda Experimental da Universidade Federal do Oeste do Pará (-2,68856 S; -54,53170 W), em Santarém, estado do Pará, Brasil. O plantio de cumaru foi estabelecido em fevereiro de 2021, com espaçamento de 6 × 3 m. A aquisição das imagens termográficas considerou temperaturas de referência compatíveis com padrões espectrais na faixa de 0,7 a 100 μm, com resolução no infravermelho de 640 × 480 pixels e emissividade de 0,95 (Flir, 2015), utilizando-se uma câmera termográfica Flir T650C. Os diagnósticos foram realizados em 29 de julho de 2021, no intervalo de maior carga térmica solar, entre 12h e 14h. As imagens foram processadas no software Flir Tools, e, a partir delas, foram extraídas amostras térmicas com base em padrões de cor, totalizando 120 alvos provenientes de quatro imagens.</w:t>
      </w:r>
      <w:r>
        <w:rPr>
          <w:sz w:val="24"/>
          <w:szCs w:val="24"/>
        </w:rPr>
        <w:t xml:space="preserve"> </w:t>
      </w:r>
      <w:r w:rsidRPr="00094C1F">
        <w:rPr>
          <w:sz w:val="24"/>
          <w:szCs w:val="24"/>
        </w:rPr>
        <w:t>As categorias selecionadas para extração de valores térmicos foram: solo exposto ao sol, solo sob cobertura morta e palhada utilizada como cobertura morta. Os dados foram submetidos à análise descritiva para obtenção de valores máximo, mínimo e médio de temperatura, no software Excel, com o suplemento XrealStats. Para comparação de médias, utilizou-se o software BioEstat com aplicação do teste de Bonferroni.</w:t>
      </w:r>
      <w:r>
        <w:rPr>
          <w:sz w:val="24"/>
          <w:szCs w:val="24"/>
        </w:rPr>
        <w:t xml:space="preserve"> </w:t>
      </w:r>
      <w:r w:rsidRPr="00094C1F">
        <w:rPr>
          <w:sz w:val="24"/>
          <w:szCs w:val="24"/>
        </w:rPr>
        <w:t xml:space="preserve">As maiores médias de temperatura foram observadas no solo exposto diretamente ao sol (47,5 ± 2,3 °C), com variação de 43,9 a 51,9 °C, evidenciando maior aquecimento nessa superfície. As menores temperaturas ocorreram no solo sob cobertura morta (36,7 ± 1,3 °C), cuja amplitude variou de 34,5 a 38,0 °C, indicando maior estabilidade térmica. A palhada utilizada como cobertura morta apresentou média de 45,2 ± 4,5 °C, com ampla amplitude (38,8 a 54,2 °C), refletindo heterogeneidade no aquecimento da biomassa superficial </w:t>
      </w:r>
      <w:r w:rsidRPr="00094C1F">
        <w:rPr>
          <w:sz w:val="24"/>
          <w:szCs w:val="24"/>
        </w:rPr>
        <w:lastRenderedPageBreak/>
        <w:t>em comparação ao solo protegido.</w:t>
      </w:r>
      <w:r>
        <w:rPr>
          <w:sz w:val="24"/>
          <w:szCs w:val="24"/>
        </w:rPr>
        <w:t xml:space="preserve"> </w:t>
      </w:r>
      <w:r w:rsidRPr="00094C1F">
        <w:rPr>
          <w:sz w:val="24"/>
          <w:szCs w:val="24"/>
        </w:rPr>
        <w:t>O solo sob cobertura morta apresentou temperaturas significativamente menores em relação ao solo exposto e à palhada, enquanto solo exposto e palhada não diferiram estatisticamente entre si (p &lt; 0,05). Esses resultados evidenciam o efeito mitigador da cobertura morta sobre a temperatura do solo, exercendo papel moderador do regime térmico. Portanto, a cobertura morta atua positivamente na atenuação da temperatura e na manutenção do microclima, com potencial efeito benéfico sobre os processos edáficos e o desenvolvimento das plantas.</w:t>
      </w:r>
    </w:p>
    <w:p w14:paraId="537B1407" w14:textId="77777777" w:rsidR="00094C1F" w:rsidRDefault="00094C1F" w:rsidP="00F82111">
      <w:pPr>
        <w:jc w:val="both"/>
        <w:rPr>
          <w:sz w:val="24"/>
          <w:szCs w:val="24"/>
        </w:rPr>
      </w:pPr>
    </w:p>
    <w:p w14:paraId="04E77362" w14:textId="5C1F16B4" w:rsidR="00FD46AA" w:rsidRPr="00FD46AA" w:rsidRDefault="009C13EE" w:rsidP="00624C63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334401">
        <w:rPr>
          <w:sz w:val="24"/>
          <w:szCs w:val="24"/>
        </w:rPr>
        <w:t xml:space="preserve"> Microclima. </w:t>
      </w:r>
      <w:r w:rsidR="00094C1F">
        <w:rPr>
          <w:sz w:val="24"/>
          <w:szCs w:val="24"/>
        </w:rPr>
        <w:t>Conservação do solo</w:t>
      </w:r>
      <w:r w:rsidR="00334401">
        <w:rPr>
          <w:sz w:val="24"/>
          <w:szCs w:val="24"/>
        </w:rPr>
        <w:t xml:space="preserve">. </w:t>
      </w:r>
      <w:r w:rsidR="00094C1F">
        <w:rPr>
          <w:sz w:val="24"/>
          <w:szCs w:val="24"/>
        </w:rPr>
        <w:t>Termografia infravermelha.</w:t>
      </w:r>
    </w:p>
    <w:p w14:paraId="52B2D4B0" w14:textId="77777777" w:rsidR="00624C63" w:rsidRDefault="00624C63" w:rsidP="00624C63">
      <w:pP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31D7EA4E" w14:textId="2FB6F160" w:rsidR="007830E4" w:rsidRDefault="009C13EE" w:rsidP="00094C1F">
      <w:pPr>
        <w:shd w:val="clear" w:color="auto" w:fill="FFFFFF"/>
        <w:tabs>
          <w:tab w:val="left" w:pos="2500"/>
        </w:tabs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>
        <w:rPr>
          <w:sz w:val="24"/>
          <w:szCs w:val="24"/>
        </w:rPr>
        <w:t>Ciências Agrárias</w:t>
      </w:r>
      <w:r w:rsidR="00334401">
        <w:rPr>
          <w:sz w:val="24"/>
          <w:szCs w:val="24"/>
        </w:rPr>
        <w:t>.</w:t>
      </w: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E5DD" w14:textId="77777777" w:rsidR="003B7483" w:rsidRDefault="003B7483">
      <w:r>
        <w:separator/>
      </w:r>
    </w:p>
  </w:endnote>
  <w:endnote w:type="continuationSeparator" w:id="0">
    <w:p w14:paraId="2EACCFE5" w14:textId="77777777" w:rsidR="003B7483" w:rsidRDefault="003B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08BB" w14:textId="77777777" w:rsidR="003B7483" w:rsidRDefault="003B7483">
      <w:r>
        <w:separator/>
      </w:r>
    </w:p>
  </w:footnote>
  <w:footnote w:type="continuationSeparator" w:id="0">
    <w:p w14:paraId="26B4650E" w14:textId="77777777" w:rsidR="003B7483" w:rsidRDefault="003B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426"/>
    <w:multiLevelType w:val="multilevel"/>
    <w:tmpl w:val="7756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668BE"/>
    <w:multiLevelType w:val="multilevel"/>
    <w:tmpl w:val="2B6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095520">
    <w:abstractNumId w:val="0"/>
  </w:num>
  <w:num w:numId="2" w16cid:durableId="27984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94C1F"/>
    <w:rsid w:val="000B747B"/>
    <w:rsid w:val="00140101"/>
    <w:rsid w:val="00303D2C"/>
    <w:rsid w:val="00304945"/>
    <w:rsid w:val="00334401"/>
    <w:rsid w:val="00372830"/>
    <w:rsid w:val="003B7483"/>
    <w:rsid w:val="00405058"/>
    <w:rsid w:val="0048607D"/>
    <w:rsid w:val="004B59D2"/>
    <w:rsid w:val="0053681D"/>
    <w:rsid w:val="005A4399"/>
    <w:rsid w:val="00624C63"/>
    <w:rsid w:val="006D1E69"/>
    <w:rsid w:val="007537DE"/>
    <w:rsid w:val="007830E4"/>
    <w:rsid w:val="008866E6"/>
    <w:rsid w:val="009000BF"/>
    <w:rsid w:val="00924DB3"/>
    <w:rsid w:val="009423CF"/>
    <w:rsid w:val="009C13EE"/>
    <w:rsid w:val="00A26660"/>
    <w:rsid w:val="00A34DDE"/>
    <w:rsid w:val="00A86693"/>
    <w:rsid w:val="00AC0389"/>
    <w:rsid w:val="00B26E21"/>
    <w:rsid w:val="00B826D9"/>
    <w:rsid w:val="00B83998"/>
    <w:rsid w:val="00BA210E"/>
    <w:rsid w:val="00BF0B9E"/>
    <w:rsid w:val="00C16E65"/>
    <w:rsid w:val="00C64DF0"/>
    <w:rsid w:val="00CC7E1B"/>
    <w:rsid w:val="00D85AE8"/>
    <w:rsid w:val="00D931DE"/>
    <w:rsid w:val="00D96FD1"/>
    <w:rsid w:val="00DB6A04"/>
    <w:rsid w:val="00E161EB"/>
    <w:rsid w:val="00E311DE"/>
    <w:rsid w:val="00E42F77"/>
    <w:rsid w:val="00F17959"/>
    <w:rsid w:val="00F753DA"/>
    <w:rsid w:val="00F82111"/>
    <w:rsid w:val="00FD46AA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rsid w:val="00334401"/>
    <w:pPr>
      <w:widowControl/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28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Aline Assunção</cp:lastModifiedBy>
  <cp:revision>11</cp:revision>
  <dcterms:created xsi:type="dcterms:W3CDTF">2025-10-13T18:57:00Z</dcterms:created>
  <dcterms:modified xsi:type="dcterms:W3CDTF">2025-10-29T15:43:00Z</dcterms:modified>
</cp:coreProperties>
</file>