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84156" w14:textId="7499CB2B" w:rsidR="00710655" w:rsidRDefault="00585B42" w:rsidP="00F21045">
      <w:pPr>
        <w:pStyle w:val="Ttulo1"/>
        <w:ind w:left="0"/>
        <w:jc w:val="center"/>
      </w:pPr>
      <w:r>
        <w:t>A</w:t>
      </w:r>
      <w:r>
        <w:rPr>
          <w:spacing w:val="-5"/>
        </w:rPr>
        <w:t xml:space="preserve"> </w:t>
      </w:r>
      <w:r>
        <w:t>CONTRIBUIÇÃO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PROJETO</w:t>
      </w:r>
      <w:r>
        <w:rPr>
          <w:spacing w:val="-5"/>
        </w:rPr>
        <w:t xml:space="preserve"> </w:t>
      </w:r>
      <w:r w:rsidR="003421DE">
        <w:t>INSTITUCIONAL  DE BOLSAS DE INICIAÇÃO CIENTÍFICA/ PIBID NA FORMAÇÃO</w:t>
      </w:r>
      <w:r w:rsidR="0013154F">
        <w:t xml:space="preserve"> PROFISSIONAL </w:t>
      </w:r>
      <w:r w:rsidR="000818DB">
        <w:t>DO PEDAGOGO</w:t>
      </w:r>
    </w:p>
    <w:p w14:paraId="273F318C" w14:textId="77777777" w:rsidR="00710655" w:rsidRDefault="00710655" w:rsidP="00D176B3">
      <w:pPr>
        <w:pStyle w:val="Corpodetexto"/>
        <w:spacing w:before="131"/>
        <w:jc w:val="center"/>
        <w:rPr>
          <w:b/>
        </w:rPr>
      </w:pPr>
    </w:p>
    <w:p w14:paraId="5F4433A7" w14:textId="68A32A02" w:rsidR="00F21045" w:rsidRDefault="00585B42" w:rsidP="00F21045">
      <w:pPr>
        <w:pStyle w:val="Corpodetexto"/>
        <w:jc w:val="right"/>
      </w:pPr>
      <w:r>
        <w:t>Larina</w:t>
      </w:r>
      <w:r>
        <w:rPr>
          <w:spacing w:val="-10"/>
        </w:rPr>
        <w:t xml:space="preserve"> </w:t>
      </w:r>
      <w:r>
        <w:t>Alves</w:t>
      </w:r>
      <w:r>
        <w:rPr>
          <w:spacing w:val="-8"/>
        </w:rPr>
        <w:t xml:space="preserve"> </w:t>
      </w:r>
      <w:r>
        <w:t>Pereira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Assunção</w:t>
      </w:r>
    </w:p>
    <w:p w14:paraId="3E5C8F44" w14:textId="2C1290A7" w:rsidR="00710655" w:rsidRDefault="00585B42" w:rsidP="00F21045">
      <w:pPr>
        <w:pStyle w:val="Corpodetexto"/>
        <w:jc w:val="right"/>
        <w:rPr>
          <w:spacing w:val="-2"/>
        </w:rPr>
      </w:pPr>
      <w:r>
        <w:t>Universidade</w:t>
      </w:r>
      <w:r>
        <w:rPr>
          <w:spacing w:val="-3"/>
        </w:rPr>
        <w:t xml:space="preserve"> </w:t>
      </w:r>
      <w:r>
        <w:t>Estadual</w:t>
      </w:r>
      <w:r>
        <w:rPr>
          <w:spacing w:val="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Montes </w:t>
      </w:r>
      <w:r>
        <w:rPr>
          <w:spacing w:val="-2"/>
        </w:rPr>
        <w:t>Claros</w:t>
      </w:r>
    </w:p>
    <w:p w14:paraId="627FB700" w14:textId="3DB4AE4A" w:rsidR="005C2DB4" w:rsidRDefault="00F21045" w:rsidP="00F21045">
      <w:pPr>
        <w:pStyle w:val="Corpodetexto"/>
        <w:jc w:val="right"/>
        <w:rPr>
          <w:spacing w:val="-2"/>
        </w:rPr>
      </w:pPr>
      <w:hyperlink r:id="rId7" w:history="1">
        <w:r w:rsidRPr="00C74DF7">
          <w:rPr>
            <w:rStyle w:val="Hyperlink"/>
            <w:spacing w:val="-2"/>
          </w:rPr>
          <w:t>larinaassuncao@hotmail.com</w:t>
        </w:r>
      </w:hyperlink>
    </w:p>
    <w:p w14:paraId="5A48EAB4" w14:textId="0B6BCF57" w:rsidR="00F21045" w:rsidRDefault="00F21045" w:rsidP="00F21045">
      <w:pPr>
        <w:pStyle w:val="Corpodetexto"/>
        <w:jc w:val="right"/>
        <w:rPr>
          <w:spacing w:val="-2"/>
        </w:rPr>
      </w:pPr>
      <w:r w:rsidRPr="00F21045">
        <w:rPr>
          <w:spacing w:val="-2"/>
        </w:rPr>
        <w:t>Eixo 4. Currículo, Práticas Pedagógicas e Formação Docente</w:t>
      </w:r>
    </w:p>
    <w:p w14:paraId="7651D023" w14:textId="77777777" w:rsidR="00F21045" w:rsidRDefault="00F21045" w:rsidP="00F21045">
      <w:pPr>
        <w:spacing w:before="10"/>
        <w:ind w:left="117"/>
        <w:jc w:val="right"/>
      </w:pPr>
      <w:r>
        <w:rPr>
          <w:b/>
          <w:sz w:val="24"/>
        </w:rPr>
        <w:t>Palavras-chave:</w:t>
      </w:r>
      <w:r>
        <w:rPr>
          <w:b/>
          <w:spacing w:val="-9"/>
          <w:sz w:val="24"/>
        </w:rPr>
        <w:t xml:space="preserve"> </w:t>
      </w:r>
      <w:r>
        <w:t>Pibid.</w:t>
      </w:r>
      <w:r>
        <w:rPr>
          <w:spacing w:val="-5"/>
        </w:rPr>
        <w:t xml:space="preserve"> </w:t>
      </w:r>
      <w:r>
        <w:t>Experiências.</w:t>
      </w:r>
      <w:r>
        <w:rPr>
          <w:spacing w:val="-5"/>
        </w:rPr>
        <w:t xml:space="preserve"> </w:t>
      </w:r>
      <w:r>
        <w:t>Formação</w:t>
      </w:r>
      <w:r>
        <w:rPr>
          <w:spacing w:val="-5"/>
        </w:rPr>
        <w:t xml:space="preserve"> </w:t>
      </w:r>
      <w:r>
        <w:t>Profissional.</w:t>
      </w:r>
      <w:r>
        <w:rPr>
          <w:spacing w:val="-8"/>
        </w:rPr>
        <w:t xml:space="preserve"> </w:t>
      </w:r>
      <w:r>
        <w:t>Teoria.</w:t>
      </w:r>
      <w:r>
        <w:rPr>
          <w:spacing w:val="-4"/>
        </w:rPr>
        <w:t xml:space="preserve"> </w:t>
      </w:r>
      <w:r>
        <w:rPr>
          <w:spacing w:val="-2"/>
        </w:rPr>
        <w:t>Prática.</w:t>
      </w:r>
    </w:p>
    <w:p w14:paraId="7FF10183" w14:textId="77777777" w:rsidR="00710655" w:rsidRDefault="00710655">
      <w:pPr>
        <w:pStyle w:val="Corpodetexto"/>
        <w:spacing w:before="149"/>
      </w:pPr>
    </w:p>
    <w:p w14:paraId="731BA63E" w14:textId="77777777" w:rsidR="005B6695" w:rsidRDefault="005B6695" w:rsidP="00107DB5">
      <w:pPr>
        <w:pStyle w:val="Corpodetexto"/>
        <w:jc w:val="both"/>
        <w:rPr>
          <w:sz w:val="22"/>
        </w:rPr>
      </w:pPr>
      <w:bookmarkStart w:id="0" w:name="_Hlk211005753"/>
    </w:p>
    <w:p w14:paraId="387ED2EB" w14:textId="77777777" w:rsidR="00A3428C" w:rsidRDefault="00A3428C" w:rsidP="00A3428C">
      <w:pPr>
        <w:pStyle w:val="Corpodetexto"/>
        <w:spacing w:before="100" w:beforeAutospacing="1" w:after="100" w:afterAutospacing="1" w:line="360" w:lineRule="auto"/>
        <w:ind w:right="201"/>
        <w:jc w:val="both"/>
        <w:rPr>
          <w:b/>
          <w:bCs/>
          <w:spacing w:val="-2"/>
        </w:rPr>
      </w:pPr>
      <w:r w:rsidRPr="00A3428C">
        <w:rPr>
          <w:b/>
          <w:bCs/>
          <w:spacing w:val="-2"/>
        </w:rPr>
        <w:t>Introdução</w:t>
      </w:r>
    </w:p>
    <w:p w14:paraId="44F65492" w14:textId="77777777" w:rsidR="001056F8" w:rsidRDefault="00F21045" w:rsidP="00A3428C">
      <w:pPr>
        <w:pStyle w:val="Corpodetexto"/>
        <w:spacing w:before="100" w:beforeAutospacing="1" w:after="100" w:afterAutospacing="1" w:line="360" w:lineRule="auto"/>
        <w:ind w:right="201"/>
        <w:jc w:val="both"/>
      </w:pPr>
      <w:r>
        <w:t xml:space="preserve">Toda ação desenvolvida no espaço escolar proporciona aos envolvidos diversas experiências que os auxiliam na construção do seu próprio conhecimento e na sua formação profissional. O Programa Institucional de Bolsas de Iniciação à Docência (PIBID) tem como objetivo promover o aperfeiçoamento dos cursos de licenciatura, possibilitando ao acadêmico uma vivência profissional ainda durante o curso. </w:t>
      </w:r>
    </w:p>
    <w:p w14:paraId="349D5745" w14:textId="77777777" w:rsidR="001056F8" w:rsidRDefault="001056F8" w:rsidP="00A3428C">
      <w:pPr>
        <w:pStyle w:val="Corpodetexto"/>
        <w:spacing w:before="100" w:beforeAutospacing="1" w:after="100" w:afterAutospacing="1" w:line="360" w:lineRule="auto"/>
        <w:ind w:right="201"/>
        <w:jc w:val="both"/>
      </w:pPr>
      <w:r w:rsidRPr="001056F8">
        <w:t>Criado pela Coordenação de Aperfeiçoamento de Pessoal de Nível Superior (CAPES), o PIBID busca integrar universidade e escola básica, aproximando a formação teórica inicial das práticas reais de ensino. Ao promover a inserção do licenciando no cotidiano escolar desde o início do curso, o programa consolida uma política pública voltada à valorização da docência e à melhoria da qualidade da educação básica, articulando dimensões pedagógicas, sociais e humanas da profissão.</w:t>
      </w:r>
    </w:p>
    <w:p w14:paraId="68320276" w14:textId="782B6A63" w:rsidR="00710655" w:rsidRDefault="00F21045" w:rsidP="00A3428C">
      <w:pPr>
        <w:pStyle w:val="Corpodetexto"/>
        <w:spacing w:before="100" w:beforeAutospacing="1" w:after="100" w:afterAutospacing="1" w:line="360" w:lineRule="auto"/>
        <w:ind w:right="201"/>
        <w:jc w:val="both"/>
      </w:pPr>
      <w:r>
        <w:t>O presente relato apresenta a experiência vivenciada no PIBID, desenvolvido na Escola Municipal Corina Ferraz de Brito, no município de Almenara/MG, evidenciando como essa vivência tem contribuído para a formação docente e para o fortalecimento da articulação entre teoria e prática.</w:t>
      </w:r>
    </w:p>
    <w:bookmarkEnd w:id="0"/>
    <w:p w14:paraId="382C9468" w14:textId="171B9587" w:rsidR="00710655" w:rsidRPr="00A3428C" w:rsidRDefault="00A3428C" w:rsidP="00A3428C">
      <w:pPr>
        <w:pStyle w:val="Ttulo1"/>
        <w:spacing w:before="100" w:beforeAutospacing="1" w:after="100" w:afterAutospacing="1" w:line="360" w:lineRule="auto"/>
        <w:ind w:left="0"/>
        <w:jc w:val="both"/>
      </w:pPr>
      <w:r w:rsidRPr="00A3428C">
        <w:t>Fundamentos Teóricos</w:t>
      </w:r>
    </w:p>
    <w:p w14:paraId="370881C9" w14:textId="400F8403" w:rsidR="00F21045" w:rsidRDefault="00F21045" w:rsidP="00A3428C">
      <w:pPr>
        <w:pStyle w:val="Corpodetexto"/>
        <w:spacing w:before="100" w:beforeAutospacing="1" w:after="100" w:afterAutospacing="1" w:line="360" w:lineRule="auto"/>
        <w:ind w:right="203"/>
        <w:jc w:val="both"/>
      </w:pPr>
      <w:r>
        <w:t>Segundo Calderano (2012), o motor que anima e dá sentido ao estágio é a busca pela relação contínua entre os estudos teóricos e a ação prática cotidiana, analisando o que acontece, como, por que, onde e com quem as situações se desenvolvem. O autor enfatiza a importância de se atribuir novo sentido ao que é observado, articulando reflexão e ação.</w:t>
      </w:r>
    </w:p>
    <w:p w14:paraId="16FA15DB" w14:textId="2E483AC9" w:rsidR="00F21045" w:rsidRDefault="00F21045" w:rsidP="00A3428C">
      <w:pPr>
        <w:pStyle w:val="Corpodetexto"/>
        <w:spacing w:before="100" w:beforeAutospacing="1" w:after="100" w:afterAutospacing="1" w:line="360" w:lineRule="auto"/>
        <w:ind w:right="203"/>
        <w:jc w:val="both"/>
      </w:pPr>
      <w:r>
        <w:t>Nota-se, nas práticas de estágio supervisionado, um distanciamento entre o conhecimento teórico adquirido na universidade e a prática docente nas escolas, o que constitui uma barreira na formação inicial. O PIBID surge, portanto, como um espaço formativo essencial para integrar esses dois campos, oferecendo ao graduando a oportunidade de compreender o cotidiano escolar de forma mais profunda e crítica.</w:t>
      </w:r>
    </w:p>
    <w:p w14:paraId="13115A5E" w14:textId="240406BD" w:rsidR="00F21045" w:rsidRDefault="00F21045" w:rsidP="00A3428C">
      <w:pPr>
        <w:pStyle w:val="Corpodetexto"/>
        <w:spacing w:before="100" w:beforeAutospacing="1" w:after="100" w:afterAutospacing="1" w:line="360" w:lineRule="auto"/>
        <w:ind w:right="203"/>
        <w:jc w:val="both"/>
      </w:pPr>
      <w:r>
        <w:t>O programa propicia a imersão dos acadêmicos em atividades escolares ao longo de vinte e quatro meses consecutivos. Nessa vivência, o estudante participa da rotina da escola, elabora planos de aula, realiza regências, propõe intervenções pedagógicas e desenvolve atividades que articulam a teoria e a prática educativa.</w:t>
      </w:r>
    </w:p>
    <w:p w14:paraId="5CC18F8B" w14:textId="498352B5" w:rsidR="00F21045" w:rsidRDefault="00F21045" w:rsidP="00A3428C">
      <w:pPr>
        <w:pStyle w:val="Corpodetexto"/>
        <w:spacing w:before="100" w:beforeAutospacing="1" w:after="100" w:afterAutospacing="1" w:line="360" w:lineRule="auto"/>
        <w:ind w:right="203"/>
        <w:jc w:val="both"/>
      </w:pPr>
      <w:r>
        <w:t>Nóvoa (2009) destaca que a formação docente se concretiza no exercício da profissão e que muitas aprendizagens só se dão na prática cotidiana. Certas habilidades não podem ser construídas apenas pelo olhar teórico, pois o exercício docente exige decisões rápidas, resolução de problemas imprevistos e articulação de saberes diversos.</w:t>
      </w:r>
    </w:p>
    <w:p w14:paraId="027CDF7D" w14:textId="79779F63" w:rsidR="00710655" w:rsidRDefault="00F21045" w:rsidP="00A3428C">
      <w:pPr>
        <w:pStyle w:val="Corpodetexto"/>
        <w:spacing w:before="100" w:beforeAutospacing="1" w:after="100" w:afterAutospacing="1" w:line="360" w:lineRule="auto"/>
        <w:ind w:right="203"/>
        <w:jc w:val="both"/>
      </w:pPr>
      <w:r>
        <w:t>Na mesma direção, Tardif (2008) aponta que as concepções teóricas da formação de professores, quando desvinculadas da prática, tornam-se insuficientes para a atuação pedagógica. O autor defende que o licenciando seja reconhecido como sujeito do conhecimento, capaz de integrar teoria e prática e de desenvolver um olhar crítico e criativo sobre a docência.</w:t>
      </w:r>
    </w:p>
    <w:p w14:paraId="43416ED2" w14:textId="0E5688A3" w:rsidR="001056F8" w:rsidRDefault="001056F8" w:rsidP="00A3428C">
      <w:pPr>
        <w:pStyle w:val="Corpodetexto"/>
        <w:spacing w:before="100" w:beforeAutospacing="1" w:after="100" w:afterAutospacing="1" w:line="360" w:lineRule="auto"/>
        <w:ind w:right="203"/>
        <w:jc w:val="both"/>
      </w:pPr>
      <w:r w:rsidRPr="001056F8">
        <w:t>À luz dessas concepções, compreende-se que o PIBID constitui um espaço privilegiado de formação reflexiva, em que o licenciando vivencia situações concretas de ensino, analisa criticamente sua prática e produz novos saberes pedagógicos a partir da interação com a escola. Essa vivência colaborativa entre universidade e educação básica contribui para a construção de uma identidade docente investigativa, comprometida com a transformação das práticas educativas e com a autonomia profissional.</w:t>
      </w:r>
    </w:p>
    <w:p w14:paraId="60DFCBE0" w14:textId="77777777" w:rsidR="00A3428C" w:rsidRPr="00A3428C" w:rsidRDefault="00A3428C" w:rsidP="00A3428C">
      <w:pPr>
        <w:pStyle w:val="Corpodetexto"/>
        <w:spacing w:before="100" w:beforeAutospacing="1" w:after="100" w:afterAutospacing="1" w:line="360" w:lineRule="auto"/>
        <w:ind w:right="541"/>
        <w:jc w:val="both"/>
        <w:rPr>
          <w:b/>
          <w:bCs/>
        </w:rPr>
      </w:pPr>
      <w:r w:rsidRPr="00A3428C">
        <w:rPr>
          <w:b/>
          <w:bCs/>
        </w:rPr>
        <w:t>Apresentação da experiência</w:t>
      </w:r>
    </w:p>
    <w:p w14:paraId="0C44EE6C" w14:textId="2A24CD2C" w:rsidR="00A3428C" w:rsidRDefault="00A3428C" w:rsidP="00A3428C">
      <w:pPr>
        <w:pStyle w:val="Corpodetexto"/>
        <w:spacing w:before="100" w:beforeAutospacing="1" w:after="100" w:afterAutospacing="1" w:line="360" w:lineRule="auto"/>
        <w:ind w:right="541"/>
        <w:jc w:val="both"/>
      </w:pPr>
      <w:r>
        <w:t>Integrar o PIBID tem sido uma experiência marcante, repleta de aprendizagens teóricas e práticas. O contato direto com professores comprometidos e com a rotina escolar tem possibilitado compreender, de forma concreta, os desafios e as potencialidades da profissão docente.</w:t>
      </w:r>
    </w:p>
    <w:p w14:paraId="1424875A" w14:textId="77777777" w:rsidR="001056F8" w:rsidRDefault="00A3428C" w:rsidP="00A3428C">
      <w:pPr>
        <w:pStyle w:val="Corpodetexto"/>
        <w:spacing w:before="100" w:beforeAutospacing="1" w:after="100" w:afterAutospacing="1" w:line="360" w:lineRule="auto"/>
        <w:ind w:right="541"/>
        <w:jc w:val="both"/>
      </w:pPr>
      <w:r>
        <w:t xml:space="preserve">As atividades realizadas no âmbito do programa, como: como observação, planejamento, intervenções pedagógicas e regência, têm contribuído para o aperfeiçoamento da formação, fortalecendo o vínculo entre universidade e escola. </w:t>
      </w:r>
      <w:r w:rsidR="001056F8" w:rsidRPr="001056F8">
        <w:t>A participação nas ações coletivas da escola, nas reuniões pedagógicas e nos projetos interdisciplinares possibilitou compreender de forma mais ampla a organização do trabalho docente e a importância da cooperação entre os profissionais da escola. Essas vivências favoreceram o desenvolvimento de competências comunicativas, didáticas e relacionais, fortalecendo o compromisso ético com a aprendizagem dos alunos e com a construção de uma escola mais inclusiva.</w:t>
      </w:r>
    </w:p>
    <w:p w14:paraId="6515F47D" w14:textId="38E3BF09" w:rsidR="00A3428C" w:rsidRDefault="00A3428C" w:rsidP="00A3428C">
      <w:pPr>
        <w:pStyle w:val="Corpodetexto"/>
        <w:spacing w:before="100" w:beforeAutospacing="1" w:after="100" w:afterAutospacing="1" w:line="360" w:lineRule="auto"/>
        <w:ind w:right="541"/>
        <w:jc w:val="both"/>
      </w:pPr>
      <w:r>
        <w:t>As vivências diárias na escola proporcionam compreender as dificuldades enfrentadas pelos alunos e os desafios do fazer pedagógico, além de desenvolver o senso crítico e a autonomia necessários à prática educativa. O programa tem ampliado minha compreensão sobre o papel social do professor e reforçado meu desejo de seguir carreira na docência.</w:t>
      </w:r>
      <w:r w:rsidR="00585B42">
        <w:t xml:space="preserve"> </w:t>
      </w:r>
    </w:p>
    <w:p w14:paraId="7765ED7D" w14:textId="77777777" w:rsidR="00A3428C" w:rsidRPr="00A3428C" w:rsidRDefault="00A3428C" w:rsidP="00A3428C">
      <w:pPr>
        <w:pStyle w:val="Corpodetexto"/>
        <w:spacing w:before="100" w:beforeAutospacing="1" w:after="100" w:afterAutospacing="1" w:line="360" w:lineRule="auto"/>
        <w:jc w:val="both"/>
        <w:rPr>
          <w:b/>
          <w:bCs/>
        </w:rPr>
      </w:pPr>
      <w:r w:rsidRPr="00A3428C">
        <w:rPr>
          <w:b/>
          <w:bCs/>
        </w:rPr>
        <w:t>Análise parcial dos resultados</w:t>
      </w:r>
    </w:p>
    <w:p w14:paraId="44970959" w14:textId="7440DCDD" w:rsidR="00A3428C" w:rsidRDefault="00A3428C" w:rsidP="00A3428C">
      <w:pPr>
        <w:pStyle w:val="Corpodetexto"/>
        <w:spacing w:before="100" w:beforeAutospacing="1" w:after="100" w:afterAutospacing="1" w:line="360" w:lineRule="auto"/>
        <w:jc w:val="both"/>
      </w:pPr>
      <w:r>
        <w:t>A experiência no PIBID tem demonstrado resultados significativos para a formação inicial. A imersão no ambiente escolar fortalece a capacidade de observação e reflexão sobre a prática docente, permitindo que os licenciandos articulem teoria e prática de forma consciente e crítica.</w:t>
      </w:r>
    </w:p>
    <w:p w14:paraId="01942F33" w14:textId="6917747C" w:rsidR="00710655" w:rsidRPr="00A3428C" w:rsidRDefault="00A3428C" w:rsidP="00A3428C">
      <w:pPr>
        <w:pStyle w:val="Corpodetexto"/>
        <w:spacing w:before="100" w:beforeAutospacing="1" w:after="100" w:afterAutospacing="1" w:line="360" w:lineRule="auto"/>
        <w:jc w:val="both"/>
        <w:rPr>
          <w:spacing w:val="-2"/>
          <w:lang w:val="pt-BR"/>
        </w:rPr>
      </w:pPr>
      <w:r>
        <w:t>Percebe-se uma ampliação das competências comunicativas, do trabalho em equipe e da sensibilidade pedagógica frente à diversidade dos alunos. O programa tem contribuído para o desenvolvimento da autonomia profissional, do comprometimento ético e da compreensão das demandas reais do contexto educacional, formando professores mais preparados para atuar de forma reflexiva e inovadora.</w:t>
      </w:r>
    </w:p>
    <w:p w14:paraId="78082415" w14:textId="77777777" w:rsidR="00A3428C" w:rsidRPr="00A3428C" w:rsidRDefault="00A3428C" w:rsidP="00A3428C">
      <w:pPr>
        <w:pStyle w:val="Corpodetexto"/>
        <w:spacing w:before="100" w:beforeAutospacing="1" w:after="100" w:afterAutospacing="1" w:line="360" w:lineRule="auto"/>
        <w:jc w:val="both"/>
        <w:rPr>
          <w:b/>
          <w:bCs/>
          <w:spacing w:val="-2"/>
        </w:rPr>
      </w:pPr>
      <w:r w:rsidRPr="00A3428C">
        <w:rPr>
          <w:b/>
          <w:bCs/>
          <w:spacing w:val="-2"/>
        </w:rPr>
        <w:t>Conclusões</w:t>
      </w:r>
    </w:p>
    <w:p w14:paraId="120DED01" w14:textId="60495329" w:rsidR="00A3428C" w:rsidRDefault="00A3428C" w:rsidP="00A3428C">
      <w:pPr>
        <w:pStyle w:val="Corpodetexto"/>
        <w:spacing w:before="100" w:beforeAutospacing="1" w:after="100" w:afterAutospacing="1" w:line="360" w:lineRule="auto"/>
        <w:jc w:val="both"/>
      </w:pPr>
      <w:r>
        <w:t>Participar do PIBID tem sido uma experiência transformadora para minha formação acadêmica e pessoal. Vivenciar de perto a realidade escolar permite compreender os desafios da docência e reconhecer a importância da mediação pedagógica na construção do conhecimento.</w:t>
      </w:r>
    </w:p>
    <w:p w14:paraId="221DAF70" w14:textId="77777777" w:rsidR="00A3428C" w:rsidRDefault="00A3428C" w:rsidP="00A3428C">
      <w:pPr>
        <w:pStyle w:val="Corpodetexto"/>
        <w:spacing w:before="100" w:beforeAutospacing="1" w:after="100" w:afterAutospacing="1" w:line="360" w:lineRule="auto"/>
        <w:jc w:val="both"/>
      </w:pPr>
      <w:r>
        <w:t>É nesse espaço que a teoria ganha sentido e que se percebe a beleza do processo de ensinar e aprender. A convivência com alunos e professores reafirma que a formação do pedagogo vai muito além dos livros: ela se constrói na troca de saberes, nas dificuldades enfrentadas e nas conquistas do cotidiano escolar.</w:t>
      </w:r>
    </w:p>
    <w:p w14:paraId="70E3239F" w14:textId="77777777" w:rsidR="00A3428C" w:rsidRDefault="00A3428C" w:rsidP="00A3428C">
      <w:pPr>
        <w:pStyle w:val="Corpodetexto"/>
        <w:spacing w:before="100" w:beforeAutospacing="1" w:after="100" w:afterAutospacing="1" w:line="360" w:lineRule="auto"/>
        <w:jc w:val="both"/>
      </w:pPr>
      <w:r>
        <w:t>Essa vivência reafirma meu desejo de seguir a carreira docente e fortalece o compromisso de contribuir, de forma significativa, para a educação básica. Mais do que uma etapa acadêmica, o PIBID representa um marco no meu crescimento como pessoa e como educadora em formação.</w:t>
      </w:r>
    </w:p>
    <w:p w14:paraId="00B66578" w14:textId="77777777" w:rsidR="00A3428C" w:rsidRPr="00A3428C" w:rsidRDefault="00A3428C" w:rsidP="00A3428C">
      <w:pPr>
        <w:pStyle w:val="NormalWeb"/>
        <w:spacing w:line="360" w:lineRule="auto"/>
        <w:rPr>
          <w:rStyle w:val="Forte"/>
          <w:lang w:val="pt-PT" w:eastAsia="en-US"/>
        </w:rPr>
      </w:pPr>
      <w:r w:rsidRPr="00A3428C">
        <w:rPr>
          <w:rStyle w:val="Forte"/>
          <w:lang w:val="pt-PT" w:eastAsia="en-US"/>
        </w:rPr>
        <w:t>Apoio técnico ou financeiro</w:t>
      </w:r>
    </w:p>
    <w:p w14:paraId="5AE249CD" w14:textId="36362F5D" w:rsidR="00A3428C" w:rsidRDefault="00A3428C" w:rsidP="00A3428C">
      <w:pPr>
        <w:pStyle w:val="NormalWeb"/>
        <w:spacing w:line="360" w:lineRule="auto"/>
      </w:pPr>
      <w:r>
        <w:t>P</w:t>
      </w:r>
      <w:r w:rsidRPr="00A3428C">
        <w:t>rograma Institucional de Bolsas de Iniciação à Docência</w:t>
      </w:r>
      <w:r>
        <w:t xml:space="preserve"> - PIBID/Unimontes.</w:t>
      </w:r>
    </w:p>
    <w:p w14:paraId="76430C39" w14:textId="77777777" w:rsidR="00710655" w:rsidRDefault="00585B42" w:rsidP="00A3428C">
      <w:pPr>
        <w:spacing w:before="1"/>
        <w:jc w:val="both"/>
        <w:rPr>
          <w:b/>
        </w:rPr>
      </w:pPr>
      <w:r w:rsidRPr="004D3342">
        <w:rPr>
          <w:b/>
          <w:spacing w:val="-2"/>
          <w:sz w:val="24"/>
        </w:rPr>
        <w:t>Referências</w:t>
      </w:r>
    </w:p>
    <w:p w14:paraId="0538D096" w14:textId="77777777" w:rsidR="00710655" w:rsidRDefault="00710655" w:rsidP="00A3428C">
      <w:pPr>
        <w:pStyle w:val="Corpodetexto"/>
        <w:jc w:val="both"/>
        <w:rPr>
          <w:b/>
          <w:sz w:val="22"/>
        </w:rPr>
      </w:pPr>
    </w:p>
    <w:p w14:paraId="3A2BD39E" w14:textId="746E43E8" w:rsidR="00710655" w:rsidRDefault="00585B42" w:rsidP="00A3428C">
      <w:pPr>
        <w:pStyle w:val="Corpodetexto"/>
        <w:spacing w:before="1" w:line="259" w:lineRule="auto"/>
        <w:ind w:right="15"/>
        <w:jc w:val="both"/>
        <w:rPr>
          <w:spacing w:val="-4"/>
        </w:rPr>
      </w:pPr>
      <w:r>
        <w:t>CALDERANO, M.da A. O estágio curricular e e os cursos de formação de professores: desafios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proposta orgânica. In:</w:t>
      </w:r>
      <w:r>
        <w:rPr>
          <w:spacing w:val="-1"/>
        </w:rPr>
        <w:t xml:space="preserve"> </w:t>
      </w:r>
      <w:r>
        <w:t>CALDERANO,</w:t>
      </w:r>
      <w:r>
        <w:rPr>
          <w:spacing w:val="-1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A. (Org.).</w:t>
      </w:r>
      <w:r>
        <w:rPr>
          <w:spacing w:val="-1"/>
        </w:rPr>
        <w:t xml:space="preserve"> </w:t>
      </w:r>
      <w:r>
        <w:rPr>
          <w:b/>
        </w:rPr>
        <w:t>Estágio</w:t>
      </w:r>
      <w:r>
        <w:rPr>
          <w:b/>
          <w:spacing w:val="-1"/>
        </w:rPr>
        <w:t xml:space="preserve"> </w:t>
      </w:r>
      <w:r>
        <w:rPr>
          <w:b/>
        </w:rPr>
        <w:t xml:space="preserve">curricular: </w:t>
      </w:r>
      <w:r>
        <w:t>concepções,</w:t>
      </w:r>
      <w:r>
        <w:rPr>
          <w:spacing w:val="-4"/>
        </w:rPr>
        <w:t xml:space="preserve"> </w:t>
      </w:r>
      <w:r>
        <w:t>reflexões</w:t>
      </w:r>
      <w:r>
        <w:rPr>
          <w:spacing w:val="-3"/>
        </w:rPr>
        <w:t xml:space="preserve"> </w:t>
      </w:r>
      <w:r>
        <w:t>teórico-práticas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proposições.</w:t>
      </w:r>
      <w:r>
        <w:rPr>
          <w:spacing w:val="-4"/>
        </w:rPr>
        <w:t xml:space="preserve"> </w:t>
      </w:r>
      <w:r>
        <w:t>Juiz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fora:</w:t>
      </w:r>
      <w:r>
        <w:rPr>
          <w:spacing w:val="-4"/>
        </w:rPr>
        <w:t xml:space="preserve"> </w:t>
      </w:r>
      <w:r>
        <w:t>Editora</w:t>
      </w:r>
      <w:r>
        <w:rPr>
          <w:spacing w:val="-1"/>
        </w:rPr>
        <w:t xml:space="preserve"> </w:t>
      </w:r>
      <w:r>
        <w:t>UFJF,</w:t>
      </w:r>
      <w:r>
        <w:rPr>
          <w:spacing w:val="-4"/>
        </w:rPr>
        <w:t xml:space="preserve"> </w:t>
      </w:r>
      <w:r>
        <w:t xml:space="preserve">2012.p.237- </w:t>
      </w:r>
      <w:r>
        <w:rPr>
          <w:spacing w:val="-4"/>
        </w:rPr>
        <w:t>260.</w:t>
      </w:r>
    </w:p>
    <w:p w14:paraId="5D906459" w14:textId="77777777" w:rsidR="00A3428C" w:rsidRDefault="00A3428C" w:rsidP="00A3428C">
      <w:pPr>
        <w:pStyle w:val="Corpodetexto"/>
        <w:spacing w:before="1" w:line="259" w:lineRule="auto"/>
        <w:ind w:right="15"/>
        <w:jc w:val="both"/>
      </w:pPr>
    </w:p>
    <w:p w14:paraId="5791CBF6" w14:textId="0766A478" w:rsidR="00710655" w:rsidRDefault="00585B42" w:rsidP="00A3428C">
      <w:pPr>
        <w:jc w:val="both"/>
        <w:rPr>
          <w:spacing w:val="-2"/>
          <w:sz w:val="24"/>
        </w:rPr>
      </w:pPr>
      <w:r>
        <w:rPr>
          <w:sz w:val="24"/>
        </w:rPr>
        <w:t>NÓVOA,</w:t>
      </w:r>
      <w:r>
        <w:rPr>
          <w:spacing w:val="-4"/>
          <w:sz w:val="24"/>
        </w:rPr>
        <w:t xml:space="preserve"> </w:t>
      </w:r>
      <w:r>
        <w:rPr>
          <w:sz w:val="24"/>
        </w:rPr>
        <w:t>A.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Imagens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futuro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presente.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Lisboa:</w:t>
      </w:r>
      <w:r>
        <w:rPr>
          <w:spacing w:val="-2"/>
          <w:sz w:val="24"/>
        </w:rPr>
        <w:t xml:space="preserve"> </w:t>
      </w:r>
      <w:r>
        <w:rPr>
          <w:sz w:val="24"/>
        </w:rPr>
        <w:t>Educa,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2009.</w:t>
      </w:r>
    </w:p>
    <w:p w14:paraId="7647164B" w14:textId="77777777" w:rsidR="00A3428C" w:rsidRDefault="00A3428C" w:rsidP="00A3428C">
      <w:pPr>
        <w:jc w:val="both"/>
      </w:pPr>
    </w:p>
    <w:p w14:paraId="29E3588F" w14:textId="72E6DE78" w:rsidR="00710655" w:rsidRPr="00151710" w:rsidRDefault="00585B42" w:rsidP="00A3428C">
      <w:pPr>
        <w:spacing w:line="259" w:lineRule="auto"/>
        <w:ind w:right="541"/>
        <w:jc w:val="both"/>
        <w:rPr>
          <w:b/>
          <w:sz w:val="26"/>
        </w:rPr>
      </w:pPr>
      <w:r>
        <w:rPr>
          <w:sz w:val="24"/>
        </w:rPr>
        <w:t>TARDIF,</w:t>
      </w:r>
      <w:r>
        <w:rPr>
          <w:spacing w:val="-3"/>
          <w:sz w:val="24"/>
        </w:rPr>
        <w:t xml:space="preserve"> </w:t>
      </w:r>
      <w:r>
        <w:rPr>
          <w:sz w:val="24"/>
        </w:rPr>
        <w:t>M.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Saberes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docentes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formação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profissional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9.</w:t>
      </w:r>
      <w:r>
        <w:rPr>
          <w:spacing w:val="-3"/>
          <w:sz w:val="24"/>
        </w:rPr>
        <w:t xml:space="preserve"> </w:t>
      </w:r>
      <w:r>
        <w:rPr>
          <w:sz w:val="24"/>
        </w:rPr>
        <w:t>ed.</w:t>
      </w:r>
      <w:r>
        <w:rPr>
          <w:spacing w:val="-3"/>
          <w:sz w:val="24"/>
        </w:rPr>
        <w:t xml:space="preserve"> </w:t>
      </w:r>
      <w:r>
        <w:rPr>
          <w:sz w:val="24"/>
        </w:rPr>
        <w:t>Petrópolis: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Editora </w:t>
      </w:r>
      <w:r>
        <w:rPr>
          <w:spacing w:val="-2"/>
          <w:sz w:val="24"/>
        </w:rPr>
        <w:t>Vozes,</w:t>
      </w:r>
      <w:r w:rsidR="00A3428C">
        <w:rPr>
          <w:spacing w:val="-2"/>
          <w:sz w:val="24"/>
        </w:rPr>
        <w:t xml:space="preserve"> </w:t>
      </w:r>
      <w:r>
        <w:rPr>
          <w:spacing w:val="-2"/>
          <w:sz w:val="24"/>
        </w:rPr>
        <w:t>2008.</w:t>
      </w:r>
    </w:p>
    <w:sectPr w:rsidR="00710655" w:rsidRPr="00151710">
      <w:headerReference w:type="default" r:id="rId8"/>
      <w:pgSz w:w="11910" w:h="16840"/>
      <w:pgMar w:top="2440" w:right="1020" w:bottom="280" w:left="1580" w:header="108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7AFC0" w14:textId="77777777" w:rsidR="002605AF" w:rsidRDefault="002605AF">
      <w:r>
        <w:separator/>
      </w:r>
    </w:p>
  </w:endnote>
  <w:endnote w:type="continuationSeparator" w:id="0">
    <w:p w14:paraId="58A8AA2A" w14:textId="77777777" w:rsidR="002605AF" w:rsidRDefault="00260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46883" w14:textId="77777777" w:rsidR="002605AF" w:rsidRDefault="002605AF">
      <w:r>
        <w:separator/>
      </w:r>
    </w:p>
  </w:footnote>
  <w:footnote w:type="continuationSeparator" w:id="0">
    <w:p w14:paraId="17CE9721" w14:textId="77777777" w:rsidR="002605AF" w:rsidRDefault="00260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9ADC3" w14:textId="77777777" w:rsidR="00710655" w:rsidRDefault="00585B42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523840" behindDoc="1" locked="0" layoutInCell="1" allowOverlap="1" wp14:anchorId="5D878409" wp14:editId="32E1338C">
          <wp:simplePos x="0" y="0"/>
          <wp:positionH relativeFrom="page">
            <wp:posOffset>1142528</wp:posOffset>
          </wp:positionH>
          <wp:positionV relativeFrom="page">
            <wp:posOffset>769025</wp:posOffset>
          </wp:positionV>
          <wp:extent cx="740398" cy="673845"/>
          <wp:effectExtent l="0" t="0" r="0" b="0"/>
          <wp:wrapNone/>
          <wp:docPr id="34767123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0398" cy="673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7524352" behindDoc="1" locked="0" layoutInCell="1" allowOverlap="1" wp14:anchorId="04835961" wp14:editId="3E0897B5">
          <wp:simplePos x="0" y="0"/>
          <wp:positionH relativeFrom="page">
            <wp:posOffset>6013744</wp:posOffset>
          </wp:positionH>
          <wp:positionV relativeFrom="page">
            <wp:posOffset>770254</wp:posOffset>
          </wp:positionV>
          <wp:extent cx="854704" cy="782452"/>
          <wp:effectExtent l="0" t="0" r="0" b="0"/>
          <wp:wrapNone/>
          <wp:docPr id="71163950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54704" cy="7824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524864" behindDoc="1" locked="0" layoutInCell="1" allowOverlap="1" wp14:anchorId="6AB0E0CE" wp14:editId="1EAD27D0">
              <wp:simplePos x="0" y="0"/>
              <wp:positionH relativeFrom="page">
                <wp:posOffset>2310129</wp:posOffset>
              </wp:positionH>
              <wp:positionV relativeFrom="page">
                <wp:posOffset>679026</wp:posOffset>
              </wp:positionV>
              <wp:extent cx="3277870" cy="7143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7870" cy="714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DD1C65" w14:textId="77777777" w:rsidR="00710655" w:rsidRDefault="00585B42">
                          <w:pPr>
                            <w:spacing w:before="10"/>
                            <w:ind w:left="3"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PROGRAMA DE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RESIDÊNCIA</w:t>
                          </w:r>
                          <w:r>
                            <w:rPr>
                              <w:b/>
                              <w:spacing w:val="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PEDAGÓGICA</w:t>
                          </w:r>
                        </w:p>
                        <w:p w14:paraId="049733A0" w14:textId="77777777" w:rsidR="00710655" w:rsidRDefault="00585B42">
                          <w:pPr>
                            <w:spacing w:before="132"/>
                            <w:ind w:right="7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Edital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2022</w:t>
                          </w:r>
                        </w:p>
                        <w:p w14:paraId="37A42803" w14:textId="77777777" w:rsidR="00710655" w:rsidRDefault="00585B42">
                          <w:pPr>
                            <w:spacing w:before="134"/>
                            <w:ind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RELATO</w:t>
                          </w:r>
                          <w:r>
                            <w:rPr>
                              <w:b/>
                              <w:spacing w:val="-1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EXPERIÊNCIA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DO</w:t>
                          </w:r>
                          <w:r>
                            <w:rPr>
                              <w:b/>
                              <w:spacing w:val="-1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>RESIDENTE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B0E0C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81.9pt;margin-top:53.45pt;width:258.1pt;height:56.2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" filled="f" stroked="f">
              <v:textbox inset="0,0,0,0">
                <w:txbxContent>
                  <w:p w14:paraId="73DD1C65" w14:textId="77777777" w:rsidR="00710655" w:rsidRDefault="00585B42">
                    <w:pPr>
                      <w:spacing w:before="10"/>
                      <w:ind w:left="3" w:righ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PROGRAMA DE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RESIDÊNCIA</w:t>
                    </w:r>
                    <w:r>
                      <w:rPr>
                        <w:b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PEDAGÓGICA</w:t>
                    </w:r>
                  </w:p>
                  <w:p w14:paraId="049733A0" w14:textId="77777777" w:rsidR="00710655" w:rsidRDefault="00585B42">
                    <w:pPr>
                      <w:spacing w:before="132"/>
                      <w:ind w:right="7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Edital </w:t>
                    </w:r>
                    <w:r>
                      <w:rPr>
                        <w:b/>
                        <w:spacing w:val="-4"/>
                        <w:sz w:val="24"/>
                      </w:rPr>
                      <w:t>2022</w:t>
                    </w:r>
                  </w:p>
                  <w:p w14:paraId="37A42803" w14:textId="77777777" w:rsidR="00710655" w:rsidRDefault="00585B42">
                    <w:pPr>
                      <w:spacing w:before="134"/>
                      <w:ind w:righ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>RELATO</w:t>
                    </w:r>
                    <w:r>
                      <w:rPr>
                        <w:b/>
                        <w:spacing w:val="-1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EXPERIÊNCIA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DO</w:t>
                    </w:r>
                    <w:r>
                      <w:rPr>
                        <w:b/>
                        <w:spacing w:val="-1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>RESIDENTE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revisionView w:inkAnnotations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655"/>
    <w:rsid w:val="000101DE"/>
    <w:rsid w:val="000521E1"/>
    <w:rsid w:val="0005439C"/>
    <w:rsid w:val="000607CA"/>
    <w:rsid w:val="00073815"/>
    <w:rsid w:val="000818DB"/>
    <w:rsid w:val="00085353"/>
    <w:rsid w:val="001056F8"/>
    <w:rsid w:val="0011453D"/>
    <w:rsid w:val="0013154F"/>
    <w:rsid w:val="00151710"/>
    <w:rsid w:val="00195056"/>
    <w:rsid w:val="00197BBE"/>
    <w:rsid w:val="001C1229"/>
    <w:rsid w:val="001D3682"/>
    <w:rsid w:val="001F01F4"/>
    <w:rsid w:val="001F3935"/>
    <w:rsid w:val="001F5F4E"/>
    <w:rsid w:val="00254BFB"/>
    <w:rsid w:val="002605AF"/>
    <w:rsid w:val="00267B64"/>
    <w:rsid w:val="00267DCE"/>
    <w:rsid w:val="002A2725"/>
    <w:rsid w:val="002B3E8B"/>
    <w:rsid w:val="002E2EB1"/>
    <w:rsid w:val="002F401F"/>
    <w:rsid w:val="003421DE"/>
    <w:rsid w:val="003D5E84"/>
    <w:rsid w:val="003F0796"/>
    <w:rsid w:val="003F3849"/>
    <w:rsid w:val="0040326F"/>
    <w:rsid w:val="00416C25"/>
    <w:rsid w:val="00422B63"/>
    <w:rsid w:val="004C3855"/>
    <w:rsid w:val="004D3342"/>
    <w:rsid w:val="004D7167"/>
    <w:rsid w:val="00504951"/>
    <w:rsid w:val="00541C19"/>
    <w:rsid w:val="0054718A"/>
    <w:rsid w:val="00561FD4"/>
    <w:rsid w:val="0057413D"/>
    <w:rsid w:val="00585B42"/>
    <w:rsid w:val="005A62DF"/>
    <w:rsid w:val="005B6695"/>
    <w:rsid w:val="005C0950"/>
    <w:rsid w:val="005C2DB4"/>
    <w:rsid w:val="0060266F"/>
    <w:rsid w:val="00637EE4"/>
    <w:rsid w:val="00667294"/>
    <w:rsid w:val="006A7D56"/>
    <w:rsid w:val="006D1571"/>
    <w:rsid w:val="006E0E78"/>
    <w:rsid w:val="00710655"/>
    <w:rsid w:val="00744823"/>
    <w:rsid w:val="007A7C90"/>
    <w:rsid w:val="007B08D7"/>
    <w:rsid w:val="007D5E6B"/>
    <w:rsid w:val="007E396E"/>
    <w:rsid w:val="007E5A56"/>
    <w:rsid w:val="00810BF3"/>
    <w:rsid w:val="00836143"/>
    <w:rsid w:val="008530DA"/>
    <w:rsid w:val="00875709"/>
    <w:rsid w:val="00890467"/>
    <w:rsid w:val="008C6A0C"/>
    <w:rsid w:val="00941524"/>
    <w:rsid w:val="00943C4A"/>
    <w:rsid w:val="00946046"/>
    <w:rsid w:val="00961B9F"/>
    <w:rsid w:val="009825E5"/>
    <w:rsid w:val="009A417C"/>
    <w:rsid w:val="009D15CC"/>
    <w:rsid w:val="009E6286"/>
    <w:rsid w:val="00A264F9"/>
    <w:rsid w:val="00A3428C"/>
    <w:rsid w:val="00A41A96"/>
    <w:rsid w:val="00A42B08"/>
    <w:rsid w:val="00A961DB"/>
    <w:rsid w:val="00AC44F4"/>
    <w:rsid w:val="00B10E45"/>
    <w:rsid w:val="00B367C0"/>
    <w:rsid w:val="00B37B8C"/>
    <w:rsid w:val="00B52C6F"/>
    <w:rsid w:val="00B6617F"/>
    <w:rsid w:val="00B87792"/>
    <w:rsid w:val="00B94666"/>
    <w:rsid w:val="00BB1C03"/>
    <w:rsid w:val="00C02368"/>
    <w:rsid w:val="00C365AE"/>
    <w:rsid w:val="00C444AF"/>
    <w:rsid w:val="00C54901"/>
    <w:rsid w:val="00C92029"/>
    <w:rsid w:val="00C94007"/>
    <w:rsid w:val="00CA2639"/>
    <w:rsid w:val="00CC40DF"/>
    <w:rsid w:val="00D01E73"/>
    <w:rsid w:val="00D10AE1"/>
    <w:rsid w:val="00D16914"/>
    <w:rsid w:val="00D176B3"/>
    <w:rsid w:val="00D811E0"/>
    <w:rsid w:val="00D82F3F"/>
    <w:rsid w:val="00DF173F"/>
    <w:rsid w:val="00E0226C"/>
    <w:rsid w:val="00E1428F"/>
    <w:rsid w:val="00E63D7A"/>
    <w:rsid w:val="00E704A3"/>
    <w:rsid w:val="00E73777"/>
    <w:rsid w:val="00EF0477"/>
    <w:rsid w:val="00F21045"/>
    <w:rsid w:val="00F61288"/>
    <w:rsid w:val="00F661A0"/>
    <w:rsid w:val="00F95052"/>
    <w:rsid w:val="00FC7B6B"/>
    <w:rsid w:val="00FD59D8"/>
    <w:rsid w:val="00FE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3156"/>
  <w15:docId w15:val="{0FDC5818-E0D6-40C1-999D-AFE864C8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link w:val="Ttulo2Char"/>
    <w:uiPriority w:val="1"/>
    <w:qFormat/>
    <w:pPr>
      <w:ind w:left="117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342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A41A96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Hyperlink">
    <w:name w:val="Hyperlink"/>
    <w:basedOn w:val="Fontepargpadro"/>
    <w:uiPriority w:val="99"/>
    <w:unhideWhenUsed/>
    <w:rsid w:val="005C095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C0950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342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styleId="Forte">
    <w:name w:val="Strong"/>
    <w:basedOn w:val="Fontepargpadro"/>
    <w:uiPriority w:val="22"/>
    <w:qFormat/>
    <w:rsid w:val="00A342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428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zh-CN"/>
    </w:rPr>
  </w:style>
  <w:style w:type="character" w:customStyle="1" w:styleId="Ttulo2Char">
    <w:name w:val="Título 2 Char"/>
    <w:basedOn w:val="Fontepargpadro"/>
    <w:link w:val="Ttulo2"/>
    <w:uiPriority w:val="1"/>
    <w:rsid w:val="005B6695"/>
    <w:rPr>
      <w:rFonts w:ascii="Times New Roman" w:eastAsia="Times New Roman" w:hAnsi="Times New Roman" w:cs="Times New Roman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mailto:larinaassuncao@hotmail.com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 /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1C17C-5C05-4269-8557-24E39E5D8B8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 PRO</dc:creator>
  <cp:lastModifiedBy>Larina Assunção</cp:lastModifiedBy>
  <cp:revision>2</cp:revision>
  <dcterms:created xsi:type="dcterms:W3CDTF">2025-10-13T15:31:00Z</dcterms:created>
  <dcterms:modified xsi:type="dcterms:W3CDTF">2025-10-13T15:31:00Z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2024-04-24T00:00:00Z</vt:filetime>
  </property>
  <property fmtid="{D5CDD505-2E9C-101B-9397-08002B2CF9AE}" pid="5" name="Producer">
    <vt:lpwstr>Microsoft® Word 2010</vt:lpwstr>
  </property>
</Properties>
</file>