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204A" w14:textId="7F0B870D" w:rsidR="00847DEE" w:rsidRDefault="00994495">
      <w:r>
        <w:rPr>
          <w:b/>
          <w:bCs/>
          <w:noProof/>
          <w:color w:val="000000"/>
          <w:bdr w:val="none" w:sz="0" w:space="0" w:color="auto" w:frame="1"/>
        </w:rPr>
        <w:drawing>
          <wp:inline distT="0" distB="0" distL="0" distR="0" wp14:anchorId="7848FB00" wp14:editId="0964B029">
            <wp:extent cx="5400040" cy="2179955"/>
            <wp:effectExtent l="0" t="0" r="0" b="0"/>
            <wp:docPr id="11102243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179955"/>
                    </a:xfrm>
                    <a:prstGeom prst="rect">
                      <a:avLst/>
                    </a:prstGeom>
                    <a:noFill/>
                    <a:ln>
                      <a:noFill/>
                    </a:ln>
                  </pic:spPr>
                </pic:pic>
              </a:graphicData>
            </a:graphic>
          </wp:inline>
        </w:drawing>
      </w:r>
    </w:p>
    <w:p w14:paraId="677BB399" w14:textId="77777777" w:rsidR="00994495" w:rsidRPr="00994495" w:rsidRDefault="00994495" w:rsidP="00994495">
      <w:pPr>
        <w:spacing w:line="240" w:lineRule="auto"/>
        <w:jc w:val="center"/>
        <w:rPr>
          <w:rFonts w:ascii="Times New Roman" w:hAnsi="Times New Roman" w:cs="Times New Roman"/>
          <w:sz w:val="24"/>
          <w:szCs w:val="24"/>
        </w:rPr>
      </w:pPr>
      <w:r w:rsidRPr="00994495">
        <w:rPr>
          <w:rFonts w:ascii="Times New Roman" w:hAnsi="Times New Roman" w:cs="Times New Roman"/>
          <w:b/>
          <w:bCs/>
          <w:sz w:val="24"/>
          <w:szCs w:val="24"/>
        </w:rPr>
        <w:t>OSTEOSSÍNTESE UMERAL DE CORUJA SUINDARA (</w:t>
      </w:r>
      <w:proofErr w:type="spellStart"/>
      <w:r w:rsidRPr="00994495">
        <w:rPr>
          <w:rFonts w:ascii="Times New Roman" w:hAnsi="Times New Roman" w:cs="Times New Roman"/>
          <w:b/>
          <w:bCs/>
          <w:i/>
          <w:iCs/>
          <w:sz w:val="24"/>
          <w:szCs w:val="24"/>
        </w:rPr>
        <w:t>Tyto</w:t>
      </w:r>
      <w:proofErr w:type="spellEnd"/>
      <w:r w:rsidRPr="00994495">
        <w:rPr>
          <w:rFonts w:ascii="Times New Roman" w:hAnsi="Times New Roman" w:cs="Times New Roman"/>
          <w:b/>
          <w:bCs/>
          <w:i/>
          <w:iCs/>
          <w:sz w:val="24"/>
          <w:szCs w:val="24"/>
        </w:rPr>
        <w:t xml:space="preserve"> </w:t>
      </w:r>
      <w:proofErr w:type="spellStart"/>
      <w:r w:rsidRPr="00994495">
        <w:rPr>
          <w:rFonts w:ascii="Times New Roman" w:hAnsi="Times New Roman" w:cs="Times New Roman"/>
          <w:b/>
          <w:bCs/>
          <w:i/>
          <w:iCs/>
          <w:sz w:val="24"/>
          <w:szCs w:val="24"/>
        </w:rPr>
        <w:t>furcata</w:t>
      </w:r>
      <w:proofErr w:type="spellEnd"/>
      <w:r w:rsidRPr="00994495">
        <w:rPr>
          <w:rFonts w:ascii="Times New Roman" w:hAnsi="Times New Roman" w:cs="Times New Roman"/>
          <w:b/>
          <w:bCs/>
          <w:sz w:val="24"/>
          <w:szCs w:val="24"/>
        </w:rPr>
        <w:t>)</w:t>
      </w:r>
      <w:r w:rsidRPr="00994495">
        <w:rPr>
          <w:rFonts w:ascii="Times New Roman" w:hAnsi="Times New Roman" w:cs="Times New Roman"/>
          <w:b/>
          <w:bCs/>
          <w:i/>
          <w:iCs/>
          <w:sz w:val="24"/>
          <w:szCs w:val="24"/>
        </w:rPr>
        <w:t xml:space="preserve"> </w:t>
      </w:r>
      <w:r w:rsidRPr="00994495">
        <w:rPr>
          <w:rFonts w:ascii="Times New Roman" w:hAnsi="Times New Roman" w:cs="Times New Roman"/>
          <w:b/>
          <w:bCs/>
          <w:sz w:val="24"/>
          <w:szCs w:val="24"/>
        </w:rPr>
        <w:t>- RELATO DE CASO</w:t>
      </w:r>
    </w:p>
    <w:p w14:paraId="0FA5E188" w14:textId="1A289D2F" w:rsidR="00994495" w:rsidRPr="00994495" w:rsidRDefault="00994495" w:rsidP="00994495">
      <w:pPr>
        <w:spacing w:line="240" w:lineRule="auto"/>
        <w:jc w:val="both"/>
        <w:rPr>
          <w:rFonts w:ascii="Times New Roman" w:hAnsi="Times New Roman" w:cs="Times New Roman"/>
          <w:sz w:val="24"/>
          <w:szCs w:val="24"/>
        </w:rPr>
      </w:pPr>
      <w:r w:rsidRPr="00994495">
        <w:rPr>
          <w:rFonts w:ascii="Times New Roman" w:hAnsi="Times New Roman" w:cs="Times New Roman"/>
          <w:sz w:val="24"/>
          <w:szCs w:val="24"/>
          <w:u w:val="single"/>
        </w:rPr>
        <w:t>MOREIRA I. S.</w:t>
      </w:r>
      <w:r w:rsidRPr="00994495">
        <w:rPr>
          <w:rFonts w:ascii="Times New Roman" w:hAnsi="Times New Roman" w:cs="Times New Roman"/>
          <w:sz w:val="24"/>
          <w:szCs w:val="24"/>
        </w:rPr>
        <w:t>¹; NAZARÉ, M.</w:t>
      </w:r>
      <w:r>
        <w:rPr>
          <w:rFonts w:ascii="Times New Roman" w:hAnsi="Times New Roman" w:cs="Times New Roman"/>
          <w:sz w:val="24"/>
          <w:szCs w:val="24"/>
        </w:rPr>
        <w:t xml:space="preserve"> </w:t>
      </w:r>
      <w:r w:rsidRPr="00994495">
        <w:rPr>
          <w:rFonts w:ascii="Times New Roman" w:hAnsi="Times New Roman" w:cs="Times New Roman"/>
          <w:sz w:val="24"/>
          <w:szCs w:val="24"/>
        </w:rPr>
        <w:t>F.</w:t>
      </w:r>
      <w:r>
        <w:rPr>
          <w:rFonts w:ascii="Times New Roman" w:hAnsi="Times New Roman" w:cs="Times New Roman"/>
          <w:sz w:val="24"/>
          <w:szCs w:val="24"/>
        </w:rPr>
        <w:t xml:space="preserve"> </w:t>
      </w:r>
      <w:r w:rsidRPr="00994495">
        <w:rPr>
          <w:rFonts w:ascii="Times New Roman" w:hAnsi="Times New Roman" w:cs="Times New Roman"/>
          <w:sz w:val="24"/>
          <w:szCs w:val="24"/>
        </w:rPr>
        <w:t>C.¹; SILVA, M. F.¹; GRAÇAS, P.M.B¹;</w:t>
      </w:r>
      <w:r>
        <w:rPr>
          <w:rFonts w:ascii="Times New Roman" w:hAnsi="Times New Roman" w:cs="Times New Roman"/>
          <w:sz w:val="24"/>
          <w:szCs w:val="24"/>
        </w:rPr>
        <w:t xml:space="preserve"> DA COSTA, M. C. C.</w:t>
      </w:r>
      <w:r w:rsidRPr="007A7B9A">
        <w:rPr>
          <w:rFonts w:ascii="Times New Roman" w:hAnsi="Times New Roman" w:cs="Times New Roman"/>
          <w:sz w:val="24"/>
          <w:szCs w:val="24"/>
          <w:vertAlign w:val="superscript"/>
        </w:rPr>
        <w:t>2</w:t>
      </w:r>
      <w:r>
        <w:rPr>
          <w:rFonts w:ascii="Times New Roman" w:hAnsi="Times New Roman" w:cs="Times New Roman"/>
          <w:sz w:val="24"/>
          <w:szCs w:val="24"/>
        </w:rPr>
        <w:t>; URBANO, R. L.</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60DF169C" w14:textId="77777777" w:rsidR="00994495" w:rsidRPr="007A7B9A" w:rsidRDefault="00994495" w:rsidP="00994495">
      <w:pPr>
        <w:spacing w:line="240" w:lineRule="auto"/>
        <w:jc w:val="both"/>
        <w:rPr>
          <w:rFonts w:ascii="Times New Roman" w:hAnsi="Times New Roman" w:cs="Times New Roman"/>
          <w:sz w:val="24"/>
          <w:szCs w:val="24"/>
        </w:rPr>
      </w:pPr>
      <w:r w:rsidRPr="007A7B9A">
        <w:rPr>
          <w:rFonts w:ascii="Times New Roman" w:hAnsi="Times New Roman" w:cs="Times New Roman"/>
          <w:sz w:val="24"/>
          <w:szCs w:val="24"/>
        </w:rPr>
        <w:t>1. Graduanda em Medicina Veterinária, Universidade Federal Rural da Amazônia, Belém, Pará, Brasil (</w:t>
      </w:r>
      <w:hyperlink r:id="rId5" w:history="1">
        <w:r w:rsidRPr="007A7B9A">
          <w:rPr>
            <w:rStyle w:val="Hyperlink"/>
            <w:rFonts w:ascii="Times New Roman" w:hAnsi="Times New Roman" w:cs="Times New Roman"/>
            <w:sz w:val="24"/>
            <w:szCs w:val="24"/>
          </w:rPr>
          <w:t>isasilva.moreira22@gmail.com</w:t>
        </w:r>
      </w:hyperlink>
      <w:r w:rsidRPr="007A7B9A">
        <w:rPr>
          <w:rFonts w:ascii="Times New Roman" w:hAnsi="Times New Roman" w:cs="Times New Roman"/>
          <w:sz w:val="24"/>
          <w:szCs w:val="24"/>
        </w:rPr>
        <w:t>) 2. Doutoranda em Saúde e Meio Ambiente do Programa de Pós-graduação em Saúde e Produção Animal na Amazônia (PPGSPAA-UFRA)</w:t>
      </w:r>
      <w:r>
        <w:rPr>
          <w:rFonts w:ascii="Times New Roman" w:hAnsi="Times New Roman" w:cs="Times New Roman"/>
          <w:sz w:val="24"/>
          <w:szCs w:val="24"/>
        </w:rPr>
        <w:t>, Belém, Pará, Brasil. 3. Residente em Clínica de animais silvestres, Belém, Pará</w:t>
      </w:r>
      <w:r w:rsidRPr="007A7B9A">
        <w:rPr>
          <w:rFonts w:ascii="Times New Roman" w:hAnsi="Times New Roman" w:cs="Times New Roman"/>
          <w:sz w:val="24"/>
          <w:szCs w:val="24"/>
        </w:rPr>
        <w:t>, Brasil</w:t>
      </w:r>
      <w:r>
        <w:rPr>
          <w:rFonts w:ascii="Times New Roman" w:hAnsi="Times New Roman" w:cs="Times New Roman"/>
          <w:sz w:val="24"/>
          <w:szCs w:val="24"/>
        </w:rPr>
        <w:t>.</w:t>
      </w:r>
    </w:p>
    <w:p w14:paraId="74BAE400" w14:textId="10784F99" w:rsidR="00994495" w:rsidRPr="00994495" w:rsidRDefault="00994495" w:rsidP="00994495">
      <w:pPr>
        <w:spacing w:line="240" w:lineRule="auto"/>
        <w:jc w:val="both"/>
        <w:rPr>
          <w:rFonts w:ascii="Times New Roman" w:hAnsi="Times New Roman" w:cs="Times New Roman"/>
          <w:sz w:val="24"/>
          <w:szCs w:val="24"/>
        </w:rPr>
      </w:pPr>
      <w:r w:rsidRPr="00994495">
        <w:rPr>
          <w:rFonts w:ascii="Times New Roman" w:hAnsi="Times New Roman" w:cs="Times New Roman"/>
          <w:sz w:val="24"/>
          <w:szCs w:val="24"/>
        </w:rPr>
        <w:t xml:space="preserve">O atendimento de aves na rotina dos Centros de Triagem e Reabilitação de Animais Selvagens (CETRAS) tem crescido diariamente, dentre estes encontra-se a coruja </w:t>
      </w:r>
      <w:proofErr w:type="spellStart"/>
      <w:r w:rsidRPr="00994495">
        <w:rPr>
          <w:rFonts w:ascii="Times New Roman" w:hAnsi="Times New Roman" w:cs="Times New Roman"/>
          <w:i/>
          <w:iCs/>
          <w:sz w:val="24"/>
          <w:szCs w:val="24"/>
        </w:rPr>
        <w:t>Tyto</w:t>
      </w:r>
      <w:proofErr w:type="spellEnd"/>
      <w:r w:rsidRPr="00994495">
        <w:rPr>
          <w:rFonts w:ascii="Times New Roman" w:hAnsi="Times New Roman" w:cs="Times New Roman"/>
          <w:i/>
          <w:iCs/>
          <w:sz w:val="24"/>
          <w:szCs w:val="24"/>
        </w:rPr>
        <w:t xml:space="preserve"> </w:t>
      </w:r>
      <w:proofErr w:type="spellStart"/>
      <w:r w:rsidRPr="00994495">
        <w:rPr>
          <w:rFonts w:ascii="Times New Roman" w:hAnsi="Times New Roman" w:cs="Times New Roman"/>
          <w:i/>
          <w:iCs/>
          <w:sz w:val="24"/>
          <w:szCs w:val="24"/>
        </w:rPr>
        <w:t>furcata</w:t>
      </w:r>
      <w:proofErr w:type="spellEnd"/>
      <w:r w:rsidRPr="00994495">
        <w:rPr>
          <w:rFonts w:ascii="Times New Roman" w:hAnsi="Times New Roman" w:cs="Times New Roman"/>
          <w:i/>
          <w:iCs/>
          <w:sz w:val="24"/>
          <w:szCs w:val="24"/>
        </w:rPr>
        <w:t>,</w:t>
      </w:r>
      <w:r w:rsidRPr="00994495">
        <w:rPr>
          <w:rFonts w:ascii="Times New Roman" w:hAnsi="Times New Roman" w:cs="Times New Roman"/>
          <w:sz w:val="24"/>
          <w:szCs w:val="24"/>
        </w:rPr>
        <w:t xml:space="preserve"> popularmente conhecida por Suindara, a qual possui ampla distribuição geográfica no Brasil, tendo hábitos de caça em ambientes abertos, incluindo áreas urbanas. Dessa forma, estes animais atendidos, geralmente, são advindos de resgate após sofrerem algum tipo de trauma que, majoritariamente, são fraturas dos membros torácicos, sendo necessário intervenção cirúrgica. Diante disso, o presente trabalho objetiva relatar um caso de osteossíntese umeral em </w:t>
      </w:r>
      <w:proofErr w:type="spellStart"/>
      <w:r w:rsidRPr="00994495">
        <w:rPr>
          <w:rFonts w:ascii="Times New Roman" w:hAnsi="Times New Roman" w:cs="Times New Roman"/>
          <w:i/>
          <w:iCs/>
          <w:sz w:val="24"/>
          <w:szCs w:val="24"/>
        </w:rPr>
        <w:t>Tyto</w:t>
      </w:r>
      <w:proofErr w:type="spellEnd"/>
      <w:r w:rsidRPr="00994495">
        <w:rPr>
          <w:rFonts w:ascii="Times New Roman" w:hAnsi="Times New Roman" w:cs="Times New Roman"/>
          <w:i/>
          <w:iCs/>
          <w:sz w:val="24"/>
          <w:szCs w:val="24"/>
        </w:rPr>
        <w:t xml:space="preserve"> </w:t>
      </w:r>
      <w:proofErr w:type="spellStart"/>
      <w:r w:rsidRPr="00994495">
        <w:rPr>
          <w:rFonts w:ascii="Times New Roman" w:hAnsi="Times New Roman" w:cs="Times New Roman"/>
          <w:i/>
          <w:iCs/>
          <w:sz w:val="24"/>
          <w:szCs w:val="24"/>
        </w:rPr>
        <w:t>furcata</w:t>
      </w:r>
      <w:proofErr w:type="spellEnd"/>
      <w:r w:rsidRPr="00994495">
        <w:rPr>
          <w:rFonts w:ascii="Times New Roman" w:hAnsi="Times New Roman" w:cs="Times New Roman"/>
          <w:sz w:val="24"/>
          <w:szCs w:val="24"/>
        </w:rPr>
        <w:t>.</w:t>
      </w:r>
      <w:r>
        <w:rPr>
          <w:rFonts w:ascii="Times New Roman" w:hAnsi="Times New Roman" w:cs="Times New Roman"/>
          <w:sz w:val="24"/>
          <w:szCs w:val="24"/>
        </w:rPr>
        <w:t xml:space="preserve"> </w:t>
      </w:r>
      <w:r w:rsidRPr="00994495">
        <w:rPr>
          <w:rFonts w:ascii="Times New Roman" w:hAnsi="Times New Roman" w:cs="Times New Roman"/>
          <w:sz w:val="24"/>
          <w:szCs w:val="24"/>
        </w:rPr>
        <w:t xml:space="preserve">O animal, oriundo de resgate, foi recebido no CETRAS, da Universidade Federal Rural da Amazônia (UFRA), apresentando postura anormal da asa direita e incapacidade de voar. No exame físico foi possível observar que a asa permaneceu caída ao longo do corpo e sem sustentação, </w:t>
      </w:r>
      <w:r w:rsidR="002E4D85">
        <w:rPr>
          <w:rFonts w:ascii="Times New Roman" w:hAnsi="Times New Roman" w:cs="Times New Roman"/>
          <w:sz w:val="24"/>
          <w:szCs w:val="24"/>
        </w:rPr>
        <w:t>além disso, foi</w:t>
      </w:r>
      <w:r w:rsidRPr="00994495">
        <w:rPr>
          <w:rFonts w:ascii="Times New Roman" w:hAnsi="Times New Roman" w:cs="Times New Roman"/>
          <w:sz w:val="24"/>
          <w:szCs w:val="24"/>
        </w:rPr>
        <w:t xml:space="preserve"> detectado sinais de dor e estresse, constatando-se fratura de úmero direito</w:t>
      </w:r>
      <w:r w:rsidR="002E4D85">
        <w:rPr>
          <w:rFonts w:ascii="Times New Roman" w:hAnsi="Times New Roman" w:cs="Times New Roman"/>
          <w:sz w:val="24"/>
          <w:szCs w:val="24"/>
        </w:rPr>
        <w:t xml:space="preserve">, diante </w:t>
      </w:r>
      <w:r w:rsidR="006D4D9B">
        <w:rPr>
          <w:rFonts w:ascii="Times New Roman" w:hAnsi="Times New Roman" w:cs="Times New Roman"/>
          <w:sz w:val="24"/>
          <w:szCs w:val="24"/>
        </w:rPr>
        <w:t>do exposto</w:t>
      </w:r>
      <w:r w:rsidR="002E4D85">
        <w:rPr>
          <w:rFonts w:ascii="Times New Roman" w:hAnsi="Times New Roman" w:cs="Times New Roman"/>
          <w:sz w:val="24"/>
          <w:szCs w:val="24"/>
        </w:rPr>
        <w:t>,</w:t>
      </w:r>
      <w:r w:rsidRPr="00994495">
        <w:rPr>
          <w:rFonts w:ascii="Times New Roman" w:hAnsi="Times New Roman" w:cs="Times New Roman"/>
          <w:sz w:val="24"/>
          <w:szCs w:val="24"/>
        </w:rPr>
        <w:t xml:space="preserve"> </w:t>
      </w:r>
      <w:r w:rsidR="002E4D85">
        <w:rPr>
          <w:rFonts w:ascii="Times New Roman" w:hAnsi="Times New Roman" w:cs="Times New Roman"/>
          <w:sz w:val="24"/>
          <w:szCs w:val="24"/>
        </w:rPr>
        <w:t xml:space="preserve">o animal </w:t>
      </w:r>
      <w:r w:rsidRPr="00994495">
        <w:rPr>
          <w:rFonts w:ascii="Times New Roman" w:hAnsi="Times New Roman" w:cs="Times New Roman"/>
          <w:sz w:val="24"/>
          <w:szCs w:val="24"/>
        </w:rPr>
        <w:t>foi encaminhado para o setor de clínica cirúrgica do Hospital Veterinário Prof. Mário Dias Teixeira (HOVET) da UFRA, para receber os procedimentos pré-operatórios para a correção cirúrgica da fratura.</w:t>
      </w:r>
      <w:r>
        <w:rPr>
          <w:rFonts w:ascii="Times New Roman" w:hAnsi="Times New Roman" w:cs="Times New Roman"/>
          <w:sz w:val="24"/>
          <w:szCs w:val="24"/>
        </w:rPr>
        <w:t xml:space="preserve"> </w:t>
      </w:r>
      <w:r w:rsidRPr="00994495">
        <w:rPr>
          <w:rFonts w:ascii="Times New Roman" w:hAnsi="Times New Roman" w:cs="Times New Roman"/>
          <w:sz w:val="24"/>
          <w:szCs w:val="24"/>
        </w:rPr>
        <w:t>Utilizou-se como medicação pré-anestésica cetamina (12 mg/kg</w:t>
      </w:r>
      <w:r w:rsidR="008F3545">
        <w:rPr>
          <w:rFonts w:ascii="Times New Roman" w:hAnsi="Times New Roman" w:cs="Times New Roman"/>
          <w:sz w:val="24"/>
          <w:szCs w:val="24"/>
        </w:rPr>
        <w:t xml:space="preserve">, </w:t>
      </w:r>
      <w:r w:rsidRPr="00994495">
        <w:rPr>
          <w:rFonts w:ascii="Times New Roman" w:hAnsi="Times New Roman" w:cs="Times New Roman"/>
          <w:sz w:val="24"/>
          <w:szCs w:val="24"/>
        </w:rPr>
        <w:t xml:space="preserve">IM), </w:t>
      </w:r>
      <w:proofErr w:type="spellStart"/>
      <w:r w:rsidRPr="00994495">
        <w:rPr>
          <w:rFonts w:ascii="Times New Roman" w:hAnsi="Times New Roman" w:cs="Times New Roman"/>
          <w:sz w:val="24"/>
          <w:szCs w:val="24"/>
        </w:rPr>
        <w:t>midazolam</w:t>
      </w:r>
      <w:proofErr w:type="spellEnd"/>
      <w:r w:rsidRPr="00994495">
        <w:rPr>
          <w:rFonts w:ascii="Times New Roman" w:hAnsi="Times New Roman" w:cs="Times New Roman"/>
          <w:sz w:val="24"/>
          <w:szCs w:val="24"/>
        </w:rPr>
        <w:t xml:space="preserve"> (1 mg/kg</w:t>
      </w:r>
      <w:r w:rsidR="008F3545">
        <w:rPr>
          <w:rFonts w:ascii="Times New Roman" w:hAnsi="Times New Roman" w:cs="Times New Roman"/>
          <w:sz w:val="24"/>
          <w:szCs w:val="24"/>
        </w:rPr>
        <w:t xml:space="preserve">, </w:t>
      </w:r>
      <w:r w:rsidRPr="00994495">
        <w:rPr>
          <w:rFonts w:ascii="Times New Roman" w:hAnsi="Times New Roman" w:cs="Times New Roman"/>
          <w:sz w:val="24"/>
          <w:szCs w:val="24"/>
        </w:rPr>
        <w:t>IM) e morfina (2 mg/kg</w:t>
      </w:r>
      <w:r w:rsidR="008F3545">
        <w:rPr>
          <w:rFonts w:ascii="Times New Roman" w:hAnsi="Times New Roman" w:cs="Times New Roman"/>
          <w:sz w:val="24"/>
          <w:szCs w:val="24"/>
        </w:rPr>
        <w:t xml:space="preserve">, </w:t>
      </w:r>
      <w:r w:rsidRPr="00994495">
        <w:rPr>
          <w:rFonts w:ascii="Times New Roman" w:hAnsi="Times New Roman" w:cs="Times New Roman"/>
          <w:sz w:val="24"/>
          <w:szCs w:val="24"/>
        </w:rPr>
        <w:t xml:space="preserve">IM), na indução e na manutenção foi usado </w:t>
      </w:r>
      <w:proofErr w:type="spellStart"/>
      <w:r w:rsidRPr="00994495">
        <w:rPr>
          <w:rFonts w:ascii="Times New Roman" w:hAnsi="Times New Roman" w:cs="Times New Roman"/>
          <w:sz w:val="24"/>
          <w:szCs w:val="24"/>
        </w:rPr>
        <w:t>isofluorano</w:t>
      </w:r>
      <w:proofErr w:type="spellEnd"/>
      <w:r w:rsidRPr="00994495">
        <w:rPr>
          <w:rFonts w:ascii="Times New Roman" w:hAnsi="Times New Roman" w:cs="Times New Roman"/>
          <w:sz w:val="24"/>
          <w:szCs w:val="24"/>
        </w:rPr>
        <w:t xml:space="preserve">, por via inalatória. Como anestésico e bloqueio local usou-se </w:t>
      </w:r>
      <w:proofErr w:type="spellStart"/>
      <w:r w:rsidRPr="00994495">
        <w:rPr>
          <w:rFonts w:ascii="Times New Roman" w:hAnsi="Times New Roman" w:cs="Times New Roman"/>
          <w:sz w:val="24"/>
          <w:szCs w:val="24"/>
        </w:rPr>
        <w:t>bupivacaína</w:t>
      </w:r>
      <w:proofErr w:type="spellEnd"/>
      <w:r w:rsidRPr="00994495">
        <w:rPr>
          <w:rFonts w:ascii="Times New Roman" w:hAnsi="Times New Roman" w:cs="Times New Roman"/>
          <w:sz w:val="24"/>
          <w:szCs w:val="24"/>
        </w:rPr>
        <w:t xml:space="preserve"> (1,5 mg/kg</w:t>
      </w:r>
      <w:r w:rsidR="008F3545">
        <w:rPr>
          <w:rFonts w:ascii="Times New Roman" w:hAnsi="Times New Roman" w:cs="Times New Roman"/>
          <w:sz w:val="24"/>
          <w:szCs w:val="24"/>
        </w:rPr>
        <w:t xml:space="preserve">, </w:t>
      </w:r>
      <w:r w:rsidRPr="00994495">
        <w:rPr>
          <w:rFonts w:ascii="Times New Roman" w:hAnsi="Times New Roman" w:cs="Times New Roman"/>
          <w:sz w:val="24"/>
          <w:szCs w:val="24"/>
        </w:rPr>
        <w:t xml:space="preserve">SC). Em seguida, foi </w:t>
      </w:r>
      <w:r w:rsidR="005A2876">
        <w:rPr>
          <w:rFonts w:ascii="Times New Roman" w:hAnsi="Times New Roman" w:cs="Times New Roman"/>
          <w:sz w:val="24"/>
          <w:szCs w:val="24"/>
        </w:rPr>
        <w:t xml:space="preserve">iniciada a realização da </w:t>
      </w:r>
      <w:r w:rsidRPr="00994495">
        <w:rPr>
          <w:rFonts w:ascii="Times New Roman" w:hAnsi="Times New Roman" w:cs="Times New Roman"/>
          <w:sz w:val="24"/>
          <w:szCs w:val="24"/>
        </w:rPr>
        <w:t xml:space="preserve">osteossíntese de úmero na asa direita, para isso foi necessária a retirada das penas da região e realização da antissepsia com clorexidina e álcool, seguida de incisão de pele na região lateral do úmero para iniciar o procedimento cirúrgico. Colocou-se um pino intramedular, com o intuito de alinhar os fragmentos ósseos, posteriormente foi feita sutura do local de incisão e bandagem do membro visando imobilizá-lo próximo ao corpo. Durante o procedimento anestésico, </w:t>
      </w:r>
      <w:r w:rsidR="008F3545">
        <w:rPr>
          <w:rFonts w:ascii="Times New Roman" w:hAnsi="Times New Roman" w:cs="Times New Roman"/>
          <w:sz w:val="24"/>
          <w:szCs w:val="24"/>
        </w:rPr>
        <w:t>houve</w:t>
      </w:r>
      <w:r w:rsidRPr="00994495">
        <w:rPr>
          <w:rFonts w:ascii="Times New Roman" w:hAnsi="Times New Roman" w:cs="Times New Roman"/>
          <w:sz w:val="24"/>
          <w:szCs w:val="24"/>
        </w:rPr>
        <w:t xml:space="preserve"> queda na frequência respiratória </w:t>
      </w:r>
      <w:r w:rsidR="008F3545">
        <w:rPr>
          <w:rFonts w:ascii="Times New Roman" w:hAnsi="Times New Roman" w:cs="Times New Roman"/>
          <w:sz w:val="24"/>
          <w:szCs w:val="24"/>
        </w:rPr>
        <w:t>em que foi</w:t>
      </w:r>
      <w:r w:rsidRPr="00994495">
        <w:rPr>
          <w:rFonts w:ascii="Times New Roman" w:hAnsi="Times New Roman" w:cs="Times New Roman"/>
          <w:sz w:val="24"/>
          <w:szCs w:val="24"/>
        </w:rPr>
        <w:t xml:space="preserve"> </w:t>
      </w:r>
      <w:r w:rsidR="008F3545">
        <w:rPr>
          <w:rFonts w:ascii="Times New Roman" w:hAnsi="Times New Roman" w:cs="Times New Roman"/>
          <w:sz w:val="24"/>
          <w:szCs w:val="24"/>
        </w:rPr>
        <w:t>administrado</w:t>
      </w:r>
      <w:r w:rsidRPr="00994495">
        <w:rPr>
          <w:rFonts w:ascii="Times New Roman" w:hAnsi="Times New Roman" w:cs="Times New Roman"/>
          <w:sz w:val="24"/>
          <w:szCs w:val="24"/>
        </w:rPr>
        <w:t xml:space="preserve"> </w:t>
      </w:r>
      <w:proofErr w:type="spellStart"/>
      <w:r w:rsidRPr="00994495">
        <w:rPr>
          <w:rFonts w:ascii="Times New Roman" w:hAnsi="Times New Roman" w:cs="Times New Roman"/>
          <w:sz w:val="24"/>
          <w:szCs w:val="24"/>
        </w:rPr>
        <w:t>doxapram</w:t>
      </w:r>
      <w:proofErr w:type="spellEnd"/>
      <w:r w:rsidRPr="00994495">
        <w:rPr>
          <w:rFonts w:ascii="Times New Roman" w:hAnsi="Times New Roman" w:cs="Times New Roman"/>
          <w:sz w:val="24"/>
          <w:szCs w:val="24"/>
        </w:rPr>
        <w:t xml:space="preserve"> (5 mg/kg</w:t>
      </w:r>
      <w:r w:rsidR="008F3545">
        <w:rPr>
          <w:rFonts w:ascii="Times New Roman" w:hAnsi="Times New Roman" w:cs="Times New Roman"/>
          <w:sz w:val="24"/>
          <w:szCs w:val="24"/>
        </w:rPr>
        <w:t xml:space="preserve">, </w:t>
      </w:r>
      <w:r w:rsidRPr="00994495">
        <w:rPr>
          <w:rFonts w:ascii="Times New Roman" w:hAnsi="Times New Roman" w:cs="Times New Roman"/>
          <w:sz w:val="24"/>
          <w:szCs w:val="24"/>
        </w:rPr>
        <w:t xml:space="preserve">IV). Dessa forma, durante a realização do procedimento cirúrgico de osteossíntese umeral da </w:t>
      </w:r>
      <w:proofErr w:type="spellStart"/>
      <w:r w:rsidRPr="00994495">
        <w:rPr>
          <w:rFonts w:ascii="Times New Roman" w:hAnsi="Times New Roman" w:cs="Times New Roman"/>
          <w:i/>
          <w:iCs/>
          <w:sz w:val="24"/>
          <w:szCs w:val="24"/>
        </w:rPr>
        <w:t>Tyto</w:t>
      </w:r>
      <w:proofErr w:type="spellEnd"/>
      <w:r w:rsidRPr="00994495">
        <w:rPr>
          <w:rFonts w:ascii="Times New Roman" w:hAnsi="Times New Roman" w:cs="Times New Roman"/>
          <w:i/>
          <w:iCs/>
          <w:sz w:val="24"/>
          <w:szCs w:val="24"/>
        </w:rPr>
        <w:t xml:space="preserve"> </w:t>
      </w:r>
      <w:proofErr w:type="spellStart"/>
      <w:r w:rsidRPr="00994495">
        <w:rPr>
          <w:rFonts w:ascii="Times New Roman" w:hAnsi="Times New Roman" w:cs="Times New Roman"/>
          <w:i/>
          <w:iCs/>
          <w:sz w:val="24"/>
          <w:szCs w:val="24"/>
        </w:rPr>
        <w:t>furcata</w:t>
      </w:r>
      <w:proofErr w:type="spellEnd"/>
      <w:r w:rsidRPr="00994495">
        <w:rPr>
          <w:rFonts w:ascii="Times New Roman" w:hAnsi="Times New Roman" w:cs="Times New Roman"/>
          <w:sz w:val="24"/>
          <w:szCs w:val="24"/>
        </w:rPr>
        <w:t xml:space="preserve">, observou-se que o animal </w:t>
      </w:r>
      <w:r w:rsidRPr="00994495">
        <w:rPr>
          <w:rFonts w:ascii="Times New Roman" w:hAnsi="Times New Roman" w:cs="Times New Roman"/>
          <w:sz w:val="24"/>
          <w:szCs w:val="24"/>
        </w:rPr>
        <w:lastRenderedPageBreak/>
        <w:t>apresentou alterações em seus parâmetros fisiológicos como queda na frequência respiratória</w:t>
      </w:r>
      <w:r w:rsidR="00143AA8">
        <w:rPr>
          <w:rFonts w:ascii="Times New Roman" w:hAnsi="Times New Roman" w:cs="Times New Roman"/>
          <w:sz w:val="24"/>
          <w:szCs w:val="24"/>
        </w:rPr>
        <w:t xml:space="preserve">, </w:t>
      </w:r>
      <w:r w:rsidR="006D4D9B">
        <w:rPr>
          <w:rFonts w:ascii="Times New Roman" w:hAnsi="Times New Roman" w:cs="Times New Roman"/>
          <w:sz w:val="24"/>
          <w:szCs w:val="24"/>
        </w:rPr>
        <w:t>além de uma</w:t>
      </w:r>
      <w:r w:rsidRPr="00994495">
        <w:rPr>
          <w:rFonts w:ascii="Times New Roman" w:hAnsi="Times New Roman" w:cs="Times New Roman"/>
          <w:sz w:val="24"/>
          <w:szCs w:val="24"/>
        </w:rPr>
        <w:t xml:space="preserve"> recuperação anestésica lenta e durante </w:t>
      </w:r>
      <w:r w:rsidR="00143AA8">
        <w:rPr>
          <w:rFonts w:ascii="Times New Roman" w:hAnsi="Times New Roman" w:cs="Times New Roman"/>
          <w:sz w:val="24"/>
          <w:szCs w:val="24"/>
        </w:rPr>
        <w:t>seu</w:t>
      </w:r>
      <w:r w:rsidRPr="00994495">
        <w:rPr>
          <w:rFonts w:ascii="Times New Roman" w:hAnsi="Times New Roman" w:cs="Times New Roman"/>
          <w:sz w:val="24"/>
          <w:szCs w:val="24"/>
        </w:rPr>
        <w:t xml:space="preserve"> retorno ao CETRAS</w:t>
      </w:r>
      <w:r w:rsidR="006D4D9B">
        <w:rPr>
          <w:rFonts w:ascii="Times New Roman" w:hAnsi="Times New Roman" w:cs="Times New Roman"/>
          <w:sz w:val="24"/>
          <w:szCs w:val="24"/>
        </w:rPr>
        <w:t>, onde ficou em observação</w:t>
      </w:r>
      <w:r w:rsidRPr="00994495">
        <w:rPr>
          <w:rFonts w:ascii="Times New Roman" w:hAnsi="Times New Roman" w:cs="Times New Roman"/>
          <w:sz w:val="24"/>
          <w:szCs w:val="24"/>
        </w:rPr>
        <w:t xml:space="preserve"> após o procedimento</w:t>
      </w:r>
      <w:r w:rsidR="006D4D9B">
        <w:rPr>
          <w:rFonts w:ascii="Times New Roman" w:hAnsi="Times New Roman" w:cs="Times New Roman"/>
          <w:sz w:val="24"/>
          <w:szCs w:val="24"/>
        </w:rPr>
        <w:t xml:space="preserve">, a equipe </w:t>
      </w:r>
      <w:r w:rsidR="00143AA8">
        <w:rPr>
          <w:rFonts w:ascii="Times New Roman" w:hAnsi="Times New Roman" w:cs="Times New Roman"/>
          <w:sz w:val="24"/>
          <w:szCs w:val="24"/>
        </w:rPr>
        <w:t xml:space="preserve">encontrou dificuldade para conseguir </w:t>
      </w:r>
      <w:r w:rsidR="006D4D9B">
        <w:rPr>
          <w:rFonts w:ascii="Times New Roman" w:hAnsi="Times New Roman" w:cs="Times New Roman"/>
          <w:sz w:val="24"/>
          <w:szCs w:val="24"/>
        </w:rPr>
        <w:t xml:space="preserve">realizar a estabilização </w:t>
      </w:r>
      <w:r w:rsidR="00143AA8">
        <w:rPr>
          <w:rFonts w:ascii="Times New Roman" w:hAnsi="Times New Roman" w:cs="Times New Roman"/>
          <w:sz w:val="24"/>
          <w:szCs w:val="24"/>
        </w:rPr>
        <w:t xml:space="preserve">da temperatura, frequência respiratória e cardíaca </w:t>
      </w:r>
      <w:r w:rsidR="006D4D9B">
        <w:rPr>
          <w:rFonts w:ascii="Times New Roman" w:hAnsi="Times New Roman" w:cs="Times New Roman"/>
          <w:sz w:val="24"/>
          <w:szCs w:val="24"/>
        </w:rPr>
        <w:t xml:space="preserve">após a cirurgia, </w:t>
      </w:r>
      <w:r w:rsidR="00143AA8">
        <w:rPr>
          <w:rFonts w:ascii="Times New Roman" w:hAnsi="Times New Roman" w:cs="Times New Roman"/>
          <w:sz w:val="24"/>
          <w:szCs w:val="24"/>
        </w:rPr>
        <w:t xml:space="preserve">diante disso, o animal veio a óbito, esta fatalidade pode ter ocorrido devido ao estado em que o animal chegou, da gravidade da fratura que este apresentava e até pelo tempo que possa ter ficado desamparado até que fosse resgatado. </w:t>
      </w:r>
    </w:p>
    <w:p w14:paraId="1726FFF0" w14:textId="49749E20" w:rsidR="00994495" w:rsidRDefault="00994495" w:rsidP="00994495">
      <w:pPr>
        <w:spacing w:line="240" w:lineRule="auto"/>
        <w:jc w:val="both"/>
        <w:rPr>
          <w:rFonts w:ascii="Times New Roman" w:hAnsi="Times New Roman" w:cs="Times New Roman"/>
          <w:sz w:val="24"/>
          <w:szCs w:val="24"/>
        </w:rPr>
      </w:pPr>
      <w:r w:rsidRPr="00994495">
        <w:rPr>
          <w:rFonts w:ascii="Times New Roman" w:hAnsi="Times New Roman" w:cs="Times New Roman"/>
          <w:sz w:val="24"/>
          <w:szCs w:val="24"/>
        </w:rPr>
        <w:t xml:space="preserve">Palavras-chave: Ave, </w:t>
      </w:r>
      <w:r w:rsidR="002D36DC" w:rsidRPr="00994495">
        <w:rPr>
          <w:rFonts w:ascii="Times New Roman" w:hAnsi="Times New Roman" w:cs="Times New Roman"/>
          <w:sz w:val="24"/>
          <w:szCs w:val="24"/>
        </w:rPr>
        <w:t>animais selvagens</w:t>
      </w:r>
      <w:r w:rsidR="002D36DC">
        <w:rPr>
          <w:rFonts w:ascii="Times New Roman" w:hAnsi="Times New Roman" w:cs="Times New Roman"/>
          <w:sz w:val="24"/>
          <w:szCs w:val="24"/>
        </w:rPr>
        <w:t xml:space="preserve">, </w:t>
      </w:r>
      <w:r w:rsidRPr="00994495">
        <w:rPr>
          <w:rFonts w:ascii="Times New Roman" w:hAnsi="Times New Roman" w:cs="Times New Roman"/>
          <w:sz w:val="24"/>
          <w:szCs w:val="24"/>
        </w:rPr>
        <w:t>fratura</w:t>
      </w:r>
      <w:r w:rsidR="002D36DC">
        <w:rPr>
          <w:rFonts w:ascii="Times New Roman" w:hAnsi="Times New Roman" w:cs="Times New Roman"/>
          <w:sz w:val="24"/>
          <w:szCs w:val="24"/>
        </w:rPr>
        <w:t>.</w:t>
      </w:r>
    </w:p>
    <w:p w14:paraId="19E31548" w14:textId="77777777" w:rsidR="008F3545" w:rsidRPr="00994495" w:rsidRDefault="008F3545" w:rsidP="00994495">
      <w:pPr>
        <w:spacing w:line="240" w:lineRule="auto"/>
        <w:jc w:val="both"/>
        <w:rPr>
          <w:rFonts w:ascii="Times New Roman" w:hAnsi="Times New Roman" w:cs="Times New Roman"/>
          <w:sz w:val="24"/>
          <w:szCs w:val="24"/>
        </w:rPr>
      </w:pPr>
    </w:p>
    <w:p w14:paraId="4E355408" w14:textId="77777777" w:rsidR="00994495" w:rsidRPr="00994495" w:rsidRDefault="00994495" w:rsidP="00994495">
      <w:pPr>
        <w:spacing w:line="240" w:lineRule="auto"/>
        <w:jc w:val="both"/>
        <w:rPr>
          <w:rFonts w:ascii="Times New Roman" w:hAnsi="Times New Roman" w:cs="Times New Roman"/>
          <w:sz w:val="24"/>
          <w:szCs w:val="24"/>
        </w:rPr>
      </w:pPr>
      <w:r w:rsidRPr="00994495">
        <w:rPr>
          <w:rFonts w:ascii="Times New Roman" w:hAnsi="Times New Roman" w:cs="Times New Roman"/>
          <w:b/>
          <w:bCs/>
          <w:sz w:val="24"/>
          <w:szCs w:val="24"/>
        </w:rPr>
        <w:t>REFERÊNCIAS:</w:t>
      </w:r>
    </w:p>
    <w:p w14:paraId="793C320E" w14:textId="5B4405DC" w:rsidR="00994495" w:rsidRPr="00994495" w:rsidRDefault="002E4D85" w:rsidP="00994495">
      <w:pPr>
        <w:spacing w:line="240" w:lineRule="auto"/>
        <w:jc w:val="both"/>
        <w:rPr>
          <w:rFonts w:ascii="Times New Roman" w:hAnsi="Times New Roman" w:cs="Times New Roman"/>
          <w:sz w:val="24"/>
          <w:szCs w:val="24"/>
        </w:rPr>
      </w:pPr>
      <w:r w:rsidRPr="00994495">
        <w:rPr>
          <w:rFonts w:ascii="Times New Roman" w:hAnsi="Times New Roman" w:cs="Times New Roman"/>
          <w:sz w:val="24"/>
          <w:szCs w:val="24"/>
        </w:rPr>
        <w:t>Mendes</w:t>
      </w:r>
      <w:r w:rsidR="00994495" w:rsidRPr="00994495">
        <w:rPr>
          <w:rFonts w:ascii="Times New Roman" w:hAnsi="Times New Roman" w:cs="Times New Roman"/>
          <w:sz w:val="24"/>
          <w:szCs w:val="24"/>
        </w:rPr>
        <w:t>, T.</w:t>
      </w:r>
      <w:r w:rsidR="005620DD">
        <w:rPr>
          <w:rFonts w:ascii="Times New Roman" w:hAnsi="Times New Roman" w:cs="Times New Roman"/>
          <w:sz w:val="24"/>
          <w:szCs w:val="24"/>
        </w:rPr>
        <w:t xml:space="preserve"> </w:t>
      </w:r>
      <w:proofErr w:type="spellStart"/>
      <w:r w:rsidR="005620DD">
        <w:rPr>
          <w:rFonts w:ascii="Times New Roman" w:hAnsi="Times New Roman" w:cs="Times New Roman"/>
          <w:sz w:val="24"/>
          <w:szCs w:val="24"/>
        </w:rPr>
        <w:t>Cartacho</w:t>
      </w:r>
      <w:proofErr w:type="spellEnd"/>
      <w:r w:rsidR="005620DD">
        <w:rPr>
          <w:rFonts w:ascii="Times New Roman" w:hAnsi="Times New Roman" w:cs="Times New Roman"/>
          <w:sz w:val="24"/>
          <w:szCs w:val="24"/>
        </w:rPr>
        <w:t xml:space="preserve">, L. C.; Abreu, I. M.; Souza, G. P.; Curi, N. H. A.; </w:t>
      </w:r>
      <w:proofErr w:type="spellStart"/>
      <w:r w:rsidR="005620DD">
        <w:rPr>
          <w:rFonts w:ascii="Times New Roman" w:hAnsi="Times New Roman" w:cs="Times New Roman"/>
          <w:sz w:val="24"/>
          <w:szCs w:val="24"/>
        </w:rPr>
        <w:t>Kawamoto</w:t>
      </w:r>
      <w:proofErr w:type="spellEnd"/>
      <w:r w:rsidR="005620DD">
        <w:rPr>
          <w:rFonts w:ascii="Times New Roman" w:hAnsi="Times New Roman" w:cs="Times New Roman"/>
          <w:sz w:val="24"/>
          <w:szCs w:val="24"/>
        </w:rPr>
        <w:t xml:space="preserve">, F. Y. K. </w:t>
      </w:r>
      <w:r>
        <w:rPr>
          <w:rFonts w:ascii="Times New Roman" w:hAnsi="Times New Roman" w:cs="Times New Roman"/>
          <w:sz w:val="24"/>
          <w:szCs w:val="24"/>
        </w:rPr>
        <w:t>(2025).</w:t>
      </w:r>
      <w:r w:rsidR="00994495" w:rsidRPr="00994495">
        <w:rPr>
          <w:rFonts w:ascii="Times New Roman" w:hAnsi="Times New Roman" w:cs="Times New Roman"/>
          <w:sz w:val="24"/>
          <w:szCs w:val="24"/>
        </w:rPr>
        <w:t xml:space="preserve"> Osteossíntese de úmero com pino intramedular e </w:t>
      </w:r>
      <w:proofErr w:type="spellStart"/>
      <w:r w:rsidR="00994495" w:rsidRPr="00994495">
        <w:rPr>
          <w:rFonts w:ascii="Times New Roman" w:hAnsi="Times New Roman" w:cs="Times New Roman"/>
          <w:sz w:val="24"/>
          <w:szCs w:val="24"/>
        </w:rPr>
        <w:t>coaptação</w:t>
      </w:r>
      <w:proofErr w:type="spellEnd"/>
      <w:r w:rsidR="00994495" w:rsidRPr="00994495">
        <w:rPr>
          <w:rFonts w:ascii="Times New Roman" w:hAnsi="Times New Roman" w:cs="Times New Roman"/>
          <w:sz w:val="24"/>
          <w:szCs w:val="24"/>
        </w:rPr>
        <w:t xml:space="preserve"> externa em Tucano-toco (Ramphastos toco). </w:t>
      </w:r>
      <w:proofErr w:type="spellStart"/>
      <w:r w:rsidR="00994495" w:rsidRPr="00994495">
        <w:rPr>
          <w:rFonts w:ascii="Times New Roman" w:hAnsi="Times New Roman" w:cs="Times New Roman"/>
          <w:sz w:val="24"/>
          <w:szCs w:val="24"/>
        </w:rPr>
        <w:t>Brazilian</w:t>
      </w:r>
      <w:proofErr w:type="spellEnd"/>
      <w:r w:rsidR="00994495" w:rsidRPr="00994495">
        <w:rPr>
          <w:rFonts w:ascii="Times New Roman" w:hAnsi="Times New Roman" w:cs="Times New Roman"/>
          <w:sz w:val="24"/>
          <w:szCs w:val="24"/>
        </w:rPr>
        <w:t xml:space="preserve"> </w:t>
      </w:r>
      <w:proofErr w:type="spellStart"/>
      <w:r w:rsidR="00994495" w:rsidRPr="00994495">
        <w:rPr>
          <w:rFonts w:ascii="Times New Roman" w:hAnsi="Times New Roman" w:cs="Times New Roman"/>
          <w:sz w:val="24"/>
          <w:szCs w:val="24"/>
        </w:rPr>
        <w:t>Journal</w:t>
      </w:r>
      <w:proofErr w:type="spellEnd"/>
      <w:r w:rsidR="00994495" w:rsidRPr="00994495">
        <w:rPr>
          <w:rFonts w:ascii="Times New Roman" w:hAnsi="Times New Roman" w:cs="Times New Roman"/>
          <w:sz w:val="24"/>
          <w:szCs w:val="24"/>
        </w:rPr>
        <w:t xml:space="preserve"> </w:t>
      </w:r>
      <w:proofErr w:type="spellStart"/>
      <w:r w:rsidR="00994495" w:rsidRPr="00994495">
        <w:rPr>
          <w:rFonts w:ascii="Times New Roman" w:hAnsi="Times New Roman" w:cs="Times New Roman"/>
          <w:sz w:val="24"/>
          <w:szCs w:val="24"/>
        </w:rPr>
        <w:t>of</w:t>
      </w:r>
      <w:proofErr w:type="spellEnd"/>
      <w:r w:rsidR="00994495" w:rsidRPr="00994495">
        <w:rPr>
          <w:rFonts w:ascii="Times New Roman" w:hAnsi="Times New Roman" w:cs="Times New Roman"/>
          <w:sz w:val="24"/>
          <w:szCs w:val="24"/>
        </w:rPr>
        <w:t xml:space="preserve"> Animal </w:t>
      </w:r>
      <w:proofErr w:type="spellStart"/>
      <w:r w:rsidR="00994495" w:rsidRPr="00994495">
        <w:rPr>
          <w:rFonts w:ascii="Times New Roman" w:hAnsi="Times New Roman" w:cs="Times New Roman"/>
          <w:sz w:val="24"/>
          <w:szCs w:val="24"/>
        </w:rPr>
        <w:t>and</w:t>
      </w:r>
      <w:proofErr w:type="spellEnd"/>
      <w:r w:rsidR="00994495" w:rsidRPr="00994495">
        <w:rPr>
          <w:rFonts w:ascii="Times New Roman" w:hAnsi="Times New Roman" w:cs="Times New Roman"/>
          <w:sz w:val="24"/>
          <w:szCs w:val="24"/>
        </w:rPr>
        <w:t xml:space="preserve"> Environmental </w:t>
      </w:r>
      <w:proofErr w:type="spellStart"/>
      <w:r w:rsidR="00994495" w:rsidRPr="00994495">
        <w:rPr>
          <w:rFonts w:ascii="Times New Roman" w:hAnsi="Times New Roman" w:cs="Times New Roman"/>
          <w:sz w:val="24"/>
          <w:szCs w:val="24"/>
        </w:rPr>
        <w:t>Research</w:t>
      </w:r>
      <w:proofErr w:type="spellEnd"/>
      <w:r w:rsidR="00994495" w:rsidRPr="00994495">
        <w:rPr>
          <w:rFonts w:ascii="Times New Roman" w:hAnsi="Times New Roman" w:cs="Times New Roman"/>
          <w:sz w:val="24"/>
          <w:szCs w:val="24"/>
        </w:rPr>
        <w:t>, v. 8, n. 1</w:t>
      </w:r>
      <w:r w:rsidR="005620DD">
        <w:rPr>
          <w:rFonts w:ascii="Times New Roman" w:hAnsi="Times New Roman" w:cs="Times New Roman"/>
          <w:sz w:val="24"/>
          <w:szCs w:val="24"/>
        </w:rPr>
        <w:t>.</w:t>
      </w:r>
    </w:p>
    <w:p w14:paraId="1559314F" w14:textId="7CECFF23" w:rsidR="00994495" w:rsidRPr="00994495" w:rsidRDefault="00994495" w:rsidP="00994495">
      <w:pPr>
        <w:spacing w:line="240" w:lineRule="auto"/>
        <w:jc w:val="both"/>
        <w:rPr>
          <w:rFonts w:ascii="Times New Roman" w:hAnsi="Times New Roman" w:cs="Times New Roman"/>
          <w:sz w:val="24"/>
          <w:szCs w:val="24"/>
        </w:rPr>
      </w:pPr>
      <w:r w:rsidRPr="00994495">
        <w:rPr>
          <w:rFonts w:ascii="Times New Roman" w:hAnsi="Times New Roman" w:cs="Times New Roman"/>
          <w:sz w:val="24"/>
          <w:szCs w:val="24"/>
        </w:rPr>
        <w:t>G</w:t>
      </w:r>
      <w:r w:rsidR="002E4D85" w:rsidRPr="002E4D85">
        <w:rPr>
          <w:rFonts w:ascii="Times New Roman" w:hAnsi="Times New Roman" w:cs="Times New Roman"/>
          <w:sz w:val="24"/>
          <w:szCs w:val="24"/>
        </w:rPr>
        <w:t>arcia</w:t>
      </w:r>
      <w:r w:rsidRPr="00994495">
        <w:rPr>
          <w:rFonts w:ascii="Times New Roman" w:hAnsi="Times New Roman" w:cs="Times New Roman"/>
          <w:sz w:val="24"/>
          <w:szCs w:val="24"/>
        </w:rPr>
        <w:t>, L</w:t>
      </w:r>
      <w:r w:rsidR="005620DD">
        <w:rPr>
          <w:rFonts w:ascii="Times New Roman" w:hAnsi="Times New Roman" w:cs="Times New Roman"/>
          <w:sz w:val="24"/>
          <w:szCs w:val="24"/>
        </w:rPr>
        <w:t xml:space="preserve">. B.; Moraes, L. F.; Morel, A. P.; </w:t>
      </w:r>
      <w:proofErr w:type="spellStart"/>
      <w:r w:rsidR="005D740C">
        <w:rPr>
          <w:rFonts w:ascii="Times New Roman" w:hAnsi="Times New Roman" w:cs="Times New Roman"/>
          <w:sz w:val="24"/>
          <w:szCs w:val="24"/>
        </w:rPr>
        <w:t>Depelegrin</w:t>
      </w:r>
      <w:proofErr w:type="spellEnd"/>
      <w:r w:rsidR="005D740C">
        <w:rPr>
          <w:rFonts w:ascii="Times New Roman" w:hAnsi="Times New Roman" w:cs="Times New Roman"/>
          <w:sz w:val="24"/>
          <w:szCs w:val="24"/>
        </w:rPr>
        <w:t xml:space="preserve">, C.; Favreto, I.; Dos Santos, V. R. </w:t>
      </w:r>
      <w:r w:rsidR="002E4D85">
        <w:rPr>
          <w:rFonts w:ascii="Times New Roman" w:hAnsi="Times New Roman" w:cs="Times New Roman"/>
          <w:sz w:val="24"/>
          <w:szCs w:val="24"/>
        </w:rPr>
        <w:t>(2024)</w:t>
      </w:r>
      <w:r w:rsidRPr="00994495">
        <w:rPr>
          <w:rFonts w:ascii="Times New Roman" w:hAnsi="Times New Roman" w:cs="Times New Roman"/>
          <w:sz w:val="24"/>
          <w:szCs w:val="24"/>
        </w:rPr>
        <w:t xml:space="preserve">. Uso do </w:t>
      </w:r>
      <w:proofErr w:type="spellStart"/>
      <w:r w:rsidRPr="00994495">
        <w:rPr>
          <w:rFonts w:ascii="Times New Roman" w:hAnsi="Times New Roman" w:cs="Times New Roman"/>
          <w:sz w:val="24"/>
          <w:szCs w:val="24"/>
        </w:rPr>
        <w:t>tie</w:t>
      </w:r>
      <w:proofErr w:type="spellEnd"/>
      <w:r w:rsidRPr="00994495">
        <w:rPr>
          <w:rFonts w:ascii="Times New Roman" w:hAnsi="Times New Roman" w:cs="Times New Roman"/>
          <w:sz w:val="24"/>
          <w:szCs w:val="24"/>
        </w:rPr>
        <w:t>-in em osteossíntese de fêmur em aracuã-escamoso (</w:t>
      </w:r>
      <w:proofErr w:type="spellStart"/>
      <w:r w:rsidRPr="005620DD">
        <w:rPr>
          <w:rFonts w:ascii="Times New Roman" w:hAnsi="Times New Roman" w:cs="Times New Roman"/>
          <w:i/>
          <w:iCs/>
          <w:sz w:val="24"/>
          <w:szCs w:val="24"/>
        </w:rPr>
        <w:t>Ortalis</w:t>
      </w:r>
      <w:proofErr w:type="spellEnd"/>
      <w:r w:rsidRPr="005620DD">
        <w:rPr>
          <w:rFonts w:ascii="Times New Roman" w:hAnsi="Times New Roman" w:cs="Times New Roman"/>
          <w:i/>
          <w:iCs/>
          <w:sz w:val="24"/>
          <w:szCs w:val="24"/>
        </w:rPr>
        <w:t xml:space="preserve"> </w:t>
      </w:r>
      <w:proofErr w:type="spellStart"/>
      <w:r w:rsidRPr="005620DD">
        <w:rPr>
          <w:rFonts w:ascii="Times New Roman" w:hAnsi="Times New Roman" w:cs="Times New Roman"/>
          <w:i/>
          <w:iCs/>
          <w:sz w:val="24"/>
          <w:szCs w:val="24"/>
        </w:rPr>
        <w:t>squamata</w:t>
      </w:r>
      <w:proofErr w:type="spellEnd"/>
      <w:r w:rsidRPr="00994495">
        <w:rPr>
          <w:rFonts w:ascii="Times New Roman" w:hAnsi="Times New Roman" w:cs="Times New Roman"/>
          <w:sz w:val="24"/>
          <w:szCs w:val="24"/>
        </w:rPr>
        <w:t xml:space="preserve">) de vida livre com bloqueio dos nervos femoral e isquiático. </w:t>
      </w:r>
      <w:proofErr w:type="spellStart"/>
      <w:r w:rsidRPr="00994495">
        <w:rPr>
          <w:rFonts w:ascii="Times New Roman" w:hAnsi="Times New Roman" w:cs="Times New Roman"/>
          <w:sz w:val="24"/>
          <w:szCs w:val="24"/>
        </w:rPr>
        <w:t>International</w:t>
      </w:r>
      <w:proofErr w:type="spellEnd"/>
      <w:r w:rsidRPr="00994495">
        <w:rPr>
          <w:rFonts w:ascii="Times New Roman" w:hAnsi="Times New Roman" w:cs="Times New Roman"/>
          <w:sz w:val="24"/>
          <w:szCs w:val="24"/>
        </w:rPr>
        <w:t xml:space="preserve"> </w:t>
      </w:r>
      <w:proofErr w:type="spellStart"/>
      <w:r w:rsidRPr="00994495">
        <w:rPr>
          <w:rFonts w:ascii="Times New Roman" w:hAnsi="Times New Roman" w:cs="Times New Roman"/>
          <w:sz w:val="24"/>
          <w:szCs w:val="24"/>
        </w:rPr>
        <w:t>Seven</w:t>
      </w:r>
      <w:proofErr w:type="spellEnd"/>
      <w:r w:rsidRPr="00994495">
        <w:rPr>
          <w:rFonts w:ascii="Times New Roman" w:hAnsi="Times New Roman" w:cs="Times New Roman"/>
          <w:sz w:val="24"/>
          <w:szCs w:val="24"/>
        </w:rPr>
        <w:t xml:space="preserve"> </w:t>
      </w:r>
      <w:proofErr w:type="spellStart"/>
      <w:r w:rsidRPr="00994495">
        <w:rPr>
          <w:rFonts w:ascii="Times New Roman" w:hAnsi="Times New Roman" w:cs="Times New Roman"/>
          <w:sz w:val="24"/>
          <w:szCs w:val="24"/>
        </w:rPr>
        <w:t>Multidisciplinary</w:t>
      </w:r>
      <w:proofErr w:type="spellEnd"/>
      <w:r w:rsidRPr="00994495">
        <w:rPr>
          <w:rFonts w:ascii="Times New Roman" w:hAnsi="Times New Roman" w:cs="Times New Roman"/>
          <w:sz w:val="24"/>
          <w:szCs w:val="24"/>
        </w:rPr>
        <w:t xml:space="preserve"> </w:t>
      </w:r>
      <w:proofErr w:type="spellStart"/>
      <w:r w:rsidRPr="00994495">
        <w:rPr>
          <w:rFonts w:ascii="Times New Roman" w:hAnsi="Times New Roman" w:cs="Times New Roman"/>
          <w:sz w:val="24"/>
          <w:szCs w:val="24"/>
        </w:rPr>
        <w:t>Journal</w:t>
      </w:r>
      <w:proofErr w:type="spellEnd"/>
      <w:r w:rsidRPr="00994495">
        <w:rPr>
          <w:rFonts w:ascii="Times New Roman" w:hAnsi="Times New Roman" w:cs="Times New Roman"/>
          <w:sz w:val="24"/>
          <w:szCs w:val="24"/>
        </w:rPr>
        <w:t>, São José dos Pinhais, v. 3, n. 2, p. 1-15</w:t>
      </w:r>
      <w:r w:rsidR="002E4D85">
        <w:rPr>
          <w:rFonts w:ascii="Times New Roman" w:hAnsi="Times New Roman" w:cs="Times New Roman"/>
          <w:sz w:val="24"/>
          <w:szCs w:val="24"/>
        </w:rPr>
        <w:t>.</w:t>
      </w:r>
    </w:p>
    <w:p w14:paraId="41073F10" w14:textId="77777777" w:rsidR="00994495" w:rsidRDefault="00994495"/>
    <w:sectPr w:rsidR="00994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95"/>
    <w:rsid w:val="0001144D"/>
    <w:rsid w:val="00143AA8"/>
    <w:rsid w:val="002D36DC"/>
    <w:rsid w:val="002E4D85"/>
    <w:rsid w:val="005620DD"/>
    <w:rsid w:val="005A2876"/>
    <w:rsid w:val="005D740C"/>
    <w:rsid w:val="006D4D9B"/>
    <w:rsid w:val="00847DEE"/>
    <w:rsid w:val="008F3545"/>
    <w:rsid w:val="0090093F"/>
    <w:rsid w:val="00994495"/>
    <w:rsid w:val="00A000E5"/>
    <w:rsid w:val="00AE57D2"/>
    <w:rsid w:val="00BD5461"/>
    <w:rsid w:val="00EB00D8"/>
    <w:rsid w:val="00FD6D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4BEA"/>
  <w15:chartTrackingRefBased/>
  <w15:docId w15:val="{3621E6C0-CC51-4CCE-946A-22B8905B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94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94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944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944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944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944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944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944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9449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449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9449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9449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9449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9449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9449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9449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9449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94495"/>
    <w:rPr>
      <w:rFonts w:eastAsiaTheme="majorEastAsia" w:cstheme="majorBidi"/>
      <w:color w:val="272727" w:themeColor="text1" w:themeTint="D8"/>
    </w:rPr>
  </w:style>
  <w:style w:type="paragraph" w:styleId="Ttulo">
    <w:name w:val="Title"/>
    <w:basedOn w:val="Normal"/>
    <w:next w:val="Normal"/>
    <w:link w:val="TtuloChar"/>
    <w:uiPriority w:val="10"/>
    <w:qFormat/>
    <w:rsid w:val="00994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944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9449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9449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94495"/>
    <w:pPr>
      <w:spacing w:before="160"/>
      <w:jc w:val="center"/>
    </w:pPr>
    <w:rPr>
      <w:i/>
      <w:iCs/>
      <w:color w:val="404040" w:themeColor="text1" w:themeTint="BF"/>
    </w:rPr>
  </w:style>
  <w:style w:type="character" w:customStyle="1" w:styleId="CitaoChar">
    <w:name w:val="Citação Char"/>
    <w:basedOn w:val="Fontepargpadro"/>
    <w:link w:val="Citao"/>
    <w:uiPriority w:val="29"/>
    <w:rsid w:val="00994495"/>
    <w:rPr>
      <w:i/>
      <w:iCs/>
      <w:color w:val="404040" w:themeColor="text1" w:themeTint="BF"/>
    </w:rPr>
  </w:style>
  <w:style w:type="paragraph" w:styleId="PargrafodaLista">
    <w:name w:val="List Paragraph"/>
    <w:basedOn w:val="Normal"/>
    <w:uiPriority w:val="34"/>
    <w:qFormat/>
    <w:rsid w:val="00994495"/>
    <w:pPr>
      <w:ind w:left="720"/>
      <w:contextualSpacing/>
    </w:pPr>
  </w:style>
  <w:style w:type="character" w:styleId="nfaseIntensa">
    <w:name w:val="Intense Emphasis"/>
    <w:basedOn w:val="Fontepargpadro"/>
    <w:uiPriority w:val="21"/>
    <w:qFormat/>
    <w:rsid w:val="00994495"/>
    <w:rPr>
      <w:i/>
      <w:iCs/>
      <w:color w:val="2F5496" w:themeColor="accent1" w:themeShade="BF"/>
    </w:rPr>
  </w:style>
  <w:style w:type="paragraph" w:styleId="CitaoIntensa">
    <w:name w:val="Intense Quote"/>
    <w:basedOn w:val="Normal"/>
    <w:next w:val="Normal"/>
    <w:link w:val="CitaoIntensaChar"/>
    <w:uiPriority w:val="30"/>
    <w:qFormat/>
    <w:rsid w:val="00994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94495"/>
    <w:rPr>
      <w:i/>
      <w:iCs/>
      <w:color w:val="2F5496" w:themeColor="accent1" w:themeShade="BF"/>
    </w:rPr>
  </w:style>
  <w:style w:type="character" w:styleId="RefernciaIntensa">
    <w:name w:val="Intense Reference"/>
    <w:basedOn w:val="Fontepargpadro"/>
    <w:uiPriority w:val="32"/>
    <w:qFormat/>
    <w:rsid w:val="00994495"/>
    <w:rPr>
      <w:b/>
      <w:bCs/>
      <w:smallCaps/>
      <w:color w:val="2F5496" w:themeColor="accent1" w:themeShade="BF"/>
      <w:spacing w:val="5"/>
    </w:rPr>
  </w:style>
  <w:style w:type="character" w:styleId="Hyperlink">
    <w:name w:val="Hyperlink"/>
    <w:basedOn w:val="Fontepargpadro"/>
    <w:uiPriority w:val="99"/>
    <w:unhideWhenUsed/>
    <w:rsid w:val="00994495"/>
    <w:rPr>
      <w:color w:val="0563C1" w:themeColor="hyperlink"/>
      <w:u w:val="single"/>
    </w:rPr>
  </w:style>
  <w:style w:type="character" w:styleId="MenoPendente">
    <w:name w:val="Unresolved Mention"/>
    <w:basedOn w:val="Fontepargpadro"/>
    <w:uiPriority w:val="99"/>
    <w:semiHidden/>
    <w:unhideWhenUsed/>
    <w:rsid w:val="00994495"/>
    <w:rPr>
      <w:color w:val="605E5C"/>
      <w:shd w:val="clear" w:color="auto" w:fill="E1DFDD"/>
    </w:rPr>
  </w:style>
  <w:style w:type="character" w:styleId="Refdecomentrio">
    <w:name w:val="annotation reference"/>
    <w:basedOn w:val="Fontepargpadro"/>
    <w:uiPriority w:val="99"/>
    <w:semiHidden/>
    <w:unhideWhenUsed/>
    <w:rsid w:val="008F3545"/>
    <w:rPr>
      <w:sz w:val="16"/>
      <w:szCs w:val="16"/>
    </w:rPr>
  </w:style>
  <w:style w:type="paragraph" w:styleId="Textodecomentrio">
    <w:name w:val="annotation text"/>
    <w:basedOn w:val="Normal"/>
    <w:link w:val="TextodecomentrioChar"/>
    <w:uiPriority w:val="99"/>
    <w:semiHidden/>
    <w:unhideWhenUsed/>
    <w:rsid w:val="008F35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F3545"/>
    <w:rPr>
      <w:sz w:val="20"/>
      <w:szCs w:val="20"/>
    </w:rPr>
  </w:style>
  <w:style w:type="paragraph" w:styleId="Assuntodocomentrio">
    <w:name w:val="annotation subject"/>
    <w:basedOn w:val="Textodecomentrio"/>
    <w:next w:val="Textodecomentrio"/>
    <w:link w:val="AssuntodocomentrioChar"/>
    <w:uiPriority w:val="99"/>
    <w:semiHidden/>
    <w:unhideWhenUsed/>
    <w:rsid w:val="008F3545"/>
    <w:rPr>
      <w:b/>
      <w:bCs/>
    </w:rPr>
  </w:style>
  <w:style w:type="character" w:customStyle="1" w:styleId="AssuntodocomentrioChar">
    <w:name w:val="Assunto do comentário Char"/>
    <w:basedOn w:val="TextodecomentrioChar"/>
    <w:link w:val="Assuntodocomentrio"/>
    <w:uiPriority w:val="99"/>
    <w:semiHidden/>
    <w:rsid w:val="008F35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64952">
      <w:bodyDiv w:val="1"/>
      <w:marLeft w:val="0"/>
      <w:marRight w:val="0"/>
      <w:marTop w:val="0"/>
      <w:marBottom w:val="0"/>
      <w:divBdr>
        <w:top w:val="none" w:sz="0" w:space="0" w:color="auto"/>
        <w:left w:val="none" w:sz="0" w:space="0" w:color="auto"/>
        <w:bottom w:val="none" w:sz="0" w:space="0" w:color="auto"/>
        <w:right w:val="none" w:sz="0" w:space="0" w:color="auto"/>
      </w:divBdr>
    </w:div>
    <w:div w:id="12550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asilva.moreira22@gmail.com"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629</Words>
  <Characters>3400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silva</dc:creator>
  <cp:keywords/>
  <dc:description/>
  <cp:lastModifiedBy>isabela silva</cp:lastModifiedBy>
  <cp:revision>4</cp:revision>
  <dcterms:created xsi:type="dcterms:W3CDTF">2025-08-02T20:20:00Z</dcterms:created>
  <dcterms:modified xsi:type="dcterms:W3CDTF">2025-08-14T20:25:00Z</dcterms:modified>
</cp:coreProperties>
</file>