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7A63" w14:textId="77777777" w:rsidR="00B20224" w:rsidRDefault="00B20224">
      <w:pPr>
        <w:pStyle w:val="Ttulo"/>
      </w:pPr>
    </w:p>
    <w:p w14:paraId="5B34C98F" w14:textId="4BC3712B" w:rsidR="005B26D9" w:rsidRDefault="00D149A3">
      <w:pPr>
        <w:pStyle w:val="Ttulo"/>
      </w:pPr>
      <w:r>
        <w:t>AVALIAÇÃO DE C</w:t>
      </w:r>
      <w:r w:rsidR="00B20224">
        <w:t>U</w:t>
      </w:r>
      <w:r>
        <w:t>LTIVARES PARA O SEMIÁRIDO SERGIPANO</w:t>
      </w:r>
    </w:p>
    <w:p w14:paraId="13256A8A" w14:textId="645AD485" w:rsidR="005B26D9" w:rsidRDefault="00EB19E7">
      <w:pPr>
        <w:jc w:val="right"/>
      </w:pPr>
      <w:r>
        <w:t>Gabriella Oliveira dos Anjos</w:t>
      </w:r>
      <w:r w:rsidR="003A6CD1">
        <w:t xml:space="preserve"> 1</w:t>
      </w:r>
      <w:r w:rsidR="003A6CD1">
        <w:rPr>
          <w:vertAlign w:val="superscript"/>
        </w:rPr>
        <w:footnoteReference w:id="1"/>
      </w:r>
    </w:p>
    <w:p w14:paraId="62C5288E" w14:textId="4D34568C" w:rsidR="00D149A3" w:rsidRDefault="003A6CD1">
      <w:pPr>
        <w:jc w:val="right"/>
      </w:pPr>
      <w:r>
        <w:t>G</w:t>
      </w:r>
      <w:r w:rsidR="00EB19E7">
        <w:t>iovanna Santos Rodrigues da Silva</w:t>
      </w:r>
      <w:r w:rsidRPr="003A6CD1">
        <w:t xml:space="preserve"> </w:t>
      </w:r>
      <w:r w:rsidR="00EB19E7">
        <w:t>2</w:t>
      </w:r>
      <w:r w:rsidR="00D149A3">
        <w:rPr>
          <w:vertAlign w:val="superscript"/>
        </w:rPr>
        <w:footnoteReference w:id="2"/>
      </w:r>
    </w:p>
    <w:p w14:paraId="107E92E3" w14:textId="2BE222A4" w:rsidR="00D149A3" w:rsidRDefault="00D149A3" w:rsidP="00D149A3">
      <w:pPr>
        <w:jc w:val="right"/>
      </w:pPr>
      <w:r>
        <w:t>Rafael Dantas dos Santos 2</w:t>
      </w:r>
      <w:r>
        <w:rPr>
          <w:vertAlign w:val="superscript"/>
        </w:rPr>
        <w:footnoteReference w:id="3"/>
      </w:r>
    </w:p>
    <w:p w14:paraId="27B73012" w14:textId="49A17B87" w:rsidR="005B26D9" w:rsidRDefault="00D149A3">
      <w:pPr>
        <w:jc w:val="right"/>
      </w:pPr>
      <w:r>
        <w:t>José Jairo Florentino Cordeiro Júnior 3</w:t>
      </w:r>
      <w:r>
        <w:rPr>
          <w:vertAlign w:val="superscript"/>
        </w:rPr>
        <w:footnoteReference w:id="4"/>
      </w:r>
    </w:p>
    <w:p w14:paraId="39BBEC0B" w14:textId="4FA33D6B" w:rsidR="005B26D9" w:rsidRDefault="00D149A3">
      <w:pPr>
        <w:jc w:val="right"/>
        <w:sectPr w:rsidR="005B26D9">
          <w:headerReference w:type="default" r:id="rId7"/>
          <w:footerReference w:type="default" r:id="rId8"/>
          <w:pgSz w:w="11906" w:h="16838"/>
          <w:pgMar w:top="1701" w:right="1418" w:bottom="1418" w:left="1418" w:header="567" w:footer="709" w:gutter="0"/>
          <w:pgNumType w:start="1"/>
          <w:cols w:space="720"/>
        </w:sectPr>
      </w:pPr>
      <w:proofErr w:type="spellStart"/>
      <w:r>
        <w:t>Nailson</w:t>
      </w:r>
      <w:proofErr w:type="spellEnd"/>
      <w:r>
        <w:t xml:space="preserve"> Lima dos Santos Lemos 4</w:t>
      </w:r>
      <w:r>
        <w:rPr>
          <w:vertAlign w:val="superscript"/>
        </w:rPr>
        <w:footnoteReference w:id="5"/>
      </w:r>
    </w:p>
    <w:p w14:paraId="3D2A25DF" w14:textId="77777777" w:rsidR="005B26D9" w:rsidRDefault="005B26D9">
      <w:pPr>
        <w:jc w:val="center"/>
        <w:rPr>
          <w:b/>
          <w:sz w:val="24"/>
          <w:szCs w:val="24"/>
        </w:rPr>
      </w:pPr>
    </w:p>
    <w:p w14:paraId="14FBA55F" w14:textId="77777777" w:rsidR="005B26D9" w:rsidRDefault="00000000">
      <w:pPr>
        <w:pStyle w:val="Ttulo1"/>
        <w:numPr>
          <w:ilvl w:val="0"/>
          <w:numId w:val="1"/>
        </w:numPr>
      </w:pPr>
      <w:r>
        <w:t>INTRODUÇÃO</w:t>
      </w:r>
    </w:p>
    <w:p w14:paraId="4FDB4717" w14:textId="2DB6E648" w:rsidR="005B26D9" w:rsidRDefault="0029176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color w:val="000000"/>
          <w:sz w:val="24"/>
          <w:szCs w:val="24"/>
        </w:rPr>
      </w:pPr>
      <w:r w:rsidRPr="00291761">
        <w:rPr>
          <w:color w:val="000000"/>
          <w:sz w:val="24"/>
          <w:szCs w:val="24"/>
        </w:rPr>
        <w:t xml:space="preserve">A produção de forragem de qualidade é um desafio comum nas regiões semiáridas do Brasil, especialmente em razão das constantes limitações hídricas e das variações climáticas da região. Situado no semiárido nordestino, o estado de Sergipe vem se destacando pelo seu crescente potencial para a pecuária. Em busca de cultivares que se adaptem bem e combinem elevada produtividade com alto valor nutricional, espécies como </w:t>
      </w:r>
      <w:proofErr w:type="spellStart"/>
      <w:r w:rsidRPr="00291761">
        <w:rPr>
          <w:i/>
          <w:iCs/>
          <w:color w:val="000000"/>
          <w:sz w:val="24"/>
          <w:szCs w:val="24"/>
        </w:rPr>
        <w:t>Megathyrsus</w:t>
      </w:r>
      <w:proofErr w:type="spellEnd"/>
      <w:r w:rsidRPr="00291761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291761">
        <w:rPr>
          <w:i/>
          <w:iCs/>
          <w:color w:val="000000"/>
          <w:sz w:val="24"/>
          <w:szCs w:val="24"/>
        </w:rPr>
        <w:t>maximus</w:t>
      </w:r>
      <w:proofErr w:type="spellEnd"/>
      <w:r w:rsidRPr="00291761">
        <w:rPr>
          <w:color w:val="000000"/>
          <w:sz w:val="24"/>
          <w:szCs w:val="24"/>
        </w:rPr>
        <w:t xml:space="preserve"> cv. </w:t>
      </w:r>
      <w:proofErr w:type="spellStart"/>
      <w:r w:rsidRPr="00291761">
        <w:rPr>
          <w:color w:val="000000"/>
          <w:sz w:val="24"/>
          <w:szCs w:val="24"/>
        </w:rPr>
        <w:t>Aruana</w:t>
      </w:r>
      <w:proofErr w:type="spellEnd"/>
      <w:r w:rsidRPr="00291761">
        <w:rPr>
          <w:color w:val="000000"/>
          <w:sz w:val="24"/>
          <w:szCs w:val="24"/>
        </w:rPr>
        <w:t xml:space="preserve">, </w:t>
      </w:r>
      <w:proofErr w:type="spellStart"/>
      <w:r w:rsidRPr="00291761">
        <w:rPr>
          <w:i/>
          <w:iCs/>
          <w:color w:val="000000"/>
          <w:sz w:val="24"/>
          <w:szCs w:val="24"/>
        </w:rPr>
        <w:t>Cenchrus</w:t>
      </w:r>
      <w:proofErr w:type="spellEnd"/>
      <w:r w:rsidRPr="00291761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291761">
        <w:rPr>
          <w:i/>
          <w:iCs/>
          <w:color w:val="000000"/>
          <w:sz w:val="24"/>
          <w:szCs w:val="24"/>
        </w:rPr>
        <w:t>ciliaris</w:t>
      </w:r>
      <w:proofErr w:type="spellEnd"/>
      <w:r w:rsidRPr="00291761">
        <w:rPr>
          <w:color w:val="000000"/>
          <w:sz w:val="24"/>
          <w:szCs w:val="24"/>
        </w:rPr>
        <w:t xml:space="preserve"> cv. </w:t>
      </w:r>
      <w:proofErr w:type="spellStart"/>
      <w:r w:rsidRPr="00291761">
        <w:rPr>
          <w:color w:val="000000"/>
          <w:sz w:val="24"/>
          <w:szCs w:val="24"/>
        </w:rPr>
        <w:t>Aridus</w:t>
      </w:r>
      <w:proofErr w:type="spellEnd"/>
      <w:r w:rsidRPr="00291761">
        <w:rPr>
          <w:color w:val="000000"/>
          <w:sz w:val="24"/>
          <w:szCs w:val="24"/>
        </w:rPr>
        <w:t xml:space="preserve">, </w:t>
      </w:r>
      <w:proofErr w:type="spellStart"/>
      <w:r w:rsidRPr="00291761">
        <w:rPr>
          <w:i/>
          <w:iCs/>
          <w:color w:val="000000"/>
          <w:sz w:val="24"/>
          <w:szCs w:val="24"/>
        </w:rPr>
        <w:t>Urochloa</w:t>
      </w:r>
      <w:proofErr w:type="spellEnd"/>
      <w:r w:rsidRPr="00291761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291761">
        <w:rPr>
          <w:i/>
          <w:iCs/>
          <w:color w:val="000000"/>
          <w:sz w:val="24"/>
          <w:szCs w:val="24"/>
        </w:rPr>
        <w:t>mosambicensis</w:t>
      </w:r>
      <w:proofErr w:type="spellEnd"/>
      <w:r w:rsidRPr="00291761">
        <w:rPr>
          <w:color w:val="000000"/>
          <w:sz w:val="24"/>
          <w:szCs w:val="24"/>
        </w:rPr>
        <w:t xml:space="preserve"> (capim corrente) e </w:t>
      </w:r>
      <w:proofErr w:type="spellStart"/>
      <w:r w:rsidRPr="00291761">
        <w:rPr>
          <w:i/>
          <w:iCs/>
          <w:color w:val="000000"/>
          <w:sz w:val="24"/>
          <w:szCs w:val="24"/>
        </w:rPr>
        <w:t>Megathyrsus</w:t>
      </w:r>
      <w:proofErr w:type="spellEnd"/>
      <w:r w:rsidRPr="00291761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291761">
        <w:rPr>
          <w:i/>
          <w:iCs/>
          <w:color w:val="000000"/>
          <w:sz w:val="24"/>
          <w:szCs w:val="24"/>
        </w:rPr>
        <w:t>maximus</w:t>
      </w:r>
      <w:proofErr w:type="spellEnd"/>
      <w:r w:rsidRPr="00291761">
        <w:rPr>
          <w:color w:val="000000"/>
          <w:sz w:val="24"/>
          <w:szCs w:val="24"/>
        </w:rPr>
        <w:t xml:space="preserve"> cv. Massai têm sido estudadas estrategicamente por apresentarem características rústicas e boa adaptação aos climas adversos da região (FONSECA; MARTUSCELLO, 2022). O presente estudo teve como objetivo avaliar o desempenho produtivo de diferentes gramíneas utilizadas na região semiárida do estado de Sergipe.</w:t>
      </w:r>
    </w:p>
    <w:p w14:paraId="7E56DABA" w14:textId="77777777" w:rsidR="006D0630" w:rsidRDefault="006D063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color w:val="000000"/>
          <w:sz w:val="24"/>
          <w:szCs w:val="24"/>
        </w:rPr>
      </w:pPr>
    </w:p>
    <w:p w14:paraId="2A432C40" w14:textId="77777777" w:rsidR="005B26D9" w:rsidRDefault="00000000">
      <w:pPr>
        <w:pStyle w:val="Ttulo1"/>
        <w:numPr>
          <w:ilvl w:val="0"/>
          <w:numId w:val="1"/>
        </w:numPr>
      </w:pPr>
      <w:r>
        <w:t>METODOLOGIA</w:t>
      </w:r>
    </w:p>
    <w:p w14:paraId="531EB18D" w14:textId="211C2A5E" w:rsidR="00947A68" w:rsidRPr="00C629CC" w:rsidRDefault="00291761" w:rsidP="00C629CC">
      <w:pPr>
        <w:pStyle w:val="NormalWeb"/>
        <w:spacing w:before="0" w:beforeAutospacing="0" w:after="0" w:afterAutospacing="0"/>
        <w:ind w:firstLine="432"/>
        <w:jc w:val="both"/>
        <w:rPr>
          <w:rFonts w:ascii="Arial" w:hAnsi="Arial" w:cs="Arial"/>
        </w:rPr>
      </w:pPr>
      <w:r w:rsidRPr="00C629CC">
        <w:rPr>
          <w:rFonts w:ascii="Arial" w:hAnsi="Arial" w:cs="Arial"/>
          <w:color w:val="000000"/>
        </w:rPr>
        <w:t xml:space="preserve">O experimento foi realizado na Fazenda Experimental da Embrapa – </w:t>
      </w:r>
      <w:r w:rsidR="00C629CC" w:rsidRPr="00C629CC">
        <w:rPr>
          <w:rFonts w:ascii="Arial" w:hAnsi="Arial" w:cs="Arial"/>
          <w:color w:val="000000"/>
        </w:rPr>
        <w:t>Semiárido,</w:t>
      </w:r>
      <w:r w:rsidRPr="00C629CC">
        <w:rPr>
          <w:rFonts w:ascii="Arial" w:hAnsi="Arial" w:cs="Arial"/>
          <w:color w:val="000000"/>
        </w:rPr>
        <w:t xml:space="preserve"> localizada no povoado Mesinhas, em Nossa Senhora da Glória, Sergipe. A condução do experimento seguiu um delineamento em blocos casualizados, com três repetições. Quatro gramíneas foram avaliadas: </w:t>
      </w:r>
      <w:proofErr w:type="spellStart"/>
      <w:r w:rsidRPr="00C629CC">
        <w:rPr>
          <w:rFonts w:ascii="Arial" w:hAnsi="Arial" w:cs="Arial"/>
          <w:i/>
          <w:iCs/>
          <w:color w:val="000000"/>
        </w:rPr>
        <w:t>Megathyrsus</w:t>
      </w:r>
      <w:proofErr w:type="spellEnd"/>
      <w:r w:rsidRPr="00C629CC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C629CC">
        <w:rPr>
          <w:rFonts w:ascii="Arial" w:hAnsi="Arial" w:cs="Arial"/>
          <w:i/>
          <w:iCs/>
          <w:color w:val="000000"/>
        </w:rPr>
        <w:t>maximus</w:t>
      </w:r>
      <w:proofErr w:type="spellEnd"/>
      <w:r w:rsidRPr="00C629CC">
        <w:rPr>
          <w:rFonts w:ascii="Arial" w:hAnsi="Arial" w:cs="Arial"/>
          <w:color w:val="000000"/>
        </w:rPr>
        <w:t xml:space="preserve"> cv. </w:t>
      </w:r>
      <w:proofErr w:type="spellStart"/>
      <w:r w:rsidRPr="00C629CC">
        <w:rPr>
          <w:rFonts w:ascii="Arial" w:hAnsi="Arial" w:cs="Arial"/>
          <w:color w:val="000000"/>
        </w:rPr>
        <w:t>Aruana</w:t>
      </w:r>
      <w:proofErr w:type="spellEnd"/>
      <w:r w:rsidRPr="00C629CC">
        <w:rPr>
          <w:rFonts w:ascii="Arial" w:hAnsi="Arial" w:cs="Arial"/>
          <w:color w:val="000000"/>
        </w:rPr>
        <w:t xml:space="preserve">, </w:t>
      </w:r>
      <w:proofErr w:type="spellStart"/>
      <w:r w:rsidRPr="00C629CC">
        <w:rPr>
          <w:rFonts w:ascii="Arial" w:hAnsi="Arial" w:cs="Arial"/>
          <w:i/>
          <w:iCs/>
          <w:color w:val="000000"/>
        </w:rPr>
        <w:t>Cenchrus</w:t>
      </w:r>
      <w:proofErr w:type="spellEnd"/>
      <w:r w:rsidRPr="00C629CC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C629CC">
        <w:rPr>
          <w:rFonts w:ascii="Arial" w:hAnsi="Arial" w:cs="Arial"/>
          <w:i/>
          <w:iCs/>
          <w:color w:val="000000"/>
        </w:rPr>
        <w:t>ciliaris</w:t>
      </w:r>
      <w:proofErr w:type="spellEnd"/>
      <w:r w:rsidRPr="00C629CC">
        <w:rPr>
          <w:rFonts w:ascii="Arial" w:hAnsi="Arial" w:cs="Arial"/>
          <w:color w:val="000000"/>
        </w:rPr>
        <w:t xml:space="preserve"> cv. </w:t>
      </w:r>
      <w:proofErr w:type="spellStart"/>
      <w:r w:rsidRPr="00C629CC">
        <w:rPr>
          <w:rFonts w:ascii="Arial" w:hAnsi="Arial" w:cs="Arial"/>
          <w:color w:val="000000"/>
        </w:rPr>
        <w:t>Aridus</w:t>
      </w:r>
      <w:proofErr w:type="spellEnd"/>
      <w:r w:rsidRPr="00C629CC">
        <w:rPr>
          <w:rFonts w:ascii="Arial" w:hAnsi="Arial" w:cs="Arial"/>
          <w:color w:val="000000"/>
        </w:rPr>
        <w:t xml:space="preserve">, </w:t>
      </w:r>
      <w:proofErr w:type="spellStart"/>
      <w:r w:rsidRPr="00C629CC">
        <w:rPr>
          <w:rFonts w:ascii="Arial" w:hAnsi="Arial" w:cs="Arial"/>
          <w:i/>
          <w:iCs/>
          <w:color w:val="000000"/>
        </w:rPr>
        <w:t>Urochloa</w:t>
      </w:r>
      <w:proofErr w:type="spellEnd"/>
      <w:r w:rsidRPr="00C629CC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C629CC">
        <w:rPr>
          <w:rFonts w:ascii="Arial" w:hAnsi="Arial" w:cs="Arial"/>
          <w:i/>
          <w:iCs/>
          <w:color w:val="000000"/>
        </w:rPr>
        <w:t>mosambicensis</w:t>
      </w:r>
      <w:proofErr w:type="spellEnd"/>
      <w:r w:rsidRPr="00C629CC">
        <w:rPr>
          <w:rFonts w:ascii="Arial" w:hAnsi="Arial" w:cs="Arial"/>
          <w:color w:val="000000"/>
        </w:rPr>
        <w:t xml:space="preserve"> (capim corrente) e </w:t>
      </w:r>
      <w:proofErr w:type="spellStart"/>
      <w:r w:rsidRPr="00C629CC">
        <w:rPr>
          <w:rFonts w:ascii="Arial" w:hAnsi="Arial" w:cs="Arial"/>
          <w:i/>
          <w:iCs/>
          <w:color w:val="000000"/>
        </w:rPr>
        <w:t>Megathyrsus</w:t>
      </w:r>
      <w:proofErr w:type="spellEnd"/>
      <w:r w:rsidRPr="00C629CC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C629CC">
        <w:rPr>
          <w:rFonts w:ascii="Arial" w:hAnsi="Arial" w:cs="Arial"/>
          <w:i/>
          <w:iCs/>
          <w:color w:val="000000"/>
        </w:rPr>
        <w:t>maximus</w:t>
      </w:r>
      <w:proofErr w:type="spellEnd"/>
      <w:r w:rsidRPr="00C629CC">
        <w:rPr>
          <w:rFonts w:ascii="Arial" w:hAnsi="Arial" w:cs="Arial"/>
          <w:color w:val="000000"/>
        </w:rPr>
        <w:t xml:space="preserve"> cv. Massai.</w:t>
      </w:r>
      <w:r w:rsidR="00C629CC" w:rsidRPr="00C629CC">
        <w:rPr>
          <w:rFonts w:ascii="Arial" w:hAnsi="Arial" w:cs="Arial"/>
        </w:rPr>
        <w:t xml:space="preserve"> </w:t>
      </w:r>
      <w:r w:rsidR="00947A68" w:rsidRPr="00C629CC">
        <w:rPr>
          <w:rFonts w:ascii="Arial" w:hAnsi="Arial" w:cs="Arial"/>
          <w:color w:val="000000"/>
        </w:rPr>
        <w:t xml:space="preserve">A forragem foi cortada ao nível do solo com tesoura de poda e, em seguida, pesada. </w:t>
      </w:r>
      <w:r w:rsidR="00C629CC">
        <w:rPr>
          <w:rFonts w:ascii="Arial" w:hAnsi="Arial" w:cs="Arial"/>
          <w:color w:val="000000"/>
        </w:rPr>
        <w:t>As s</w:t>
      </w:r>
      <w:r w:rsidR="00947A68" w:rsidRPr="00C629CC">
        <w:rPr>
          <w:rFonts w:ascii="Arial" w:hAnsi="Arial" w:cs="Arial"/>
          <w:color w:val="000000"/>
        </w:rPr>
        <w:t>ubamostras de aproximadamente 400g foram preparadas</w:t>
      </w:r>
      <w:r w:rsidR="00C629CC">
        <w:rPr>
          <w:rFonts w:ascii="Arial" w:hAnsi="Arial" w:cs="Arial"/>
          <w:color w:val="000000"/>
        </w:rPr>
        <w:t xml:space="preserve"> </w:t>
      </w:r>
      <w:proofErr w:type="gramStart"/>
      <w:r w:rsidR="00C629CC">
        <w:rPr>
          <w:rFonts w:ascii="Arial" w:hAnsi="Arial" w:cs="Arial"/>
          <w:color w:val="000000"/>
        </w:rPr>
        <w:t>e</w:t>
      </w:r>
      <w:r w:rsidR="00C629CC" w:rsidRPr="00C629CC">
        <w:rPr>
          <w:rFonts w:ascii="Arial" w:hAnsi="Arial" w:cs="Arial"/>
          <w:color w:val="000000"/>
        </w:rPr>
        <w:t xml:space="preserve"> </w:t>
      </w:r>
      <w:r w:rsidR="00947A68" w:rsidRPr="00C629CC">
        <w:rPr>
          <w:rFonts w:ascii="Arial" w:hAnsi="Arial" w:cs="Arial"/>
          <w:color w:val="000000"/>
        </w:rPr>
        <w:t xml:space="preserve"> foram</w:t>
      </w:r>
      <w:proofErr w:type="gramEnd"/>
      <w:r w:rsidR="00947A68" w:rsidRPr="00C629CC">
        <w:rPr>
          <w:rFonts w:ascii="Arial" w:hAnsi="Arial" w:cs="Arial"/>
          <w:color w:val="000000"/>
        </w:rPr>
        <w:t xml:space="preserve"> colocadas em sacos de papel e levadas a uma estufa de circulação forçada de ar </w:t>
      </w:r>
      <w:r w:rsidR="00C629CC">
        <w:rPr>
          <w:rFonts w:ascii="Arial" w:hAnsi="Arial" w:cs="Arial"/>
          <w:color w:val="000000"/>
        </w:rPr>
        <w:t>à</w:t>
      </w:r>
      <w:r w:rsidR="00947A68" w:rsidRPr="00C629CC">
        <w:rPr>
          <w:rFonts w:ascii="Arial" w:hAnsi="Arial" w:cs="Arial"/>
          <w:color w:val="000000"/>
        </w:rPr>
        <w:t xml:space="preserve"> 55 ºC por 72 horas. Este processo permitiu a mensuração da produtividade em kg de matéria seca por hectare (MS/</w:t>
      </w:r>
      <w:r w:rsidR="00C629CC">
        <w:rPr>
          <w:rFonts w:ascii="Arial" w:hAnsi="Arial" w:cs="Arial"/>
          <w:color w:val="000000"/>
        </w:rPr>
        <w:t xml:space="preserve">ha). </w:t>
      </w:r>
      <w:r w:rsidR="00947A68" w:rsidRPr="00C629CC">
        <w:rPr>
          <w:rFonts w:ascii="Arial" w:hAnsi="Arial" w:cs="Arial"/>
          <w:color w:val="000000"/>
        </w:rPr>
        <w:t>Os dados experimentais foram analisados ​​utilizando o software SAS, e o teste de Duncan a 5% de probabilidade foi aplicado para a comparação das médias.</w:t>
      </w:r>
    </w:p>
    <w:p w14:paraId="3321FD58" w14:textId="77777777" w:rsidR="00947A68" w:rsidRPr="00947A68" w:rsidRDefault="00947A68" w:rsidP="00947A68"/>
    <w:p w14:paraId="0F3445AC" w14:textId="77777777" w:rsidR="00947A68" w:rsidRPr="00291761" w:rsidRDefault="00947A68" w:rsidP="00291761"/>
    <w:p w14:paraId="2895C8B5" w14:textId="77777777" w:rsidR="005B26D9" w:rsidRDefault="00000000">
      <w:pPr>
        <w:pStyle w:val="Ttulo1"/>
        <w:numPr>
          <w:ilvl w:val="0"/>
          <w:numId w:val="1"/>
        </w:numPr>
      </w:pPr>
      <w:r>
        <w:t>RESULTADOS E DISCUSSÃO</w:t>
      </w:r>
    </w:p>
    <w:p w14:paraId="723C7E20" w14:textId="77777777" w:rsidR="00947A68" w:rsidRPr="00EB19E7" w:rsidRDefault="00947A68" w:rsidP="00947A68">
      <w:pPr>
        <w:pStyle w:val="NormalWeb"/>
        <w:spacing w:before="0" w:beforeAutospacing="0" w:after="0" w:afterAutospacing="0"/>
        <w:ind w:firstLine="432"/>
        <w:jc w:val="both"/>
        <w:rPr>
          <w:rFonts w:ascii="Arial" w:hAnsi="Arial" w:cs="Arial"/>
          <w:color w:val="000000"/>
        </w:rPr>
      </w:pPr>
      <w:r w:rsidRPr="00EB19E7">
        <w:rPr>
          <w:rFonts w:ascii="Arial" w:hAnsi="Arial" w:cs="Arial"/>
          <w:color w:val="000000"/>
        </w:rPr>
        <w:t xml:space="preserve">Segundo FONSECA, MARTUSCELLO (2022) quando pensamos em gramíneas forrageiras a produtividade de matéria seca, a proporção de folhas, colmos e material </w:t>
      </w:r>
      <w:r w:rsidRPr="00EB19E7">
        <w:rPr>
          <w:rFonts w:ascii="Arial" w:hAnsi="Arial" w:cs="Arial"/>
          <w:color w:val="000000"/>
        </w:rPr>
        <w:lastRenderedPageBreak/>
        <w:t>morto, bem como altura, relação folha/colmo e densidade de perfilhos, são fundamentais para a seleção de cultivares adaptadas às regiões específicas.</w:t>
      </w:r>
    </w:p>
    <w:p w14:paraId="20C2A5BC" w14:textId="77777777" w:rsidR="00947A68" w:rsidRDefault="00947A68" w:rsidP="00947A68">
      <w:pPr>
        <w:pStyle w:val="NormalWeb"/>
        <w:spacing w:before="0" w:beforeAutospacing="0" w:after="0" w:afterAutospacing="0"/>
        <w:ind w:firstLine="432"/>
        <w:jc w:val="both"/>
        <w:rPr>
          <w:color w:val="000000"/>
          <w:sz w:val="26"/>
          <w:szCs w:val="26"/>
        </w:rPr>
      </w:pPr>
    </w:p>
    <w:p w14:paraId="1214B20E" w14:textId="77777777" w:rsidR="00947A68" w:rsidRPr="00035D1F" w:rsidRDefault="00947A68" w:rsidP="00947A68">
      <w:pPr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Tabela 1</w:t>
      </w:r>
      <w:r w:rsidRPr="00035D1F">
        <w:rPr>
          <w:rFonts w:ascii="Times New Roman" w:eastAsia="Times New Roman" w:hAnsi="Times New Roman" w:cs="Times New Roman"/>
          <w:b/>
        </w:rPr>
        <w:t>.</w:t>
      </w:r>
      <w:r w:rsidRPr="00035D1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Produtividade Total (kg MS/ha) e proporção dos componentes morfológicos </w:t>
      </w:r>
      <w:r w:rsidRPr="00035D1F">
        <w:rPr>
          <w:rFonts w:ascii="Times New Roman" w:eastAsia="Times New Roman" w:hAnsi="Times New Roman" w:cs="Times New Roman"/>
        </w:rPr>
        <w:t>de diferentes cultivares de</w:t>
      </w:r>
      <w:r>
        <w:rPr>
          <w:rFonts w:ascii="Times New Roman" w:eastAsia="Times New Roman" w:hAnsi="Times New Roman" w:cs="Times New Roman"/>
        </w:rPr>
        <w:t xml:space="preserve"> gramíneas utilizadas na região semiárida sergipana</w:t>
      </w:r>
      <w:r w:rsidRPr="00035D1F">
        <w:rPr>
          <w:rFonts w:ascii="Times New Roman" w:eastAsia="Times New Roman" w:hAnsi="Times New Roman" w:cs="Times New Roman"/>
        </w:rPr>
        <w:t>.</w:t>
      </w:r>
    </w:p>
    <w:tbl>
      <w:tblPr>
        <w:tblW w:w="8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1808"/>
        <w:gridCol w:w="1638"/>
        <w:gridCol w:w="1638"/>
        <w:gridCol w:w="1740"/>
      </w:tblGrid>
      <w:tr w:rsidR="00947A68" w:rsidRPr="00F97FD0" w14:paraId="3214AA23" w14:textId="77777777" w:rsidTr="002A5E94">
        <w:trPr>
          <w:trHeight w:val="226"/>
        </w:trPr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F6C4C" w14:textId="77777777" w:rsidR="00947A68" w:rsidRPr="00F97FD0" w:rsidRDefault="00947A68" w:rsidP="002A5E9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67EA75B3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Produtividade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28B248EB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 Folha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5AA420A2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 Colmo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6584C8B5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 MM</w:t>
            </w:r>
          </w:p>
        </w:tc>
      </w:tr>
      <w:tr w:rsidR="00947A68" w:rsidRPr="00F97FD0" w14:paraId="3657E1B3" w14:textId="77777777" w:rsidTr="002A5E94">
        <w:trPr>
          <w:trHeight w:val="226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C725" w14:textId="77777777" w:rsidR="00947A68" w:rsidRPr="00F97FD0" w:rsidRDefault="00947A68" w:rsidP="002A5E9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Aruana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CCC2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 xml:space="preserve">4.799,7 </w:t>
            </w:r>
            <w:proofErr w:type="spellStart"/>
            <w:r w:rsidRPr="00F97FD0">
              <w:rPr>
                <w:rFonts w:ascii="Times New Roman" w:eastAsia="Times New Roman" w:hAnsi="Times New Roman" w:cs="Times New Roman"/>
                <w:color w:val="000000"/>
              </w:rPr>
              <w:t>ab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DAAF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25% b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4BDC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58% 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FA10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17% c</w:t>
            </w:r>
          </w:p>
        </w:tc>
      </w:tr>
      <w:tr w:rsidR="00947A68" w:rsidRPr="00F97FD0" w14:paraId="1BC031DB" w14:textId="77777777" w:rsidTr="002A5E94">
        <w:trPr>
          <w:trHeight w:val="237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6F1A" w14:textId="77777777" w:rsidR="00947A68" w:rsidRPr="00F97FD0" w:rsidRDefault="00947A68" w:rsidP="002A5E9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7FD0">
              <w:rPr>
                <w:rFonts w:ascii="Times New Roman" w:eastAsia="Times New Roman" w:hAnsi="Times New Roman" w:cs="Times New Roman"/>
                <w:color w:val="000000"/>
              </w:rPr>
              <w:t>Buffel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1641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 xml:space="preserve">3.643,5 </w:t>
            </w:r>
            <w:proofErr w:type="spellStart"/>
            <w:r w:rsidRPr="00F97FD0">
              <w:rPr>
                <w:rFonts w:ascii="Times New Roman" w:eastAsia="Times New Roman" w:hAnsi="Times New Roman" w:cs="Times New Roman"/>
                <w:color w:val="000000"/>
              </w:rPr>
              <w:t>bc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A557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 xml:space="preserve">19% </w:t>
            </w:r>
            <w:proofErr w:type="spellStart"/>
            <w:r w:rsidRPr="00F97FD0">
              <w:rPr>
                <w:rFonts w:ascii="Times New Roman" w:eastAsia="Times New Roman" w:hAnsi="Times New Roman" w:cs="Times New Roman"/>
                <w:color w:val="000000"/>
              </w:rPr>
              <w:t>bc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B966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38% b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39C5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43% b</w:t>
            </w:r>
          </w:p>
        </w:tc>
      </w:tr>
      <w:tr w:rsidR="00947A68" w:rsidRPr="00F97FD0" w14:paraId="4D52ECFE" w14:textId="77777777" w:rsidTr="002A5E94">
        <w:trPr>
          <w:trHeight w:val="237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58A1" w14:textId="77777777" w:rsidR="00947A68" w:rsidRPr="00F97FD0" w:rsidRDefault="00947A68" w:rsidP="002A5E9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Corrente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E98F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1.805,3 c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0152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12% c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6FB2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18% 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CF64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70% a</w:t>
            </w:r>
          </w:p>
        </w:tc>
      </w:tr>
      <w:tr w:rsidR="00947A68" w:rsidRPr="00F97FD0" w14:paraId="107B7165" w14:textId="77777777" w:rsidTr="002A5E94">
        <w:trPr>
          <w:trHeight w:val="237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B8EC" w14:textId="77777777" w:rsidR="00947A68" w:rsidRPr="00F97FD0" w:rsidRDefault="00947A68" w:rsidP="002A5E9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Massai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F7C0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6.040,5 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3533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53% 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D090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25% 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FD41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22% c</w:t>
            </w:r>
          </w:p>
        </w:tc>
      </w:tr>
      <w:tr w:rsidR="00947A68" w:rsidRPr="00F97FD0" w14:paraId="17805E6C" w14:textId="77777777" w:rsidTr="002A5E94">
        <w:trPr>
          <w:trHeight w:val="237"/>
        </w:trPr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9EDCE" w14:textId="77777777" w:rsidR="00947A68" w:rsidRPr="00F97FD0" w:rsidRDefault="00947A68" w:rsidP="002A5E9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CV (%)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4E7ED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28,33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A2651C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17,21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DC04F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12,97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76812" w14:textId="77777777" w:rsidR="00947A68" w:rsidRPr="00F97FD0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FD0">
              <w:rPr>
                <w:rFonts w:ascii="Times New Roman" w:eastAsia="Times New Roman" w:hAnsi="Times New Roman" w:cs="Times New Roman"/>
                <w:color w:val="000000"/>
              </w:rPr>
              <w:t>22,46</w:t>
            </w:r>
          </w:p>
        </w:tc>
      </w:tr>
    </w:tbl>
    <w:p w14:paraId="32B30D95" w14:textId="77777777" w:rsidR="00947A68" w:rsidRPr="00035D1F" w:rsidRDefault="00947A68" w:rsidP="00947A68">
      <w:pPr>
        <w:spacing w:after="160" w:line="259" w:lineRule="auto"/>
        <w:rPr>
          <w:rFonts w:ascii="Times New Roman" w:eastAsia="Times New Roman" w:hAnsi="Times New Roman" w:cs="Times New Roman"/>
        </w:rPr>
      </w:pPr>
      <w:r w:rsidRPr="00035D1F">
        <w:rPr>
          <w:rFonts w:ascii="Times New Roman" w:eastAsia="Times New Roman" w:hAnsi="Times New Roman" w:cs="Times New Roman"/>
        </w:rPr>
        <w:t>*médias seguidas de mesma letra não diferem entre si pelo teste de Duncan ao nível de 5% de probabilidade.</w:t>
      </w:r>
    </w:p>
    <w:p w14:paraId="6881902C" w14:textId="6B00FF49" w:rsidR="00947A68" w:rsidRPr="00EB19E7" w:rsidRDefault="00947A68" w:rsidP="00EB19E7">
      <w:pPr>
        <w:pStyle w:val="NormalWeb"/>
        <w:ind w:firstLine="432"/>
        <w:jc w:val="both"/>
        <w:rPr>
          <w:rFonts w:ascii="Arial" w:hAnsi="Arial" w:cs="Arial"/>
        </w:rPr>
      </w:pPr>
      <w:r w:rsidRPr="00EB19E7">
        <w:rPr>
          <w:rFonts w:ascii="Arial" w:hAnsi="Arial" w:cs="Arial"/>
        </w:rPr>
        <w:t>De acordo com a Tabela 1, o Massai apresentou o melhor desempenho produtivo entre as demais gramíneas avaliadas, 6.040,5 kg MS/ha, com valor estatisticamente maior que as demais (P&lt;0,05). Esse desempenho está associado elevada proporção de folhas (53%), junto a um baixo percentual de colmo (25%) e material morto (22%), resultando em um melhor aproveitamento pelos animais, já que apresentou uma alta qualidade nutricional. </w:t>
      </w:r>
    </w:p>
    <w:p w14:paraId="4D84C485" w14:textId="37C3CFA5" w:rsidR="00947A68" w:rsidRPr="00EB19E7" w:rsidRDefault="00947A68" w:rsidP="00EB19E7">
      <w:pPr>
        <w:pStyle w:val="NormalWeb"/>
        <w:ind w:firstLine="432"/>
        <w:jc w:val="both"/>
        <w:rPr>
          <w:rFonts w:ascii="Arial" w:hAnsi="Arial" w:cs="Arial"/>
        </w:rPr>
      </w:pPr>
      <w:proofErr w:type="spellStart"/>
      <w:r w:rsidRPr="00EB19E7">
        <w:rPr>
          <w:rFonts w:ascii="Arial" w:hAnsi="Arial" w:cs="Arial"/>
        </w:rPr>
        <w:t>Aruana</w:t>
      </w:r>
      <w:proofErr w:type="spellEnd"/>
      <w:r w:rsidRPr="00EB19E7">
        <w:rPr>
          <w:rFonts w:ascii="Arial" w:hAnsi="Arial" w:cs="Arial"/>
        </w:rPr>
        <w:t xml:space="preserve"> e </w:t>
      </w:r>
      <w:proofErr w:type="spellStart"/>
      <w:r w:rsidRPr="00EB19E7">
        <w:rPr>
          <w:rFonts w:ascii="Arial" w:hAnsi="Arial" w:cs="Arial"/>
        </w:rPr>
        <w:t>Buffel</w:t>
      </w:r>
      <w:proofErr w:type="spellEnd"/>
      <w:r w:rsidRPr="00EB19E7">
        <w:rPr>
          <w:rFonts w:ascii="Arial" w:hAnsi="Arial" w:cs="Arial"/>
        </w:rPr>
        <w:t xml:space="preserve"> apresentaram valores intermediários de produtividade, em contrapartida as características morfológicas foram menos favoráveis quando comparadas ao Massai, já que apresentaram maiores proporções de material morto. Diferente, a cultivar Corrente, obteve menor produtividade, 1.805,3 kg MS/ha, e com </w:t>
      </w:r>
      <w:r w:rsidR="00EB19E7" w:rsidRPr="00EB19E7">
        <w:rPr>
          <w:rFonts w:ascii="Arial" w:hAnsi="Arial" w:cs="Arial"/>
        </w:rPr>
        <w:t>uma proporção</w:t>
      </w:r>
      <w:r w:rsidRPr="00EB19E7">
        <w:rPr>
          <w:rFonts w:ascii="Arial" w:hAnsi="Arial" w:cs="Arial"/>
        </w:rPr>
        <w:t xml:space="preserve"> de 70% de material morto, levando ao comprometimento do seu valor nutritivo. </w:t>
      </w:r>
    </w:p>
    <w:p w14:paraId="190AA7DA" w14:textId="77777777" w:rsidR="00947A68" w:rsidRPr="00035D1F" w:rsidRDefault="00947A68" w:rsidP="00947A68">
      <w:pPr>
        <w:spacing w:after="160" w:line="259" w:lineRule="auto"/>
        <w:rPr>
          <w:rFonts w:ascii="Times New Roman" w:eastAsia="Times New Roman" w:hAnsi="Times New Roman" w:cs="Times New Roman"/>
        </w:rPr>
      </w:pPr>
      <w:r w:rsidRPr="00035D1F">
        <w:rPr>
          <w:rFonts w:ascii="Times New Roman" w:eastAsia="Times New Roman" w:hAnsi="Times New Roman" w:cs="Times New Roman"/>
          <w:b/>
        </w:rPr>
        <w:t xml:space="preserve">Tabela </w:t>
      </w:r>
      <w:r>
        <w:rPr>
          <w:rFonts w:ascii="Times New Roman" w:eastAsia="Times New Roman" w:hAnsi="Times New Roman" w:cs="Times New Roman"/>
          <w:b/>
        </w:rPr>
        <w:t>2</w:t>
      </w:r>
      <w:r w:rsidRPr="00035D1F">
        <w:rPr>
          <w:rFonts w:ascii="Times New Roman" w:eastAsia="Times New Roman" w:hAnsi="Times New Roman" w:cs="Times New Roman"/>
          <w:b/>
        </w:rPr>
        <w:t>.</w:t>
      </w:r>
      <w:r w:rsidRPr="00035D1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Característica estruturais</w:t>
      </w:r>
      <w:r w:rsidRPr="00035D1F">
        <w:rPr>
          <w:rFonts w:ascii="Times New Roman" w:eastAsia="Times New Roman" w:hAnsi="Times New Roman" w:cs="Times New Roman"/>
        </w:rPr>
        <w:t xml:space="preserve"> de diferentes cultivares de</w:t>
      </w:r>
      <w:r>
        <w:rPr>
          <w:rFonts w:ascii="Times New Roman" w:eastAsia="Times New Roman" w:hAnsi="Times New Roman" w:cs="Times New Roman"/>
        </w:rPr>
        <w:t xml:space="preserve"> gramíneas utilizadas na região semiárida sergipana</w:t>
      </w:r>
      <w:r w:rsidRPr="00035D1F">
        <w:rPr>
          <w:rFonts w:ascii="Times New Roman" w:eastAsia="Times New Roman" w:hAnsi="Times New Roman" w:cs="Times New Roman"/>
        </w:rPr>
        <w:t>.</w:t>
      </w:r>
    </w:p>
    <w:tbl>
      <w:tblPr>
        <w:tblW w:w="8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4"/>
        <w:gridCol w:w="2275"/>
        <w:gridCol w:w="2061"/>
        <w:gridCol w:w="2061"/>
      </w:tblGrid>
      <w:tr w:rsidR="00947A68" w:rsidRPr="002D1B6D" w14:paraId="7B1DBAB0" w14:textId="77777777" w:rsidTr="002A5E94">
        <w:trPr>
          <w:trHeight w:val="269"/>
        </w:trPr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62120" w14:textId="77777777" w:rsidR="00947A68" w:rsidRPr="002D1B6D" w:rsidRDefault="00947A68" w:rsidP="002A5E9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59C194AD" w14:textId="77777777" w:rsidR="00947A68" w:rsidRPr="002D1B6D" w:rsidRDefault="00947A68" w:rsidP="002A5E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ALT (cm)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727198B2" w14:textId="77777777" w:rsidR="00947A68" w:rsidRPr="002D1B6D" w:rsidRDefault="00947A68" w:rsidP="002A5E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F/C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0AFBDB6E" w14:textId="77777777" w:rsidR="00947A68" w:rsidRPr="002D1B6D" w:rsidRDefault="00947A68" w:rsidP="002A5E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NP/m²</w:t>
            </w:r>
          </w:p>
        </w:tc>
      </w:tr>
      <w:tr w:rsidR="00947A68" w:rsidRPr="002D1B6D" w14:paraId="6BE6715E" w14:textId="77777777" w:rsidTr="002A5E94">
        <w:trPr>
          <w:trHeight w:val="269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E6D3" w14:textId="77777777" w:rsidR="00947A68" w:rsidRPr="002D1B6D" w:rsidRDefault="00947A68" w:rsidP="002A5E9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color w:val="000000"/>
              </w:rPr>
              <w:t>Aruana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1448" w14:textId="77777777" w:rsidR="00947A68" w:rsidRPr="002D1B6D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color w:val="000000"/>
              </w:rPr>
              <w:t>69,0 b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C9A7" w14:textId="77777777" w:rsidR="00947A68" w:rsidRPr="002D1B6D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color w:val="000000"/>
              </w:rPr>
              <w:t>0,43 b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1C7AF" w14:textId="77777777" w:rsidR="00947A68" w:rsidRPr="002D1B6D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color w:val="000000"/>
              </w:rPr>
              <w:t>361 b</w:t>
            </w:r>
          </w:p>
        </w:tc>
      </w:tr>
      <w:tr w:rsidR="00947A68" w:rsidRPr="002D1B6D" w14:paraId="18D21CF8" w14:textId="77777777" w:rsidTr="002A5E94">
        <w:trPr>
          <w:trHeight w:val="269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1977" w14:textId="77777777" w:rsidR="00947A68" w:rsidRPr="002D1B6D" w:rsidRDefault="00947A68" w:rsidP="002A5E9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1B6D">
              <w:rPr>
                <w:rFonts w:ascii="Times New Roman" w:eastAsia="Times New Roman" w:hAnsi="Times New Roman" w:cs="Times New Roman"/>
                <w:color w:val="000000"/>
              </w:rPr>
              <w:t>Buffel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9684" w14:textId="77777777" w:rsidR="00947A68" w:rsidRPr="002D1B6D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color w:val="000000"/>
              </w:rPr>
              <w:t>68,0 b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06D7" w14:textId="77777777" w:rsidR="00947A68" w:rsidRPr="002D1B6D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color w:val="000000"/>
              </w:rPr>
              <w:t>0,51 b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627C" w14:textId="77777777" w:rsidR="00947A68" w:rsidRPr="002D1B6D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color w:val="000000"/>
              </w:rPr>
              <w:t>227 b</w:t>
            </w:r>
          </w:p>
        </w:tc>
      </w:tr>
      <w:tr w:rsidR="00947A68" w:rsidRPr="002D1B6D" w14:paraId="0EACEE16" w14:textId="77777777" w:rsidTr="002A5E94">
        <w:trPr>
          <w:trHeight w:val="269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1B7A" w14:textId="77777777" w:rsidR="00947A68" w:rsidRPr="002D1B6D" w:rsidRDefault="00947A68" w:rsidP="002A5E9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color w:val="000000"/>
              </w:rPr>
              <w:t>Corrente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F8CD" w14:textId="77777777" w:rsidR="00947A68" w:rsidRPr="002D1B6D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color w:val="000000"/>
              </w:rPr>
              <w:t>47,0 c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B660" w14:textId="77777777" w:rsidR="00947A68" w:rsidRPr="002D1B6D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color w:val="000000"/>
              </w:rPr>
              <w:t>0,57 b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5BEA" w14:textId="77777777" w:rsidR="00947A68" w:rsidRPr="002D1B6D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color w:val="000000"/>
              </w:rPr>
              <w:t>307 b</w:t>
            </w:r>
          </w:p>
        </w:tc>
      </w:tr>
      <w:tr w:rsidR="00947A68" w:rsidRPr="002D1B6D" w14:paraId="7EC19696" w14:textId="77777777" w:rsidTr="002A5E94">
        <w:trPr>
          <w:trHeight w:val="269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7FD0" w14:textId="77777777" w:rsidR="00947A68" w:rsidRPr="002D1B6D" w:rsidRDefault="00947A68" w:rsidP="002A5E9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color w:val="000000"/>
              </w:rPr>
              <w:t>Massai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FC6C" w14:textId="77777777" w:rsidR="00947A68" w:rsidRPr="002D1B6D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color w:val="000000"/>
              </w:rPr>
              <w:t>74,0 a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7501" w14:textId="77777777" w:rsidR="00947A68" w:rsidRPr="002D1B6D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color w:val="000000"/>
              </w:rPr>
              <w:t>2,10 a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82EE" w14:textId="77777777" w:rsidR="00947A68" w:rsidRPr="002D1B6D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color w:val="000000"/>
              </w:rPr>
              <w:t>815 a</w:t>
            </w:r>
          </w:p>
        </w:tc>
      </w:tr>
      <w:tr w:rsidR="00947A68" w:rsidRPr="002D1B6D" w14:paraId="001929E1" w14:textId="77777777" w:rsidTr="002A5E94">
        <w:trPr>
          <w:trHeight w:val="269"/>
        </w:trPr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AE62F" w14:textId="77777777" w:rsidR="00947A68" w:rsidRPr="002D1B6D" w:rsidRDefault="00947A68" w:rsidP="002A5E9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color w:val="000000"/>
              </w:rPr>
              <w:t>CV (%)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D9648" w14:textId="77777777" w:rsidR="00947A68" w:rsidRPr="002D1B6D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B0FA3" w14:textId="77777777" w:rsidR="00947A68" w:rsidRPr="002D1B6D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color w:val="000000"/>
              </w:rPr>
              <w:t>19,07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3C4FD" w14:textId="77777777" w:rsidR="00947A68" w:rsidRPr="002D1B6D" w:rsidRDefault="00947A68" w:rsidP="002A5E9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B6D">
              <w:rPr>
                <w:rFonts w:ascii="Times New Roman" w:eastAsia="Times New Roman" w:hAnsi="Times New Roman" w:cs="Times New Roman"/>
                <w:color w:val="000000"/>
              </w:rPr>
              <w:t>36,05</w:t>
            </w:r>
          </w:p>
        </w:tc>
      </w:tr>
    </w:tbl>
    <w:p w14:paraId="60685BE7" w14:textId="77777777" w:rsidR="00947A68" w:rsidRPr="00035D1F" w:rsidRDefault="00947A68" w:rsidP="00947A68">
      <w:pPr>
        <w:spacing w:after="160" w:line="259" w:lineRule="auto"/>
        <w:rPr>
          <w:rFonts w:ascii="Times New Roman" w:eastAsia="Times New Roman" w:hAnsi="Times New Roman" w:cs="Times New Roman"/>
        </w:rPr>
      </w:pPr>
      <w:r w:rsidRPr="00035D1F">
        <w:rPr>
          <w:rFonts w:ascii="Times New Roman" w:eastAsia="Times New Roman" w:hAnsi="Times New Roman" w:cs="Times New Roman"/>
        </w:rPr>
        <w:t>*médias seguidas de mesma letra não diferem entre si pelo teste de Duncan ao nível de 5% de probabilidade.</w:t>
      </w:r>
    </w:p>
    <w:p w14:paraId="3816F49C" w14:textId="0A926A49" w:rsidR="00947A68" w:rsidRPr="00EB19E7" w:rsidRDefault="00947A68" w:rsidP="00EB19E7">
      <w:pPr>
        <w:pStyle w:val="NormalWeb"/>
        <w:ind w:firstLine="432"/>
        <w:jc w:val="both"/>
        <w:rPr>
          <w:rFonts w:ascii="Arial" w:hAnsi="Arial" w:cs="Arial"/>
        </w:rPr>
      </w:pPr>
      <w:r w:rsidRPr="00EB19E7">
        <w:rPr>
          <w:rFonts w:ascii="Arial" w:hAnsi="Arial" w:cs="Arial"/>
        </w:rPr>
        <w:t>Na Tabela 2 o Massai ainda apresenta maior altura média (74,0 cm), melhor relação folha/colmo (2,10) e maior densidade de perfilhos (815 NP/m²), estando relacionado com à produtividade e à capacidade de suporte do pasto.</w:t>
      </w:r>
    </w:p>
    <w:p w14:paraId="63B2CA81" w14:textId="77777777" w:rsidR="00947A68" w:rsidRPr="00EB19E7" w:rsidRDefault="00947A68" w:rsidP="00EB19E7">
      <w:pPr>
        <w:pStyle w:val="NormalWeb"/>
        <w:ind w:firstLine="432"/>
        <w:jc w:val="both"/>
        <w:rPr>
          <w:rFonts w:ascii="Arial" w:hAnsi="Arial" w:cs="Arial"/>
        </w:rPr>
      </w:pPr>
      <w:r w:rsidRPr="00EB19E7">
        <w:rPr>
          <w:rFonts w:ascii="Arial" w:hAnsi="Arial" w:cs="Arial"/>
        </w:rPr>
        <w:t>As demais cultivares apresentaram valores significativamente inferiores de F/C, especialmente Corrente (0,57) e Aruana (0,43), o que indica predominância de colmos e menor proporção de tecido foliar disponível para consumo. </w:t>
      </w:r>
    </w:p>
    <w:p w14:paraId="549277EF" w14:textId="77777777" w:rsidR="005B26D9" w:rsidRDefault="005B26D9">
      <w:pPr>
        <w:rPr>
          <w:sz w:val="24"/>
          <w:szCs w:val="24"/>
        </w:rPr>
      </w:pPr>
    </w:p>
    <w:p w14:paraId="121000A4" w14:textId="77777777" w:rsidR="005B26D9" w:rsidRDefault="00000000">
      <w:pPr>
        <w:pStyle w:val="Ttulo1"/>
        <w:numPr>
          <w:ilvl w:val="0"/>
          <w:numId w:val="1"/>
        </w:numPr>
      </w:pPr>
      <w:r>
        <w:t>CONCLUSÃO</w:t>
      </w:r>
    </w:p>
    <w:p w14:paraId="0AF54DE0" w14:textId="74C5EAEA" w:rsidR="005B26D9" w:rsidRDefault="00947A6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color w:val="000000"/>
          <w:sz w:val="24"/>
          <w:szCs w:val="24"/>
        </w:rPr>
      </w:pPr>
      <w:r w:rsidRPr="00947A68">
        <w:rPr>
          <w:color w:val="000000"/>
          <w:sz w:val="24"/>
          <w:szCs w:val="24"/>
        </w:rPr>
        <w:t>A cultivar Massai destacou-se por sua elevada produtividade, maior proporção de folhas e melhores características estruturais. Esses resultados indicam seu potencial como a forrageira mais promissora para uso no semiárido sergipano.</w:t>
      </w:r>
    </w:p>
    <w:p w14:paraId="7FB949FC" w14:textId="77777777" w:rsidR="005B26D9" w:rsidRDefault="005B26D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color w:val="000000"/>
          <w:sz w:val="24"/>
          <w:szCs w:val="24"/>
        </w:rPr>
      </w:pPr>
    </w:p>
    <w:p w14:paraId="025850EC" w14:textId="77777777" w:rsidR="005B26D9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561681B5" w14:textId="5A8F4B9F" w:rsidR="005B26D9" w:rsidRDefault="00947A68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4"/>
          <w:szCs w:val="24"/>
        </w:rPr>
      </w:pPr>
      <w:r w:rsidRPr="00947A68">
        <w:rPr>
          <w:color w:val="000000"/>
          <w:sz w:val="24"/>
          <w:szCs w:val="24"/>
        </w:rPr>
        <w:t xml:space="preserve">FONSECA, D. M.; MARTUSCELLO, J. A. </w:t>
      </w:r>
      <w:r w:rsidRPr="00947A68">
        <w:rPr>
          <w:i/>
          <w:iCs/>
          <w:color w:val="000000"/>
          <w:sz w:val="24"/>
          <w:szCs w:val="24"/>
        </w:rPr>
        <w:t>Plantas forrageiras</w:t>
      </w:r>
      <w:r w:rsidRPr="00947A68">
        <w:rPr>
          <w:color w:val="000000"/>
          <w:sz w:val="24"/>
          <w:szCs w:val="24"/>
        </w:rPr>
        <w:t>. 2. ed. Viçosa, MG: Editora UFV, 2022.</w:t>
      </w:r>
    </w:p>
    <w:sectPr w:rsidR="005B26D9">
      <w:headerReference w:type="default" r:id="rId9"/>
      <w:type w:val="continuous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507CB" w14:textId="77777777" w:rsidR="00221851" w:rsidRDefault="00221851">
      <w:r>
        <w:separator/>
      </w:r>
    </w:p>
  </w:endnote>
  <w:endnote w:type="continuationSeparator" w:id="0">
    <w:p w14:paraId="27F11C6D" w14:textId="77777777" w:rsidR="00221851" w:rsidRDefault="0022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7E89" w14:textId="77777777" w:rsidR="005B26D9" w:rsidRDefault="005B26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EA90D02" w14:textId="77777777" w:rsidR="005B26D9" w:rsidRDefault="005B26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27A7" w14:textId="77777777" w:rsidR="00221851" w:rsidRDefault="00221851">
      <w:r>
        <w:separator/>
      </w:r>
    </w:p>
  </w:footnote>
  <w:footnote w:type="continuationSeparator" w:id="0">
    <w:p w14:paraId="315848BD" w14:textId="77777777" w:rsidR="00221851" w:rsidRDefault="00221851">
      <w:r>
        <w:continuationSeparator/>
      </w:r>
    </w:p>
  </w:footnote>
  <w:footnote w:id="1">
    <w:p w14:paraId="7122CA93" w14:textId="677AA0C3" w:rsidR="005B26D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Gradua</w:t>
      </w:r>
      <w:r w:rsidR="00EB19E7">
        <w:rPr>
          <w:color w:val="000000"/>
        </w:rPr>
        <w:t xml:space="preserve">nda </w:t>
      </w:r>
      <w:r>
        <w:rPr>
          <w:color w:val="000000"/>
        </w:rPr>
        <w:t xml:space="preserve">em </w:t>
      </w:r>
      <w:r w:rsidR="003A6CD1">
        <w:rPr>
          <w:color w:val="000000"/>
        </w:rPr>
        <w:t>Zootecnia</w:t>
      </w:r>
      <w:r w:rsidR="00EB19E7">
        <w:rPr>
          <w:color w:val="000000"/>
        </w:rPr>
        <w:t xml:space="preserve">, </w:t>
      </w:r>
      <w:r w:rsidR="003A6CD1">
        <w:rPr>
          <w:color w:val="000000"/>
        </w:rPr>
        <w:t>Universidade</w:t>
      </w:r>
      <w:r>
        <w:rPr>
          <w:color w:val="000000"/>
        </w:rPr>
        <w:t xml:space="preserve"> Federal de </w:t>
      </w:r>
      <w:r w:rsidR="003A6CD1">
        <w:rPr>
          <w:color w:val="000000"/>
        </w:rPr>
        <w:t>Sergipe</w:t>
      </w:r>
      <w:r w:rsidR="00EB19E7">
        <w:rPr>
          <w:color w:val="000000"/>
        </w:rPr>
        <w:t>, gabidosanjos2003@gmail.com</w:t>
      </w:r>
    </w:p>
  </w:footnote>
  <w:footnote w:id="2">
    <w:p w14:paraId="323C6B59" w14:textId="3ED11565" w:rsidR="00D149A3" w:rsidRDefault="00D149A3" w:rsidP="00D149A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Gradua</w:t>
      </w:r>
      <w:r w:rsidR="00EB19E7">
        <w:rPr>
          <w:color w:val="000000"/>
        </w:rPr>
        <w:t>n</w:t>
      </w:r>
      <w:r>
        <w:rPr>
          <w:color w:val="000000"/>
        </w:rPr>
        <w:t>d</w:t>
      </w:r>
      <w:r w:rsidR="00EB19E7">
        <w:rPr>
          <w:color w:val="000000"/>
        </w:rPr>
        <w:t>a</w:t>
      </w:r>
      <w:r>
        <w:rPr>
          <w:color w:val="000000"/>
        </w:rPr>
        <w:t xml:space="preserve"> em </w:t>
      </w:r>
      <w:r w:rsidR="003A6CD1">
        <w:rPr>
          <w:color w:val="000000"/>
        </w:rPr>
        <w:t>Zootecnia</w:t>
      </w:r>
      <w:r>
        <w:rPr>
          <w:color w:val="000000"/>
        </w:rPr>
        <w:t xml:space="preserve">, </w:t>
      </w:r>
      <w:r w:rsidR="003A6CD1">
        <w:rPr>
          <w:color w:val="000000"/>
        </w:rPr>
        <w:t>Universidade Federal de Sergipe</w:t>
      </w:r>
    </w:p>
  </w:footnote>
  <w:footnote w:id="3">
    <w:p w14:paraId="5EC26CCA" w14:textId="1E69A64C" w:rsidR="005B26D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 w:rsidR="003A6CD1">
        <w:rPr>
          <w:color w:val="000000"/>
        </w:rPr>
        <w:t xml:space="preserve">Pesquisador da Empresa Brasileira de Pesquisa Agropecuária / Embrapa Semiárido </w:t>
      </w:r>
    </w:p>
  </w:footnote>
  <w:footnote w:id="4">
    <w:p w14:paraId="63D469E8" w14:textId="50E30069" w:rsidR="005B26D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 w:rsidR="003A6CD1">
        <w:rPr>
          <w:color w:val="000000"/>
        </w:rPr>
        <w:t>Docente da Universidade Federal de Sergipe</w:t>
      </w:r>
    </w:p>
  </w:footnote>
  <w:footnote w:id="5">
    <w:p w14:paraId="66EFD207" w14:textId="20F0E28D" w:rsidR="005B26D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 w:rsidR="003A6CD1">
        <w:rPr>
          <w:color w:val="000000"/>
        </w:rPr>
        <w:t>Docente da Universidade Federal de Sergipe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BB19" w14:textId="77777777" w:rsidR="005B26D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jc w:val="center"/>
      <w:rPr>
        <w:i/>
        <w:color w:val="808080"/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B4568A5" wp14:editId="00CC2FA7">
          <wp:simplePos x="0" y="0"/>
          <wp:positionH relativeFrom="column">
            <wp:posOffset>1812798</wp:posOffset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853" cy="9382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A5824E" w14:textId="77777777" w:rsidR="005B26D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  <w:color w:val="808080"/>
        <w:sz w:val="18"/>
        <w:szCs w:val="18"/>
      </w:rPr>
    </w:pPr>
    <w:r>
      <w:rPr>
        <w:i/>
        <w:color w:val="808080"/>
        <w:sz w:val="18"/>
        <w:szCs w:val="18"/>
      </w:rPr>
      <w:t xml:space="preserve">  30 de agosto a 03 de setembro de 2025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344CC581" wp14:editId="0041A34F">
          <wp:simplePos x="0" y="0"/>
          <wp:positionH relativeFrom="column">
            <wp:posOffset>275700</wp:posOffset>
          </wp:positionH>
          <wp:positionV relativeFrom="paragraph">
            <wp:posOffset>8171</wp:posOffset>
          </wp:positionV>
          <wp:extent cx="601345" cy="874395"/>
          <wp:effectExtent l="0" t="0" r="0" b="0"/>
          <wp:wrapNone/>
          <wp:docPr id="2" name="image2.png" descr="Uma imagem contendo Código QR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ma imagem contendo Código QR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345" cy="874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84A41C" w14:textId="77777777" w:rsidR="005B26D9" w:rsidRDefault="005B26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jc w:val="center"/>
      <w:rPr>
        <w:i/>
        <w:color w:val="808080"/>
        <w:sz w:val="18"/>
        <w:szCs w:val="18"/>
      </w:rPr>
    </w:pPr>
  </w:p>
  <w:p w14:paraId="3F987B5F" w14:textId="77777777" w:rsidR="005B26D9" w:rsidRDefault="005B26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rPr>
        <w:i/>
        <w:color w:val="808080"/>
        <w:sz w:val="18"/>
        <w:szCs w:val="18"/>
      </w:rPr>
    </w:pPr>
  </w:p>
  <w:p w14:paraId="57C1C400" w14:textId="77777777" w:rsidR="005B26D9" w:rsidRDefault="005B26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jc w:val="center"/>
      <w:rPr>
        <w:i/>
        <w:color w:val="808080"/>
        <w:sz w:val="18"/>
        <w:szCs w:val="18"/>
      </w:rPr>
    </w:pPr>
  </w:p>
  <w:p w14:paraId="3F8921B2" w14:textId="77777777" w:rsidR="005B26D9" w:rsidRDefault="005B26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jc w:val="center"/>
      <w:rPr>
        <w:i/>
        <w:color w:val="808080"/>
        <w:sz w:val="18"/>
        <w:szCs w:val="18"/>
      </w:rPr>
    </w:pPr>
  </w:p>
  <w:p w14:paraId="0ADE8082" w14:textId="77777777" w:rsidR="005B26D9" w:rsidRDefault="005B26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  <w:color w:val="808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FB2D" w14:textId="77777777" w:rsidR="005B26D9" w:rsidRDefault="005B26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0E3"/>
    <w:multiLevelType w:val="multilevel"/>
    <w:tmpl w:val="9CF4CAF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6040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6D9"/>
    <w:rsid w:val="00037A0A"/>
    <w:rsid w:val="00221851"/>
    <w:rsid w:val="00291761"/>
    <w:rsid w:val="003A6CD1"/>
    <w:rsid w:val="005B26D9"/>
    <w:rsid w:val="005D7841"/>
    <w:rsid w:val="006D0630"/>
    <w:rsid w:val="007F3591"/>
    <w:rsid w:val="00947A68"/>
    <w:rsid w:val="00A31AA9"/>
    <w:rsid w:val="00B20224"/>
    <w:rsid w:val="00C629CC"/>
    <w:rsid w:val="00D149A3"/>
    <w:rsid w:val="00E1233D"/>
    <w:rsid w:val="00E30855"/>
    <w:rsid w:val="00EB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7E70"/>
  <w15:docId w15:val="{3B77A704-05AC-48F1-8D51-64CDE28C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9A3"/>
  </w:style>
  <w:style w:type="paragraph" w:styleId="Ttulo1">
    <w:name w:val="heading 1"/>
    <w:basedOn w:val="Normal"/>
    <w:next w:val="Normal"/>
    <w:uiPriority w:val="9"/>
    <w:qFormat/>
    <w:pPr>
      <w:keepNext/>
      <w:spacing w:before="120" w:after="120"/>
      <w:ind w:left="431" w:hanging="431"/>
      <w:jc w:val="left"/>
      <w:outlineLvl w:val="0"/>
    </w:pPr>
    <w:rPr>
      <w:b/>
      <w:smallCap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20" w:after="120"/>
      <w:outlineLvl w:val="1"/>
    </w:pPr>
    <w:rPr>
      <w:smallCap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20" w:after="120" w:line="360" w:lineRule="auto"/>
      <w:ind w:left="720" w:hanging="720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ind w:left="1008" w:hanging="1008"/>
      <w:outlineLvl w:val="4"/>
    </w:pPr>
    <w:rPr>
      <w:rFonts w:ascii="Calibri" w:eastAsia="Calibri" w:hAnsi="Calibri" w:cs="Calibri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ind w:left="1152" w:hanging="1152"/>
      <w:outlineLvl w:val="5"/>
    </w:pPr>
    <w:rPr>
      <w:rFonts w:ascii="Calibri" w:eastAsia="Calibri" w:hAnsi="Calibri" w:cs="Calibri"/>
      <w:color w:val="1F38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20" w:after="120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917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947A68"/>
    <w:rPr>
      <w:smallCaps/>
      <w:sz w:val="24"/>
      <w:szCs w:val="24"/>
    </w:rPr>
  </w:style>
  <w:style w:type="paragraph" w:styleId="PargrafodaLista">
    <w:name w:val="List Paragraph"/>
    <w:basedOn w:val="Normal"/>
    <w:uiPriority w:val="34"/>
    <w:qFormat/>
    <w:rsid w:val="0094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Santos Rodrigues da Silva</dc:creator>
  <cp:lastModifiedBy>Gabriella Oliveira dos Anjos</cp:lastModifiedBy>
  <cp:revision>3</cp:revision>
  <dcterms:created xsi:type="dcterms:W3CDTF">2025-08-01T23:43:00Z</dcterms:created>
  <dcterms:modified xsi:type="dcterms:W3CDTF">2025-08-01T23:45:00Z</dcterms:modified>
</cp:coreProperties>
</file>