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4EA9" w14:textId="77777777" w:rsidR="00472249" w:rsidRDefault="00472249" w:rsidP="00472249">
      <w:pPr>
        <w:widowControl/>
        <w:jc w:val="center"/>
        <w:rPr>
          <w:b/>
          <w:sz w:val="24"/>
          <w:szCs w:val="24"/>
        </w:rPr>
      </w:pPr>
    </w:p>
    <w:p w14:paraId="6A077B37" w14:textId="77777777" w:rsidR="00472249" w:rsidRDefault="00472249" w:rsidP="00472249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PERCEPÇÃO DE EXTRATIVISTAS DE MANGABA (</w:t>
      </w:r>
      <w:proofErr w:type="spellStart"/>
      <w:r>
        <w:rPr>
          <w:i/>
          <w:sz w:val="24"/>
          <w:szCs w:val="24"/>
        </w:rPr>
        <w:t>Hancornia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speciosa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Gomes</w:t>
      </w:r>
      <w:r>
        <w:rPr>
          <w:b/>
          <w:sz w:val="24"/>
          <w:szCs w:val="24"/>
        </w:rPr>
        <w:t>) SOBRE MANEJO DE ÁREAS PARA POLINIZADORES: ESTUDO PRELIMINAR</w:t>
      </w:r>
    </w:p>
    <w:p w14:paraId="3C0ED44F" w14:textId="77777777" w:rsidR="00472249" w:rsidRDefault="00472249" w:rsidP="00472249">
      <w:pPr>
        <w:widowControl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1FF3A0AF" w14:textId="77777777" w:rsidR="00472249" w:rsidRDefault="00472249" w:rsidP="00472249">
      <w:pPr>
        <w:spacing w:line="276" w:lineRule="auto"/>
        <w:ind w:left="221"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Bryan Bezerra Domingos de Melo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Crislaine</w:t>
      </w:r>
      <w:proofErr w:type="spellEnd"/>
      <w:r>
        <w:rPr>
          <w:b/>
          <w:sz w:val="20"/>
          <w:szCs w:val="20"/>
        </w:rPr>
        <w:t xml:space="preserve"> Costa Calazans</w:t>
      </w:r>
      <w:r>
        <w:rPr>
          <w:b/>
          <w:sz w:val="20"/>
          <w:szCs w:val="20"/>
          <w:vertAlign w:val="superscript"/>
        </w:rPr>
        <w:t>2</w:t>
      </w:r>
      <w:r w:rsidRPr="000B1DC2">
        <w:rPr>
          <w:b/>
          <w:sz w:val="20"/>
          <w:szCs w:val="20"/>
          <w:vertAlign w:val="superscript"/>
        </w:rPr>
        <w:t>*</w:t>
      </w:r>
      <w:r>
        <w:rPr>
          <w:b/>
          <w:sz w:val="20"/>
          <w:szCs w:val="20"/>
        </w:rPr>
        <w:t xml:space="preserve">, Naiane Costa Pereira </w:t>
      </w:r>
      <w:r>
        <w:rPr>
          <w:b/>
          <w:sz w:val="20"/>
          <w:szCs w:val="20"/>
          <w:vertAlign w:val="superscript"/>
        </w:rPr>
        <w:t>3</w:t>
      </w:r>
      <w:r>
        <w:rPr>
          <w:b/>
          <w:sz w:val="20"/>
          <w:szCs w:val="20"/>
        </w:rPr>
        <w:t>, Ana do Carmo Santana Oliveira Neta</w:t>
      </w:r>
      <w:r>
        <w:rPr>
          <w:b/>
          <w:sz w:val="20"/>
          <w:szCs w:val="20"/>
          <w:vertAlign w:val="superscript"/>
        </w:rPr>
        <w:t>4</w:t>
      </w:r>
      <w:r>
        <w:rPr>
          <w:b/>
          <w:sz w:val="20"/>
          <w:szCs w:val="20"/>
        </w:rPr>
        <w:t>, Luiz Henrique</w:t>
      </w:r>
      <w:r w:rsidRPr="00523D87">
        <w:t xml:space="preserve"> </w:t>
      </w:r>
      <w:r w:rsidRPr="00523D87">
        <w:rPr>
          <w:b/>
          <w:sz w:val="20"/>
          <w:szCs w:val="20"/>
        </w:rPr>
        <w:t>Gama Dore de Araújo</w:t>
      </w:r>
      <w:r>
        <w:rPr>
          <w:b/>
          <w:sz w:val="20"/>
          <w:szCs w:val="20"/>
          <w:vertAlign w:val="superscript"/>
        </w:rPr>
        <w:t>5</w:t>
      </w:r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Anabel</w:t>
      </w:r>
      <w:proofErr w:type="spellEnd"/>
      <w:r>
        <w:rPr>
          <w:b/>
          <w:sz w:val="20"/>
          <w:szCs w:val="20"/>
        </w:rPr>
        <w:t xml:space="preserve"> Aparecida de Melo</w:t>
      </w:r>
      <w:r>
        <w:rPr>
          <w:b/>
          <w:sz w:val="20"/>
          <w:szCs w:val="20"/>
          <w:vertAlign w:val="superscript"/>
        </w:rPr>
        <w:t>6</w:t>
      </w:r>
      <w:r>
        <w:rPr>
          <w:b/>
          <w:sz w:val="20"/>
          <w:szCs w:val="20"/>
        </w:rPr>
        <w:t>, André César Pinheiro</w:t>
      </w:r>
      <w:r>
        <w:rPr>
          <w:b/>
          <w:sz w:val="20"/>
          <w:szCs w:val="20"/>
          <w:vertAlign w:val="superscript"/>
        </w:rPr>
        <w:t>7</w:t>
      </w:r>
      <w:r>
        <w:rPr>
          <w:b/>
          <w:sz w:val="20"/>
          <w:szCs w:val="20"/>
        </w:rPr>
        <w:t>, Laura Jane Gomes</w:t>
      </w:r>
      <w:r>
        <w:rPr>
          <w:b/>
          <w:sz w:val="20"/>
          <w:szCs w:val="20"/>
          <w:vertAlign w:val="superscript"/>
        </w:rPr>
        <w:t>8</w:t>
      </w:r>
      <w:r>
        <w:rPr>
          <w:b/>
          <w:sz w:val="20"/>
          <w:szCs w:val="20"/>
        </w:rPr>
        <w:t xml:space="preserve"> </w:t>
      </w:r>
    </w:p>
    <w:p w14:paraId="60682613" w14:textId="77777777" w:rsidR="00472249" w:rsidRDefault="00472249" w:rsidP="00472249">
      <w:pPr>
        <w:spacing w:line="276" w:lineRule="auto"/>
        <w:ind w:left="221" w:right="214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Universidade Federal de Sergipe</w:t>
      </w:r>
    </w:p>
    <w:p w14:paraId="16899234" w14:textId="77777777" w:rsidR="00472249" w:rsidRDefault="00472249" w:rsidP="00472249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* crislainecalazans@academico.ufs.br.</w:t>
      </w:r>
    </w:p>
    <w:p w14:paraId="36BA8C90" w14:textId="77777777" w:rsidR="00472249" w:rsidRDefault="00472249" w:rsidP="0047224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2DAF4894" w14:textId="77777777" w:rsidR="00472249" w:rsidRDefault="00472249" w:rsidP="00472249">
      <w:pPr>
        <w:jc w:val="both"/>
        <w:rPr>
          <w:sz w:val="20"/>
          <w:szCs w:val="20"/>
        </w:rPr>
      </w:pPr>
    </w:p>
    <w:p w14:paraId="38802E8E" w14:textId="77777777" w:rsidR="00472249" w:rsidRDefault="00472249" w:rsidP="004722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</w:p>
    <w:p w14:paraId="2886E0CB" w14:textId="77777777" w:rsidR="00472249" w:rsidRDefault="00472249" w:rsidP="00472249">
      <w:pPr>
        <w:widowControl/>
        <w:ind w:left="57" w:right="57"/>
        <w:jc w:val="both"/>
        <w:rPr>
          <w:sz w:val="20"/>
          <w:szCs w:val="20"/>
        </w:rPr>
      </w:pPr>
      <w:r>
        <w:rPr>
          <w:sz w:val="20"/>
          <w:szCs w:val="20"/>
        </w:rPr>
        <w:t>A mangabeira tem relevante valor ecológico e socioeconômico para comunidades tradicionais do Nordeste brasileiro, cuja produtividade depende diretamente da polinização realizada por diversos insetos. Para investigar o conhecimento empírico e as práticas de manejo adotadas, foram realizadas entrevistas estruturadas com 17 extrativistas. A partir da análise das respostas, buscou-se identificar como o saber tradicional contribui para a adoção de práticas ambientalmente adequadas e para a conservação da biodiversidade. Os dados obtidos apontam para a necessidade de integração entre o conhecimento local e técnicas agroecológicas, destacando o potencial de ações de educação ambiental e políticas públicas que fortaleçam a sustentabilidade e o bem-estar das comunidades extrativistas. Este trabalho preliminar reforça a importância de considerar as percepções comunitárias no desenvolvimento de estratégias de manejo, com vistas à preservação dos serviços ecossistêmicos e ao fortalecimento da base socioeconômica local.</w:t>
      </w:r>
    </w:p>
    <w:p w14:paraId="596A921A" w14:textId="77777777" w:rsidR="00472249" w:rsidRDefault="00472249" w:rsidP="00472249">
      <w:pPr>
        <w:widowControl/>
        <w:ind w:left="567" w:right="4" w:hanging="567"/>
        <w:rPr>
          <w:b/>
          <w:color w:val="FF0000"/>
          <w:sz w:val="20"/>
          <w:szCs w:val="20"/>
          <w:highlight w:val="yellow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>: comunidades tradicionais, produtividade, sustentabilidade.</w:t>
      </w:r>
    </w:p>
    <w:p w14:paraId="6873DEC9" w14:textId="77777777" w:rsidR="00472249" w:rsidRDefault="00472249" w:rsidP="00472249">
      <w:pPr>
        <w:widowControl/>
        <w:jc w:val="both"/>
        <w:rPr>
          <w:b/>
          <w:sz w:val="20"/>
          <w:szCs w:val="20"/>
        </w:rPr>
      </w:pPr>
    </w:p>
    <w:p w14:paraId="4036C213" w14:textId="77777777" w:rsidR="00472249" w:rsidRDefault="00472249" w:rsidP="00472249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INTRODUÇÃO </w:t>
      </w:r>
    </w:p>
    <w:p w14:paraId="0FC032D0" w14:textId="77777777" w:rsidR="00472249" w:rsidRDefault="00472249" w:rsidP="00472249">
      <w:pPr>
        <w:widowControl/>
        <w:ind w:firstLine="708"/>
        <w:jc w:val="both"/>
        <w:rPr>
          <w:sz w:val="20"/>
          <w:szCs w:val="20"/>
        </w:rPr>
      </w:pPr>
    </w:p>
    <w:p w14:paraId="5B6A1C38" w14:textId="77777777" w:rsidR="00472249" w:rsidRDefault="00472249" w:rsidP="00472249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 mangabeira (</w:t>
      </w:r>
      <w:proofErr w:type="spellStart"/>
      <w:r>
        <w:rPr>
          <w:i/>
          <w:sz w:val="20"/>
          <w:szCs w:val="20"/>
        </w:rPr>
        <w:t>Hancornia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speciosa</w:t>
      </w:r>
      <w:proofErr w:type="spellEnd"/>
      <w:r>
        <w:rPr>
          <w:sz w:val="20"/>
          <w:szCs w:val="20"/>
        </w:rPr>
        <w:t xml:space="preserve"> Gomes), pertencente à família </w:t>
      </w:r>
      <w:proofErr w:type="spellStart"/>
      <w:r>
        <w:rPr>
          <w:sz w:val="20"/>
          <w:szCs w:val="20"/>
        </w:rPr>
        <w:t>Apocynaceae</w:t>
      </w:r>
      <w:proofErr w:type="spellEnd"/>
      <w:r>
        <w:rPr>
          <w:sz w:val="20"/>
          <w:szCs w:val="20"/>
        </w:rPr>
        <w:t>, é uma planta nativa do Brasil, presente de forma ampla nas regiões Norte e Nordeste. Seu habitat preferencial inclui áreas de restinga e tabuleiros litorâneos, estendendo-se do norte do Espírito Santo até o estado do Pará (MAIA</w:t>
      </w:r>
      <w:r>
        <w:rPr>
          <w:i/>
          <w:sz w:val="20"/>
          <w:szCs w:val="20"/>
        </w:rPr>
        <w:t xml:space="preserve"> et al</w:t>
      </w:r>
      <w:r>
        <w:rPr>
          <w:sz w:val="20"/>
          <w:szCs w:val="20"/>
        </w:rPr>
        <w:t>., 2018). A mangaba, fruto dessa espécie, possui relevante valor econômico, cultural e ecológico, sendo uma importante fonte de renda para comunidades extrativistas tradicionais, como as catadoras de mangaba (PEREIRA, 2008).</w:t>
      </w:r>
    </w:p>
    <w:p w14:paraId="10C97533" w14:textId="77777777" w:rsidR="00472249" w:rsidRDefault="00472249" w:rsidP="00472249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 polinização é um processo ecológico essencial para a reprodução de muitas plantas, incluindo a mangabeira, e é realizada por diversos agentes, principalmente insetos como abelhas, vespas e borboletas e mariposas (BPBES, 2019). A presença e a atividade desses polinizadores estão diretamente relacionadas às práticas de manejo ambiental adotadas nas áreas de extrativismo. Práticas como a manutenção da vegetação nativa, o uso de técnicas agroecológicas e o controle do desmatamento são fundamentais para garantir habitats adequados para os polinizadores, promovendo, assim, a sustentabilidade do extrativismo da mangaba (OLIVEIRA; ALOUFA, 2019).</w:t>
      </w:r>
    </w:p>
    <w:p w14:paraId="1BA1EBBD" w14:textId="77777777" w:rsidR="00472249" w:rsidRDefault="00472249" w:rsidP="00472249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Além disso, a percepção dos extrativistas acerca da relevância dos polinizadores e das práticas de manejo sustentável é essencial para viabilizar estratégias de conservação eficazes, uma vez que o manejo ambiental adequado favorece a presença desses agentes e, consequentemente, a produtividade (OLIVEIRA, 2016). O conhecimento tradicional dessas comunidades, aliado a práticas de manejo ambiental, pode contribuir significativamente para a sustentabilidade do extrativismo da mangaba (OLIVEIRA; ALOUFA, 2019).</w:t>
      </w:r>
    </w:p>
    <w:p w14:paraId="2DDD6CB5" w14:textId="77777777" w:rsidR="00472249" w:rsidRDefault="00472249" w:rsidP="00472249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Diante disso, este trabalho tem como objetivo analisar como os extrativistas de mangaba percebem a importância do manejo ambiental para a atração de polinizadores. </w:t>
      </w:r>
    </w:p>
    <w:p w14:paraId="22A01454" w14:textId="77777777" w:rsidR="00472249" w:rsidRDefault="00472249" w:rsidP="00472249">
      <w:pPr>
        <w:widowControl/>
        <w:ind w:firstLine="708"/>
        <w:jc w:val="both"/>
        <w:rPr>
          <w:color w:val="FF0000"/>
          <w:sz w:val="20"/>
          <w:szCs w:val="20"/>
        </w:rPr>
      </w:pPr>
    </w:p>
    <w:p w14:paraId="7238934F" w14:textId="77777777" w:rsidR="00472249" w:rsidRDefault="00472249" w:rsidP="00472249">
      <w:pPr>
        <w:widowControl/>
        <w:ind w:firstLine="708"/>
        <w:jc w:val="both"/>
        <w:rPr>
          <w:color w:val="FF0000"/>
          <w:sz w:val="20"/>
          <w:szCs w:val="20"/>
        </w:rPr>
      </w:pPr>
    </w:p>
    <w:p w14:paraId="7F7831C2" w14:textId="77777777" w:rsidR="00472249" w:rsidRDefault="00472249" w:rsidP="00472249">
      <w:pPr>
        <w:widowControl/>
        <w:ind w:firstLine="708"/>
        <w:jc w:val="both"/>
        <w:rPr>
          <w:color w:val="FF0000"/>
          <w:sz w:val="20"/>
          <w:szCs w:val="20"/>
        </w:rPr>
      </w:pPr>
    </w:p>
    <w:p w14:paraId="4119ED9E" w14:textId="77777777" w:rsidR="00472249" w:rsidRDefault="00472249" w:rsidP="00472249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MATERIAL E MÉTODOS</w:t>
      </w:r>
    </w:p>
    <w:p w14:paraId="1ABD8FE8" w14:textId="77777777" w:rsidR="00472249" w:rsidRDefault="00472249" w:rsidP="00472249">
      <w:pPr>
        <w:widowControl/>
        <w:jc w:val="center"/>
        <w:rPr>
          <w:sz w:val="20"/>
          <w:szCs w:val="20"/>
        </w:rPr>
      </w:pPr>
    </w:p>
    <w:p w14:paraId="75467206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Este estudo foi conduzido em novembro de 2024, na Comunidade Extrativista Alagamar, situada no município de Pirambu, estado de Sergipe, Brasil. A região é conhecida pela presença significativa de populações </w:t>
      </w:r>
      <w:r>
        <w:rPr>
          <w:sz w:val="20"/>
          <w:szCs w:val="20"/>
        </w:rPr>
        <w:lastRenderedPageBreak/>
        <w:t>tradicionais que praticam o extrativismo vegetal, com destaque para a coleta da mangaba (</w:t>
      </w:r>
      <w:proofErr w:type="spellStart"/>
      <w:r>
        <w:rPr>
          <w:i/>
          <w:sz w:val="20"/>
          <w:szCs w:val="20"/>
        </w:rPr>
        <w:t>Hancornia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speciosa</w:t>
      </w:r>
      <w:proofErr w:type="spellEnd"/>
      <w:r>
        <w:rPr>
          <w:sz w:val="20"/>
          <w:szCs w:val="20"/>
        </w:rPr>
        <w:t>), uma atividade de importância sociocultural e econômica local.</w:t>
      </w:r>
    </w:p>
    <w:p w14:paraId="2A91399B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Participaram da pesquisa 17 extrativistas da mangaba, todos residentes na comunidade e com experiência direta na coleta tradicional da fruta. A seleção dos participantes foi feita de forma intencional (amostragem não probabilística).</w:t>
      </w:r>
    </w:p>
    <w:p w14:paraId="205BB8AA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 coleta de dados foi realizada por meio da aplicação de um questionário estruturado, composto por quatro afirmações relacionadas à percepção dos participantes sobre a importância dos polinizadores e a adoção de práticas de manejo ambiental. O instrumento foi aplicado em formato presencial, com cada entrevistado respondendo individualmente, em ambiente que favorecesse o diálogo e a compreensão das questões. O pesquisador leu cada afirmação em voz alta, explicando os termos sempre que necessário, de modo a garantir que todos os participantes compreendessem plenamente o conteúdo.</w:t>
      </w:r>
    </w:p>
    <w:p w14:paraId="79C824ED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respostas foram registradas utilizando uma escala de </w:t>
      </w:r>
      <w:proofErr w:type="spellStart"/>
      <w:r>
        <w:rPr>
          <w:sz w:val="20"/>
          <w:szCs w:val="20"/>
        </w:rPr>
        <w:t>Likert</w:t>
      </w:r>
      <w:proofErr w:type="spellEnd"/>
      <w:r>
        <w:rPr>
          <w:sz w:val="20"/>
          <w:szCs w:val="20"/>
        </w:rPr>
        <w:t xml:space="preserve"> de cinco pontos, com os seguintes níveis de concordância: (1) discordo totalmente, (2) discordo parcialmente, (3) neutro, (4) concordo parcialmente, (5) concordo totalmente.</w:t>
      </w:r>
    </w:p>
    <w:p w14:paraId="0E3D89C4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As quatro afirmações apresentadas aos participantes foram:</w:t>
      </w:r>
    </w:p>
    <w:p w14:paraId="69DAECCE" w14:textId="77777777" w:rsidR="00472249" w:rsidRDefault="00472249" w:rsidP="00472249">
      <w:pPr>
        <w:widowControl/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Os polinizadores são fundamentais para a produção de mangaba.</w:t>
      </w:r>
    </w:p>
    <w:p w14:paraId="0EBB9B6B" w14:textId="77777777" w:rsidR="00472249" w:rsidRDefault="00472249" w:rsidP="00472249">
      <w:pPr>
        <w:widowControl/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Adoto práticas que ajudam a atrair polinizadores na área de coleta.</w:t>
      </w:r>
    </w:p>
    <w:p w14:paraId="4E45FFA8" w14:textId="77777777" w:rsidR="00472249" w:rsidRDefault="00472249" w:rsidP="00472249">
      <w:pPr>
        <w:widowControl/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Estou disposto (a) a implementar práticas de manejo que favoreçam os polinizadores.</w:t>
      </w:r>
    </w:p>
    <w:p w14:paraId="6E6DBB2D" w14:textId="77777777" w:rsidR="00472249" w:rsidRDefault="00472249" w:rsidP="00472249">
      <w:pPr>
        <w:widowControl/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Percebo que houve redução na presença de polinizadores nos últimos anos.</w:t>
      </w:r>
    </w:p>
    <w:p w14:paraId="02B2A3D0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Durante as entrevistas, as respostas foram anotadas manualmente em fichas-padrão e posteriormente digitadas em uma planilha eletrônica (Microsoft Excel), assegurando a organização e sistematização dos dados para análise posterior.</w:t>
      </w:r>
    </w:p>
    <w:p w14:paraId="1A431CC9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 análise dos dados foi realizada com o apoio do software R (R CORE TEAM, 2022), utilizando técnicas de estatística descritiva. Foram calculadas as frequências absolutas e relativas (em porcentagem) de cada nível de resposta para cada afirmação, o que permitiu identificar padrões de percepção entre os extrativistas em relação à presença de polinizadores e às práticas de manejo associadas. Esses dados foram posteriormente apresentados em gráficos para facilitar a visualização e interpretação dos resultados.</w:t>
      </w:r>
    </w:p>
    <w:p w14:paraId="1BB403AC" w14:textId="77777777" w:rsidR="00472249" w:rsidRDefault="00472249" w:rsidP="00472249">
      <w:pPr>
        <w:widowControl/>
        <w:jc w:val="both"/>
        <w:rPr>
          <w:sz w:val="20"/>
          <w:szCs w:val="20"/>
        </w:rPr>
      </w:pPr>
    </w:p>
    <w:p w14:paraId="63FD8DE3" w14:textId="77777777" w:rsidR="00472249" w:rsidRDefault="00472249" w:rsidP="00472249">
      <w:pPr>
        <w:widowControl/>
        <w:jc w:val="both"/>
        <w:rPr>
          <w:sz w:val="20"/>
          <w:szCs w:val="20"/>
        </w:rPr>
      </w:pPr>
    </w:p>
    <w:p w14:paraId="11392458" w14:textId="77777777" w:rsidR="00472249" w:rsidRDefault="00472249" w:rsidP="00472249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RESULTADOS E DISCUSSÃO</w:t>
      </w:r>
    </w:p>
    <w:p w14:paraId="58340681" w14:textId="77777777" w:rsidR="00472249" w:rsidRDefault="00472249" w:rsidP="00472249">
      <w:pPr>
        <w:widowControl/>
        <w:jc w:val="both"/>
        <w:rPr>
          <w:sz w:val="20"/>
          <w:szCs w:val="20"/>
        </w:rPr>
      </w:pPr>
    </w:p>
    <w:p w14:paraId="5EEA6817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 Pergunta 1, referente à afirmação "Os polinizadores são fundamentais para a produção de mangaba", obteve uma maioria expressiva de respostas com concordância: 3 respondentes marcaram “Neutro”, 2 marcaram “Concordo parcialmente” e 3 marcaram “Concordo totalmente”. No entanto, 11 participantes assinalaram "Discordo totalmente", demonstrando uma baixa conscientização da importância ecológica e produtiva dos polinizadores por parte de boa parte dos entrevistados. Em</w:t>
      </w:r>
      <w:r w:rsidRPr="00E51B3E">
        <w:rPr>
          <w:sz w:val="20"/>
          <w:szCs w:val="20"/>
        </w:rPr>
        <w:t xml:space="preserve"> estudo </w:t>
      </w:r>
      <w:r>
        <w:rPr>
          <w:sz w:val="20"/>
          <w:szCs w:val="20"/>
        </w:rPr>
        <w:t>sobre o conhecimento dos agricultores sobre a importância dos p</w:t>
      </w:r>
      <w:r w:rsidRPr="00E51B3E">
        <w:rPr>
          <w:sz w:val="20"/>
          <w:szCs w:val="20"/>
        </w:rPr>
        <w:t>olinizadores quase metade (46,67%) apresentava um nível de conhecimento abaixo da média sobre a importância dos polinizadores e da polinização, seguidos por 28,33% com conhecimento considerado baixo e a</w:t>
      </w:r>
      <w:r>
        <w:rPr>
          <w:sz w:val="20"/>
          <w:szCs w:val="20"/>
        </w:rPr>
        <w:t>penas 25,00% com um nível maior</w:t>
      </w:r>
      <w:r w:rsidRPr="00E51B3E">
        <w:rPr>
          <w:sz w:val="20"/>
          <w:szCs w:val="20"/>
        </w:rPr>
        <w:t xml:space="preserve"> de conhecimento</w:t>
      </w:r>
      <w:r>
        <w:rPr>
          <w:sz w:val="20"/>
          <w:szCs w:val="20"/>
        </w:rPr>
        <w:t xml:space="preserve"> (SINDHU; SHIVALINGAIAH, 2023).</w:t>
      </w:r>
    </w:p>
    <w:p w14:paraId="61A82367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Já na Pergunta 2, que trata da afirmação "Eu adoto práticas que ajudam a atrair polinizadores na área de coleta", os resultados foram mais positivos. A maioria dos participantes (11) “Concorda totalmente”, e outros 2 “Concordam parcialmente”, indicando que, embora parte dos extrativistas não reconheça explicitamente a importância dos polinizadores, muitos já adotam práticas benéficas ao manejo sustentável, possivelmente por tradição ou experiência prática.</w:t>
      </w:r>
    </w:p>
    <w:p w14:paraId="0A631996" w14:textId="77777777" w:rsidR="00472249" w:rsidRDefault="00472249" w:rsidP="00472249">
      <w:pPr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lastRenderedPageBreak/>
        <w:drawing>
          <wp:inline distT="0" distB="0" distL="0" distR="0" wp14:anchorId="10D82063" wp14:editId="4E5F2611">
            <wp:extent cx="4849854" cy="2520563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 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7" r="6725" b="22239"/>
                    <a:stretch/>
                  </pic:blipFill>
                  <pic:spPr bwMode="auto">
                    <a:xfrm>
                      <a:off x="0" y="0"/>
                      <a:ext cx="4850253" cy="252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949F0" w14:textId="77777777" w:rsidR="00472249" w:rsidRDefault="00472249" w:rsidP="00472249">
      <w:pPr>
        <w:widowControl/>
        <w:tabs>
          <w:tab w:val="left" w:pos="142"/>
        </w:tabs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Figura 1. Distribuição das respostas às Perguntas 1 e 2, mostrando o nível de concordância ou discordância dos participantes.</w:t>
      </w:r>
    </w:p>
    <w:p w14:paraId="28F649BD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</w:p>
    <w:p w14:paraId="0B77B16E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 Pergunta 3 investigou a disposição dos participantes para implementar práticas de manejo amigáveis aos polinizadores. As respostas mostram um forte alinhamento positivo: 10 participantes “Concordaram totalmente” e 5 “Concordaram parcialmente”, enquanto apenas 1 respondeu “Discordo totalmente” e 2 permaneceram neutros. Isso demonstra um alto potencial para engajamento em ações de conservação, desde que acompanhadas de orientação técnica e sensibilização.</w:t>
      </w:r>
    </w:p>
    <w:p w14:paraId="09DE6D4E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Quanto à Pergunta 4, sobre a percepção de perda de polinizadores nos últimos anos, os dados indicam uma preocupação crescente: 16 pessoas “Concordaram totalmente” com a afirmação e nenhuma discordou. Esse resultado sugere que a percepção de declínio populacional de polinizadores é evidente para a maioria dos entrevistados, o que pode favorecer o envolvimento comunitário em ações de monitoramento e recuperação dos habitats naturais. Em estudo sobre</w:t>
      </w:r>
      <w:r w:rsidRPr="0023205C">
        <w:t xml:space="preserve"> </w:t>
      </w:r>
      <w:r>
        <w:rPr>
          <w:sz w:val="20"/>
          <w:szCs w:val="20"/>
        </w:rPr>
        <w:t>percepções da população sobre as abelhas-p</w:t>
      </w:r>
      <w:r w:rsidRPr="0023205C">
        <w:rPr>
          <w:sz w:val="20"/>
          <w:szCs w:val="20"/>
        </w:rPr>
        <w:t xml:space="preserve">olinizadoras </w:t>
      </w:r>
      <w:r>
        <w:rPr>
          <w:sz w:val="20"/>
          <w:szCs w:val="20"/>
        </w:rPr>
        <w:t>e implicações e estratégias de c</w:t>
      </w:r>
      <w:r w:rsidRPr="0023205C">
        <w:rPr>
          <w:sz w:val="20"/>
          <w:szCs w:val="20"/>
        </w:rPr>
        <w:t>onservação</w:t>
      </w:r>
      <w:r>
        <w:rPr>
          <w:sz w:val="20"/>
          <w:szCs w:val="20"/>
        </w:rPr>
        <w:t xml:space="preserve"> foi observado que a população reconhece </w:t>
      </w:r>
      <w:r w:rsidRPr="0023205C">
        <w:rPr>
          <w:sz w:val="20"/>
          <w:szCs w:val="20"/>
        </w:rPr>
        <w:t>a importância das abelha</w:t>
      </w:r>
      <w:r>
        <w:rPr>
          <w:sz w:val="20"/>
          <w:szCs w:val="20"/>
        </w:rPr>
        <w:t>s como polinizadores e</w:t>
      </w:r>
      <w:r w:rsidRPr="0023205C">
        <w:rPr>
          <w:sz w:val="20"/>
          <w:szCs w:val="20"/>
        </w:rPr>
        <w:t xml:space="preserve"> seu declínio populacional, o que tem implicações diretas para os esforços de conservação. Além disso, estratégias práticas de preservação foram identificadas, incluindo o plantio de plantas com flores e a redução do uso de agroquímicos</w:t>
      </w:r>
      <w:r>
        <w:rPr>
          <w:sz w:val="20"/>
          <w:szCs w:val="20"/>
        </w:rPr>
        <w:t xml:space="preserve"> (OJIJA; LEWERI, 2022)</w:t>
      </w:r>
      <w:r w:rsidRPr="009F2450">
        <w:rPr>
          <w:sz w:val="20"/>
          <w:szCs w:val="20"/>
        </w:rPr>
        <w:t>.</w:t>
      </w:r>
    </w:p>
    <w:p w14:paraId="3514007C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 wp14:anchorId="33444B8B" wp14:editId="5E12E684">
            <wp:extent cx="5462546" cy="1987826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 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" t="19624" r="1613" b="19052"/>
                    <a:stretch/>
                  </pic:blipFill>
                  <pic:spPr bwMode="auto">
                    <a:xfrm>
                      <a:off x="0" y="0"/>
                      <a:ext cx="5462894" cy="1987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6362E5" w14:textId="77777777" w:rsidR="00472249" w:rsidRDefault="00472249" w:rsidP="00472249">
      <w:pPr>
        <w:widowControl/>
        <w:tabs>
          <w:tab w:val="left" w:pos="142"/>
        </w:tabs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Figura 2. Distribuição das respostas às perguntas 3 e 4, mostrando o nível de concordância ou discordância dos participantes.</w:t>
      </w:r>
    </w:p>
    <w:p w14:paraId="0ED5E0D5" w14:textId="77777777" w:rsidR="00472249" w:rsidRDefault="00472249" w:rsidP="00472249">
      <w:pPr>
        <w:widowControl/>
        <w:tabs>
          <w:tab w:val="left" w:pos="142"/>
        </w:tabs>
        <w:ind w:left="851"/>
        <w:jc w:val="both"/>
        <w:rPr>
          <w:color w:val="FF0000"/>
          <w:sz w:val="20"/>
          <w:szCs w:val="20"/>
        </w:rPr>
      </w:pPr>
    </w:p>
    <w:p w14:paraId="3E1F0599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Os dados coletados por meio de entrevistas semiestruturadas revelaram que os extrativistas possuem conhecimento empírico sobre a necessidade da polinização para a formação dos frutos da mangaba. Ao serem questionados sobre o papel dos insetos nas flores, muitos mencionaram a presença de abelhas e borboletas, reconhecendo que “sem esses bichinhos, a flor não vira fruta”. No entanto, embora compreendam a importância geral dos insetos, o conhecimento específico sobre os grupos de polinizadores mais eficientes ainda é limitado.</w:t>
      </w:r>
    </w:p>
    <w:p w14:paraId="47269D97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Alguns extrativistas relataram observar maior presença de frutos em áreas com vegetação mais conservada e maior diversidade de insetos, associando intuitivamente a polinização à produtividade. Essa </w:t>
      </w:r>
      <w:r>
        <w:rPr>
          <w:sz w:val="20"/>
          <w:szCs w:val="20"/>
        </w:rPr>
        <w:lastRenderedPageBreak/>
        <w:t xml:space="preserve">percepção é consistente com estudos científicos que indicam que a polinização por insetos, especialmente mariposas da família </w:t>
      </w:r>
      <w:proofErr w:type="spellStart"/>
      <w:r>
        <w:rPr>
          <w:sz w:val="20"/>
          <w:szCs w:val="20"/>
        </w:rPr>
        <w:t>Sphingidae</w:t>
      </w:r>
      <w:proofErr w:type="spellEnd"/>
      <w:r>
        <w:rPr>
          <w:sz w:val="20"/>
          <w:szCs w:val="20"/>
        </w:rPr>
        <w:t>, é essencial para a produção da mangaba, principalmente em áreas de restinga.</w:t>
      </w:r>
    </w:p>
    <w:p w14:paraId="2F788FFC" w14:textId="77777777" w:rsidR="00472249" w:rsidRDefault="00472249" w:rsidP="00472249">
      <w:pPr>
        <w:widowControl/>
        <w:jc w:val="center"/>
        <w:rPr>
          <w:sz w:val="20"/>
          <w:szCs w:val="20"/>
        </w:rPr>
      </w:pPr>
    </w:p>
    <w:p w14:paraId="3F388020" w14:textId="77777777" w:rsidR="00472249" w:rsidRDefault="00472249" w:rsidP="00472249">
      <w:pPr>
        <w:widowControl/>
        <w:ind w:left="851"/>
        <w:jc w:val="both"/>
        <w:rPr>
          <w:b/>
          <w:sz w:val="20"/>
          <w:szCs w:val="20"/>
        </w:rPr>
      </w:pPr>
    </w:p>
    <w:p w14:paraId="759833B3" w14:textId="77777777" w:rsidR="00472249" w:rsidRDefault="00472249" w:rsidP="00472249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CONCLUSÕES </w:t>
      </w:r>
    </w:p>
    <w:p w14:paraId="6B043F54" w14:textId="77777777" w:rsidR="00472249" w:rsidRDefault="00472249" w:rsidP="00472249">
      <w:pPr>
        <w:widowControl/>
        <w:rPr>
          <w:sz w:val="20"/>
          <w:szCs w:val="20"/>
        </w:rPr>
      </w:pPr>
    </w:p>
    <w:p w14:paraId="1CFE6989" w14:textId="77777777" w:rsidR="00472249" w:rsidRDefault="00472249" w:rsidP="00472249">
      <w:pPr>
        <w:widowControl/>
        <w:ind w:right="357" w:firstLine="709"/>
        <w:jc w:val="both"/>
        <w:rPr>
          <w:sz w:val="20"/>
          <w:szCs w:val="20"/>
        </w:rPr>
      </w:pPr>
      <w:r>
        <w:rPr>
          <w:sz w:val="20"/>
          <w:szCs w:val="20"/>
        </w:rPr>
        <w:t>A partir das percepções levantadas, é possível traçar estratégias de manejo que unam o conhecimento tradicional com a ciência ecológica. A valorização do saber local pode subsidiar ações de educação ambiental voltadas à importância dos polinizadores e sua relação direta com a produtividade da mangaba. Além disso, práticas como o enriquecimento florístico com plantas atrativas para polinizadores, o manejo adequado da vegetação nativa e a promoção da agricultura de base agroecológica ao redor das áreas extrativistas podem fortalecer os serviços ecossistêmicos.</w:t>
      </w:r>
    </w:p>
    <w:p w14:paraId="67237586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</w:p>
    <w:p w14:paraId="56607DD4" w14:textId="77777777" w:rsidR="00472249" w:rsidRDefault="00472249" w:rsidP="00472249">
      <w:pPr>
        <w:widowControl/>
        <w:ind w:firstLine="709"/>
        <w:jc w:val="both"/>
        <w:rPr>
          <w:sz w:val="20"/>
          <w:szCs w:val="20"/>
        </w:rPr>
      </w:pPr>
    </w:p>
    <w:p w14:paraId="4EC81A49" w14:textId="77777777" w:rsidR="00472249" w:rsidRDefault="00472249" w:rsidP="00472249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REFERÊNCIAS </w:t>
      </w:r>
    </w:p>
    <w:p w14:paraId="6DA54E6A" w14:textId="77777777" w:rsidR="00472249" w:rsidRDefault="00472249" w:rsidP="00472249">
      <w:pPr>
        <w:spacing w:after="100"/>
        <w:jc w:val="both"/>
        <w:rPr>
          <w:sz w:val="20"/>
          <w:szCs w:val="20"/>
        </w:rPr>
      </w:pPr>
    </w:p>
    <w:p w14:paraId="79BE27EC" w14:textId="77777777" w:rsidR="00472249" w:rsidRDefault="00472249" w:rsidP="0047224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MAIA, J. D., ÁVILA, C. R., MEZZOMO, N., LANZA, M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Evaluation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bioactive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extracts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mangaba (</w:t>
      </w:r>
      <w:proofErr w:type="spellStart"/>
      <w:r>
        <w:rPr>
          <w:i/>
          <w:sz w:val="20"/>
          <w:szCs w:val="20"/>
        </w:rPr>
        <w:t>Hancornia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speciosa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using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high </w:t>
      </w:r>
      <w:proofErr w:type="spellStart"/>
      <w:r>
        <w:rPr>
          <w:sz w:val="20"/>
          <w:szCs w:val="20"/>
        </w:rPr>
        <w:t>pressure</w:t>
      </w:r>
      <w:proofErr w:type="spellEnd"/>
      <w:r>
        <w:rPr>
          <w:sz w:val="20"/>
          <w:szCs w:val="20"/>
        </w:rPr>
        <w:t xml:space="preserve"> processes. </w:t>
      </w:r>
      <w:r>
        <w:rPr>
          <w:b/>
          <w:sz w:val="20"/>
          <w:szCs w:val="20"/>
        </w:rPr>
        <w:t xml:space="preserve">The </w:t>
      </w:r>
      <w:proofErr w:type="spellStart"/>
      <w:r>
        <w:rPr>
          <w:b/>
          <w:sz w:val="20"/>
          <w:szCs w:val="20"/>
        </w:rPr>
        <w:t>Journal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Supercritical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Fluids</w:t>
      </w:r>
      <w:proofErr w:type="spellEnd"/>
      <w:r>
        <w:rPr>
          <w:sz w:val="20"/>
          <w:szCs w:val="20"/>
        </w:rPr>
        <w:t>, v. 135, p. 198- 210, 2018.</w:t>
      </w:r>
    </w:p>
    <w:p w14:paraId="0F0E8CD6" w14:textId="77777777" w:rsidR="00472249" w:rsidRDefault="00472249" w:rsidP="0047224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OJIJA, F.; LEWERI, C</w:t>
      </w:r>
      <w:r w:rsidRPr="0023205C">
        <w:rPr>
          <w:sz w:val="20"/>
          <w:szCs w:val="20"/>
        </w:rPr>
        <w:t xml:space="preserve">. </w:t>
      </w:r>
      <w:proofErr w:type="spellStart"/>
      <w:r w:rsidRPr="0023205C">
        <w:rPr>
          <w:sz w:val="20"/>
          <w:szCs w:val="20"/>
        </w:rPr>
        <w:t>People’s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knowledge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and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perceptions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towards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bee</w:t>
      </w:r>
      <w:proofErr w:type="spellEnd"/>
      <w:r w:rsidRPr="0023205C">
        <w:rPr>
          <w:sz w:val="20"/>
          <w:szCs w:val="20"/>
        </w:rPr>
        <w:t>–</w:t>
      </w:r>
      <w:proofErr w:type="spellStart"/>
      <w:r w:rsidRPr="0023205C">
        <w:rPr>
          <w:sz w:val="20"/>
          <w:szCs w:val="20"/>
        </w:rPr>
        <w:t>pollinators</w:t>
      </w:r>
      <w:proofErr w:type="spellEnd"/>
      <w:r w:rsidRPr="0023205C">
        <w:rPr>
          <w:sz w:val="20"/>
          <w:szCs w:val="20"/>
        </w:rPr>
        <w:t xml:space="preserve"> in </w:t>
      </w:r>
      <w:proofErr w:type="spellStart"/>
      <w:r w:rsidRPr="0023205C">
        <w:rPr>
          <w:sz w:val="20"/>
          <w:szCs w:val="20"/>
        </w:rPr>
        <w:t>the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southern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highlands</w:t>
      </w:r>
      <w:proofErr w:type="spellEnd"/>
      <w:r w:rsidRPr="0023205C">
        <w:rPr>
          <w:sz w:val="20"/>
          <w:szCs w:val="20"/>
        </w:rPr>
        <w:t xml:space="preserve">, </w:t>
      </w:r>
      <w:proofErr w:type="spellStart"/>
      <w:r w:rsidRPr="0023205C">
        <w:rPr>
          <w:sz w:val="20"/>
          <w:szCs w:val="20"/>
        </w:rPr>
        <w:t>Tanzania</w:t>
      </w:r>
      <w:proofErr w:type="spellEnd"/>
      <w:r w:rsidRPr="0023205C">
        <w:rPr>
          <w:sz w:val="20"/>
          <w:szCs w:val="20"/>
        </w:rPr>
        <w:t xml:space="preserve">: </w:t>
      </w:r>
      <w:proofErr w:type="spellStart"/>
      <w:r w:rsidRPr="0023205C">
        <w:rPr>
          <w:sz w:val="20"/>
          <w:szCs w:val="20"/>
        </w:rPr>
        <w:t>Conservation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implications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and</w:t>
      </w:r>
      <w:proofErr w:type="spellEnd"/>
      <w:r w:rsidRPr="0023205C">
        <w:rPr>
          <w:sz w:val="20"/>
          <w:szCs w:val="20"/>
        </w:rPr>
        <w:t xml:space="preserve"> </w:t>
      </w:r>
      <w:proofErr w:type="spellStart"/>
      <w:r w:rsidRPr="0023205C">
        <w:rPr>
          <w:sz w:val="20"/>
          <w:szCs w:val="20"/>
        </w:rPr>
        <w:t>strategies</w:t>
      </w:r>
      <w:proofErr w:type="spellEnd"/>
      <w:r w:rsidRPr="0023205C">
        <w:rPr>
          <w:sz w:val="20"/>
          <w:szCs w:val="20"/>
        </w:rPr>
        <w:t xml:space="preserve">. </w:t>
      </w:r>
      <w:r w:rsidRPr="0023205C">
        <w:rPr>
          <w:b/>
          <w:sz w:val="20"/>
          <w:szCs w:val="20"/>
        </w:rPr>
        <w:t xml:space="preserve">Tropical </w:t>
      </w:r>
      <w:proofErr w:type="spellStart"/>
      <w:r w:rsidRPr="0023205C">
        <w:rPr>
          <w:b/>
          <w:sz w:val="20"/>
          <w:szCs w:val="20"/>
        </w:rPr>
        <w:t>Conservation</w:t>
      </w:r>
      <w:proofErr w:type="spellEnd"/>
      <w:r w:rsidRPr="0023205C">
        <w:rPr>
          <w:b/>
          <w:sz w:val="20"/>
          <w:szCs w:val="20"/>
        </w:rPr>
        <w:t xml:space="preserve"> Science</w:t>
      </w:r>
      <w:r w:rsidRPr="0023205C">
        <w:rPr>
          <w:sz w:val="20"/>
          <w:szCs w:val="20"/>
        </w:rPr>
        <w:t>, v. 15, p. 19400829221126696, 2022.</w:t>
      </w:r>
    </w:p>
    <w:p w14:paraId="3C3DAA36" w14:textId="77777777" w:rsidR="00472249" w:rsidRDefault="00472249" w:rsidP="0047224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OLIVEIRA, K. S. </w:t>
      </w:r>
      <w:r>
        <w:rPr>
          <w:b/>
          <w:sz w:val="20"/>
          <w:szCs w:val="20"/>
        </w:rPr>
        <w:t>Comunidades extrativistas e o uso da biotecnologia vegetal como alternativa à conservação da mangabeira (</w:t>
      </w:r>
      <w:proofErr w:type="spellStart"/>
      <w:r>
        <w:rPr>
          <w:b/>
          <w:i/>
          <w:sz w:val="20"/>
          <w:szCs w:val="20"/>
        </w:rPr>
        <w:t>Hancornia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speciosa</w:t>
      </w:r>
      <w:proofErr w:type="spellEnd"/>
      <w:r>
        <w:rPr>
          <w:b/>
          <w:sz w:val="20"/>
          <w:szCs w:val="20"/>
        </w:rPr>
        <w:t xml:space="preserve"> Gomes)</w:t>
      </w:r>
      <w:r>
        <w:rPr>
          <w:sz w:val="20"/>
          <w:szCs w:val="20"/>
        </w:rPr>
        <w:t>. 2016. 97 f. Dissertação (Mestrado em Desenvolvimento e Meio Ambiente) – Universidade Federal do Rio Grande do Norte, Natal, 2016.</w:t>
      </w:r>
    </w:p>
    <w:p w14:paraId="24B7A380" w14:textId="77777777" w:rsidR="00472249" w:rsidRDefault="00472249" w:rsidP="0047224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OLIVEIRA, K. S.; ALOUFA, M. A. I. Percepção ambiental e extrativismo da mangabeira: um estudo em comunidades do Rio Grande do Norte. </w:t>
      </w:r>
      <w:r>
        <w:rPr>
          <w:b/>
          <w:sz w:val="20"/>
          <w:szCs w:val="20"/>
        </w:rPr>
        <w:t>Gestão e Sustentabilidade Ambiental</w:t>
      </w:r>
      <w:r>
        <w:rPr>
          <w:sz w:val="20"/>
          <w:szCs w:val="20"/>
        </w:rPr>
        <w:t>, v. 8, n. 4, p. 420-442, 2019.</w:t>
      </w:r>
    </w:p>
    <w:p w14:paraId="34081CB9" w14:textId="77777777" w:rsidR="00472249" w:rsidRDefault="00472249" w:rsidP="0047224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PEREIRA, E. O. </w:t>
      </w:r>
      <w:r>
        <w:rPr>
          <w:b/>
          <w:sz w:val="20"/>
          <w:szCs w:val="20"/>
        </w:rPr>
        <w:t>Extrativismo da mangaba (</w:t>
      </w:r>
      <w:proofErr w:type="spellStart"/>
      <w:r>
        <w:rPr>
          <w:b/>
          <w:i/>
          <w:sz w:val="20"/>
          <w:szCs w:val="20"/>
        </w:rPr>
        <w:t>Hancornia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speciosa</w:t>
      </w:r>
      <w:proofErr w:type="spellEnd"/>
      <w:r>
        <w:rPr>
          <w:b/>
          <w:sz w:val="20"/>
          <w:szCs w:val="20"/>
        </w:rPr>
        <w:t xml:space="preserve"> Gomes) no Povoado Alagamar, Pirambu - SE</w:t>
      </w:r>
      <w:r>
        <w:rPr>
          <w:sz w:val="20"/>
          <w:szCs w:val="20"/>
        </w:rPr>
        <w:t>. 2008. 88 f. Dissertação (Mestrado em Agroecossistemas) – Universidade Federal de Sergipe, São Cristóvão, 2008.</w:t>
      </w:r>
    </w:p>
    <w:p w14:paraId="3642BA07" w14:textId="77777777" w:rsidR="00472249" w:rsidRDefault="00472249" w:rsidP="0047224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PLATAFORMA BRASILEIRA DE BIODIVERSIDADE E SERVIÇOS ECOSSISTÊMICOS (BPBES). </w:t>
      </w:r>
      <w:r>
        <w:rPr>
          <w:b/>
          <w:sz w:val="20"/>
          <w:szCs w:val="20"/>
        </w:rPr>
        <w:t>Relatório Temático sobre Polinização, Polinizadores e Produção de Alimentos no Brasil</w:t>
      </w:r>
      <w:r>
        <w:rPr>
          <w:sz w:val="20"/>
          <w:szCs w:val="20"/>
        </w:rPr>
        <w:t>, 2019. Disponível em:</w:t>
      </w:r>
      <w:hyperlink r:id="rId10">
        <w:r>
          <w:rPr>
            <w:sz w:val="20"/>
            <w:szCs w:val="20"/>
          </w:rPr>
          <w:t xml:space="preserve"> </w:t>
        </w:r>
      </w:hyperlink>
      <w:r>
        <w:t>&lt;</w:t>
      </w:r>
      <w:r>
        <w:rPr>
          <w:sz w:val="20"/>
          <w:szCs w:val="20"/>
          <w:u w:val="single"/>
        </w:rPr>
        <w:t>https://www.bpbes.net.br/wp-content/uploads/2019/03/BPBES_CompletoPolinizacao-2.pdf</w:t>
      </w:r>
      <w:r>
        <w:rPr>
          <w:sz w:val="20"/>
          <w:szCs w:val="20"/>
        </w:rPr>
        <w:t>.&gt; Acesso em: 28 maio 2025.</w:t>
      </w:r>
    </w:p>
    <w:p w14:paraId="38E769B2" w14:textId="77777777" w:rsidR="00472249" w:rsidRDefault="00472249" w:rsidP="0047224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 CORE TEAM</w:t>
      </w:r>
      <w:r w:rsidRPr="00C5752A">
        <w:rPr>
          <w:sz w:val="20"/>
          <w:szCs w:val="20"/>
        </w:rPr>
        <w:t xml:space="preserve">. R: A </w:t>
      </w:r>
      <w:proofErr w:type="spellStart"/>
      <w:r w:rsidRPr="00C5752A">
        <w:rPr>
          <w:sz w:val="20"/>
          <w:szCs w:val="20"/>
        </w:rPr>
        <w:t>Language</w:t>
      </w:r>
      <w:proofErr w:type="spellEnd"/>
      <w:r w:rsidRPr="00C5752A">
        <w:rPr>
          <w:sz w:val="20"/>
          <w:szCs w:val="20"/>
        </w:rPr>
        <w:t xml:space="preserve"> </w:t>
      </w:r>
      <w:proofErr w:type="spellStart"/>
      <w:r w:rsidRPr="00C5752A">
        <w:rPr>
          <w:sz w:val="20"/>
          <w:szCs w:val="20"/>
        </w:rPr>
        <w:t>and</w:t>
      </w:r>
      <w:proofErr w:type="spellEnd"/>
      <w:r w:rsidRPr="00C5752A">
        <w:rPr>
          <w:sz w:val="20"/>
          <w:szCs w:val="20"/>
        </w:rPr>
        <w:t xml:space="preserve"> </w:t>
      </w:r>
      <w:proofErr w:type="spellStart"/>
      <w:r w:rsidRPr="00C5752A">
        <w:rPr>
          <w:sz w:val="20"/>
          <w:szCs w:val="20"/>
        </w:rPr>
        <w:t>Environment</w:t>
      </w:r>
      <w:proofErr w:type="spellEnd"/>
      <w:r w:rsidRPr="00C5752A">
        <w:rPr>
          <w:sz w:val="20"/>
          <w:szCs w:val="20"/>
        </w:rPr>
        <w:t xml:space="preserve"> for </w:t>
      </w:r>
      <w:proofErr w:type="spellStart"/>
      <w:r w:rsidRPr="00C5752A">
        <w:rPr>
          <w:sz w:val="20"/>
          <w:szCs w:val="20"/>
        </w:rPr>
        <w:t>Statistical</w:t>
      </w:r>
      <w:proofErr w:type="spellEnd"/>
      <w:r w:rsidRPr="00C5752A">
        <w:rPr>
          <w:sz w:val="20"/>
          <w:szCs w:val="20"/>
        </w:rPr>
        <w:t xml:space="preserve"> </w:t>
      </w:r>
      <w:proofErr w:type="spellStart"/>
      <w:r w:rsidRPr="00C5752A">
        <w:rPr>
          <w:sz w:val="20"/>
          <w:szCs w:val="20"/>
        </w:rPr>
        <w:t>Computing</w:t>
      </w:r>
      <w:proofErr w:type="spellEnd"/>
      <w:r w:rsidRPr="00C5752A">
        <w:rPr>
          <w:sz w:val="20"/>
          <w:szCs w:val="20"/>
        </w:rPr>
        <w:t xml:space="preserve">. R Foundation for </w:t>
      </w:r>
      <w:proofErr w:type="spellStart"/>
      <w:r w:rsidRPr="00C5752A">
        <w:rPr>
          <w:sz w:val="20"/>
          <w:szCs w:val="20"/>
        </w:rPr>
        <w:t>Statisti</w:t>
      </w:r>
      <w:r>
        <w:rPr>
          <w:sz w:val="20"/>
          <w:szCs w:val="20"/>
        </w:rPr>
        <w:t>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Computing</w:t>
      </w:r>
      <w:proofErr w:type="spellEnd"/>
      <w:r>
        <w:rPr>
          <w:sz w:val="20"/>
          <w:szCs w:val="20"/>
        </w:rPr>
        <w:t xml:space="preserve">, Vienna, </w:t>
      </w:r>
      <w:proofErr w:type="spellStart"/>
      <w:r>
        <w:rPr>
          <w:sz w:val="20"/>
          <w:szCs w:val="20"/>
        </w:rPr>
        <w:t>Austria</w:t>
      </w:r>
      <w:proofErr w:type="spellEnd"/>
      <w:r>
        <w:rPr>
          <w:sz w:val="20"/>
          <w:szCs w:val="20"/>
        </w:rPr>
        <w:t xml:space="preserve">. </w:t>
      </w:r>
      <w:hyperlink r:id="rId11" w:history="1">
        <w:r w:rsidRPr="00F27337">
          <w:rPr>
            <w:rStyle w:val="Hyperlink"/>
            <w:sz w:val="20"/>
            <w:szCs w:val="20"/>
          </w:rPr>
          <w:t>https://www.R-project.org/</w:t>
        </w:r>
      </w:hyperlink>
      <w:r w:rsidRPr="00C5752A">
        <w:rPr>
          <w:sz w:val="20"/>
          <w:szCs w:val="20"/>
        </w:rPr>
        <w:t>.</w:t>
      </w:r>
      <w:r>
        <w:rPr>
          <w:sz w:val="20"/>
          <w:szCs w:val="20"/>
        </w:rPr>
        <w:t xml:space="preserve"> 2024.</w:t>
      </w:r>
    </w:p>
    <w:p w14:paraId="20CEB2A0" w14:textId="77777777" w:rsidR="00472249" w:rsidRDefault="00472249" w:rsidP="0047224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SINDHU, M.</w:t>
      </w:r>
      <w:r w:rsidRPr="00AD08FD">
        <w:rPr>
          <w:sz w:val="20"/>
          <w:szCs w:val="20"/>
        </w:rPr>
        <w:t xml:space="preserve">; SHIVALINGAIAH, Y. N. </w:t>
      </w:r>
      <w:proofErr w:type="spellStart"/>
      <w:r w:rsidRPr="00AD08FD">
        <w:rPr>
          <w:sz w:val="20"/>
          <w:szCs w:val="20"/>
        </w:rPr>
        <w:t>Farmer's</w:t>
      </w:r>
      <w:proofErr w:type="spellEnd"/>
      <w:r w:rsidRPr="00AD08FD">
        <w:rPr>
          <w:sz w:val="20"/>
          <w:szCs w:val="20"/>
        </w:rPr>
        <w:t xml:space="preserve"> </w:t>
      </w:r>
      <w:proofErr w:type="spellStart"/>
      <w:r w:rsidRPr="00AD08FD">
        <w:rPr>
          <w:sz w:val="20"/>
          <w:szCs w:val="20"/>
        </w:rPr>
        <w:t>Knowledge</w:t>
      </w:r>
      <w:proofErr w:type="spellEnd"/>
      <w:r w:rsidRPr="00AD08FD">
        <w:rPr>
          <w:sz w:val="20"/>
          <w:szCs w:val="20"/>
        </w:rPr>
        <w:t xml:space="preserve"> </w:t>
      </w:r>
      <w:proofErr w:type="spellStart"/>
      <w:r w:rsidRPr="00AD08FD">
        <w:rPr>
          <w:sz w:val="20"/>
          <w:szCs w:val="20"/>
        </w:rPr>
        <w:t>on</w:t>
      </w:r>
      <w:proofErr w:type="spellEnd"/>
      <w:r w:rsidRPr="00AD08FD">
        <w:rPr>
          <w:sz w:val="20"/>
          <w:szCs w:val="20"/>
        </w:rPr>
        <w:t xml:space="preserve"> </w:t>
      </w:r>
      <w:proofErr w:type="spellStart"/>
      <w:r w:rsidRPr="00AD08FD">
        <w:rPr>
          <w:sz w:val="20"/>
          <w:szCs w:val="20"/>
        </w:rPr>
        <w:t>Importance</w:t>
      </w:r>
      <w:proofErr w:type="spellEnd"/>
      <w:r w:rsidRPr="00AD08FD">
        <w:rPr>
          <w:sz w:val="20"/>
          <w:szCs w:val="20"/>
        </w:rPr>
        <w:t xml:space="preserve"> </w:t>
      </w:r>
      <w:proofErr w:type="spellStart"/>
      <w:r w:rsidRPr="00AD08FD">
        <w:rPr>
          <w:sz w:val="20"/>
          <w:szCs w:val="20"/>
        </w:rPr>
        <w:t>of</w:t>
      </w:r>
      <w:proofErr w:type="spellEnd"/>
      <w:r w:rsidRPr="00AD08FD">
        <w:rPr>
          <w:sz w:val="20"/>
          <w:szCs w:val="20"/>
        </w:rPr>
        <w:t xml:space="preserve"> </w:t>
      </w:r>
      <w:proofErr w:type="spellStart"/>
      <w:r w:rsidRPr="00AD08FD">
        <w:rPr>
          <w:sz w:val="20"/>
          <w:szCs w:val="20"/>
        </w:rPr>
        <w:t>Pollinators</w:t>
      </w:r>
      <w:proofErr w:type="spellEnd"/>
      <w:r w:rsidRPr="00AD08FD">
        <w:rPr>
          <w:sz w:val="20"/>
          <w:szCs w:val="20"/>
        </w:rPr>
        <w:t xml:space="preserve"> </w:t>
      </w:r>
      <w:proofErr w:type="spellStart"/>
      <w:r w:rsidRPr="00AD08FD">
        <w:rPr>
          <w:sz w:val="20"/>
          <w:szCs w:val="20"/>
        </w:rPr>
        <w:t>and</w:t>
      </w:r>
      <w:proofErr w:type="spellEnd"/>
      <w:r w:rsidRPr="00AD08FD">
        <w:rPr>
          <w:sz w:val="20"/>
          <w:szCs w:val="20"/>
        </w:rPr>
        <w:t xml:space="preserve"> </w:t>
      </w:r>
      <w:proofErr w:type="spellStart"/>
      <w:r w:rsidRPr="00AD08FD">
        <w:rPr>
          <w:sz w:val="20"/>
          <w:szCs w:val="20"/>
        </w:rPr>
        <w:t>Pollination</w:t>
      </w:r>
      <w:proofErr w:type="spellEnd"/>
      <w:r w:rsidRPr="00AD08FD">
        <w:rPr>
          <w:sz w:val="20"/>
          <w:szCs w:val="20"/>
        </w:rPr>
        <w:t xml:space="preserve"> in Karnataka </w:t>
      </w:r>
      <w:proofErr w:type="spellStart"/>
      <w:r w:rsidRPr="00AD08FD">
        <w:rPr>
          <w:sz w:val="20"/>
          <w:szCs w:val="20"/>
        </w:rPr>
        <w:t>State</w:t>
      </w:r>
      <w:proofErr w:type="spellEnd"/>
      <w:r w:rsidRPr="00AD08FD">
        <w:rPr>
          <w:sz w:val="20"/>
          <w:szCs w:val="20"/>
        </w:rPr>
        <w:t xml:space="preserve">. </w:t>
      </w:r>
      <w:proofErr w:type="spellStart"/>
      <w:r w:rsidRPr="00AD08FD">
        <w:rPr>
          <w:b/>
          <w:sz w:val="20"/>
          <w:szCs w:val="20"/>
        </w:rPr>
        <w:t>Mysore</w:t>
      </w:r>
      <w:proofErr w:type="spellEnd"/>
      <w:r w:rsidRPr="00AD08FD">
        <w:rPr>
          <w:b/>
          <w:sz w:val="20"/>
          <w:szCs w:val="20"/>
        </w:rPr>
        <w:t xml:space="preserve"> </w:t>
      </w:r>
      <w:proofErr w:type="spellStart"/>
      <w:r w:rsidRPr="00AD08FD">
        <w:rPr>
          <w:b/>
          <w:sz w:val="20"/>
          <w:szCs w:val="20"/>
        </w:rPr>
        <w:t>Journal</w:t>
      </w:r>
      <w:proofErr w:type="spellEnd"/>
      <w:r w:rsidRPr="00AD08FD">
        <w:rPr>
          <w:b/>
          <w:sz w:val="20"/>
          <w:szCs w:val="20"/>
        </w:rPr>
        <w:t xml:space="preserve"> </w:t>
      </w:r>
      <w:proofErr w:type="spellStart"/>
      <w:r w:rsidRPr="00AD08FD">
        <w:rPr>
          <w:b/>
          <w:sz w:val="20"/>
          <w:szCs w:val="20"/>
        </w:rPr>
        <w:t>of</w:t>
      </w:r>
      <w:proofErr w:type="spellEnd"/>
      <w:r w:rsidRPr="00AD08FD">
        <w:rPr>
          <w:b/>
          <w:sz w:val="20"/>
          <w:szCs w:val="20"/>
        </w:rPr>
        <w:t xml:space="preserve"> </w:t>
      </w:r>
      <w:proofErr w:type="spellStart"/>
      <w:r w:rsidRPr="00AD08FD">
        <w:rPr>
          <w:b/>
          <w:sz w:val="20"/>
          <w:szCs w:val="20"/>
        </w:rPr>
        <w:t>Agricultural</w:t>
      </w:r>
      <w:proofErr w:type="spellEnd"/>
      <w:r w:rsidRPr="00AD08FD">
        <w:rPr>
          <w:b/>
          <w:sz w:val="20"/>
          <w:szCs w:val="20"/>
        </w:rPr>
        <w:t xml:space="preserve"> </w:t>
      </w:r>
      <w:proofErr w:type="spellStart"/>
      <w:r w:rsidRPr="00AD08FD">
        <w:rPr>
          <w:b/>
          <w:sz w:val="20"/>
          <w:szCs w:val="20"/>
        </w:rPr>
        <w:t>Sciences</w:t>
      </w:r>
      <w:proofErr w:type="spellEnd"/>
      <w:r w:rsidRPr="00AD08FD">
        <w:rPr>
          <w:sz w:val="20"/>
          <w:szCs w:val="20"/>
        </w:rPr>
        <w:t>, v. 57, n. 4, 2023.</w:t>
      </w:r>
    </w:p>
    <w:p w14:paraId="34A75940" w14:textId="77777777" w:rsidR="00472249" w:rsidRDefault="00472249" w:rsidP="00472249">
      <w:pPr>
        <w:spacing w:after="120"/>
        <w:jc w:val="both"/>
        <w:rPr>
          <w:sz w:val="20"/>
          <w:szCs w:val="20"/>
        </w:rPr>
      </w:pPr>
    </w:p>
    <w:p w14:paraId="24990B63" w14:textId="3FE6F8D8" w:rsidR="00EF3EF5" w:rsidRPr="00472249" w:rsidRDefault="00EF3EF5" w:rsidP="00472249"/>
    <w:sectPr w:rsidR="00EF3EF5" w:rsidRPr="004722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9C3B" w14:textId="77777777" w:rsidR="00863031" w:rsidRDefault="00863031">
      <w:r>
        <w:separator/>
      </w:r>
    </w:p>
  </w:endnote>
  <w:endnote w:type="continuationSeparator" w:id="0">
    <w:p w14:paraId="3C1141A8" w14:textId="77777777" w:rsidR="00863031" w:rsidRDefault="0086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E460" w14:textId="77777777" w:rsidR="00EF3EF5" w:rsidRDefault="00EF3E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2F35" w14:textId="77777777" w:rsidR="00EF3EF5" w:rsidRDefault="00EF3EF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8ACF" w14:textId="77777777" w:rsidR="00EF3EF5" w:rsidRDefault="00EF3E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CC22" w14:textId="77777777" w:rsidR="00863031" w:rsidRDefault="00863031">
      <w:r>
        <w:separator/>
      </w:r>
    </w:p>
  </w:footnote>
  <w:footnote w:type="continuationSeparator" w:id="0">
    <w:p w14:paraId="0609700C" w14:textId="77777777" w:rsidR="00863031" w:rsidRDefault="0086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62C0" w14:textId="77777777" w:rsidR="00EF3EF5" w:rsidRDefault="00EF3E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0EC6" w14:textId="77777777" w:rsidR="00EF3EF5" w:rsidRDefault="00EF3E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697A" w14:textId="77777777" w:rsidR="00EF3E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4C1EAD4" wp14:editId="0E5A99AA">
          <wp:extent cx="5274310" cy="791210"/>
          <wp:effectExtent l="0" t="0" r="0" b="0"/>
          <wp:docPr id="43765513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05AAD"/>
    <w:multiLevelType w:val="multilevel"/>
    <w:tmpl w:val="BD0640B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8A11682"/>
    <w:multiLevelType w:val="multilevel"/>
    <w:tmpl w:val="79DA0212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 w16cid:durableId="46222354">
    <w:abstractNumId w:val="1"/>
  </w:num>
  <w:num w:numId="2" w16cid:durableId="57563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F5"/>
    <w:rsid w:val="00472249"/>
    <w:rsid w:val="0079224A"/>
    <w:rsid w:val="00863031"/>
    <w:rsid w:val="00E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D251"/>
  <w15:docId w15:val="{3F2ABF63-594B-4427-8A05-576B4823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-project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pbes.net.br/wp-content/uploads/2019/03/BPBES_CompletoPolinizacao-2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c28lwHzFXw0O3CQ6gx6YcoyVg==">CgMxLjAaHwoBMBIaChgICVIUChJ0YWJsZS5jbTF2MGc4Y3Zhc3IyCGguZ2pkZ3hzMg5oLnlwOTZpd3Uybzd3ZzgAciExdl9ONWE2SF92RUJwT05DbnByX3l3TEFURlptY3gySXE=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1939</Words>
  <Characters>10474</Characters>
  <Application>Microsoft Office Word</Application>
  <DocSecurity>0</DocSecurity>
  <Lines>87</Lines>
  <Paragraphs>24</Paragraphs>
  <ScaleCrop>false</ScaleCrop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Leandro Matias</cp:lastModifiedBy>
  <cp:revision>2</cp:revision>
  <dcterms:created xsi:type="dcterms:W3CDTF">2024-05-19T23:16:00Z</dcterms:created>
  <dcterms:modified xsi:type="dcterms:W3CDTF">2025-07-12T23:28:00Z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