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5AE8" w14:textId="77777777" w:rsidR="00057EFA" w:rsidRPr="00123A4E" w:rsidRDefault="00057EFA" w:rsidP="00057EFA">
      <w:pPr>
        <w:pStyle w:val="Ttulo1"/>
        <w:spacing w:before="0"/>
        <w:ind w:left="0"/>
        <w:jc w:val="center"/>
      </w:pPr>
      <w:r w:rsidRPr="00123A4E">
        <w:t>COMPOSIÇÃO FLORISTICA E FITOSSOCIOLOGIA DA FAMÍLIA FABACEAE NO CAMPUS DE SÃO CRISTÓVÃO</w:t>
      </w:r>
    </w:p>
    <w:p w14:paraId="5A4A5E21" w14:textId="77777777" w:rsidR="00057EFA" w:rsidRDefault="00057EFA" w:rsidP="00057EFA">
      <w:pPr>
        <w:widowControl/>
        <w:jc w:val="center"/>
        <w:rPr>
          <w:b/>
          <w:sz w:val="24"/>
          <w:szCs w:val="24"/>
        </w:rPr>
      </w:pPr>
    </w:p>
    <w:p w14:paraId="720A0EBF" w14:textId="77777777" w:rsidR="00057EFA" w:rsidRDefault="00057EFA" w:rsidP="00057EFA">
      <w:pPr>
        <w:spacing w:line="276" w:lineRule="auto"/>
        <w:ind w:left="221" w:right="214"/>
        <w:jc w:val="center"/>
        <w:rPr>
          <w:b/>
          <w:sz w:val="20"/>
          <w:szCs w:val="20"/>
        </w:rPr>
      </w:pPr>
      <w:r w:rsidRPr="00123A4E">
        <w:rPr>
          <w:b/>
          <w:sz w:val="20"/>
          <w:szCs w:val="20"/>
        </w:rPr>
        <w:t>Cristiane Monteir</w:t>
      </w:r>
      <w:r>
        <w:rPr>
          <w:b/>
          <w:sz w:val="20"/>
          <w:szCs w:val="20"/>
        </w:rPr>
        <w:t>o de Farias Rezende</w:t>
      </w:r>
      <w:r>
        <w:rPr>
          <w:b/>
          <w:sz w:val="20"/>
          <w:szCs w:val="20"/>
          <w:vertAlign w:val="superscript"/>
        </w:rPr>
        <w:t xml:space="preserve"> 1*</w:t>
      </w:r>
      <w:r>
        <w:rPr>
          <w:b/>
          <w:sz w:val="20"/>
          <w:szCs w:val="20"/>
        </w:rPr>
        <w:t>, Mário Jorge Campos dos Santos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José Barreto Netto</w:t>
      </w:r>
      <w:r>
        <w:rPr>
          <w:b/>
          <w:sz w:val="20"/>
          <w:szCs w:val="20"/>
          <w:vertAlign w:val="superscript"/>
        </w:rPr>
        <w:t xml:space="preserve">1, </w:t>
      </w:r>
      <w:r>
        <w:rPr>
          <w:b/>
          <w:sz w:val="20"/>
          <w:szCs w:val="20"/>
        </w:rPr>
        <w:t>Carla Vasconcelos Lobo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Mara Lutiane Alexandre de Lacerda</w:t>
      </w:r>
      <w:r>
        <w:rPr>
          <w:b/>
          <w:sz w:val="20"/>
          <w:szCs w:val="20"/>
          <w:vertAlign w:val="superscript"/>
        </w:rPr>
        <w:t>1</w:t>
      </w:r>
    </w:p>
    <w:p w14:paraId="06E4B1C6" w14:textId="77777777" w:rsidR="00057EFA" w:rsidRDefault="00057EFA" w:rsidP="00057EFA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de Sergipe</w:t>
      </w:r>
      <w:r>
        <w:rPr>
          <w:sz w:val="20"/>
          <w:szCs w:val="20"/>
          <w:vertAlign w:val="superscript"/>
        </w:rPr>
        <w:t>1</w:t>
      </w:r>
    </w:p>
    <w:p w14:paraId="0E849A20" w14:textId="77777777" w:rsidR="00057EFA" w:rsidRDefault="00057EFA" w:rsidP="00057EFA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0" w:name="_heading=h.yp96iwu2o7wg" w:colFirst="0" w:colLast="0"/>
      <w:bookmarkEnd w:id="0"/>
      <w:r>
        <w:rPr>
          <w:sz w:val="20"/>
          <w:szCs w:val="20"/>
        </w:rPr>
        <w:t xml:space="preserve">* </w:t>
      </w:r>
      <w:hyperlink r:id="rId8" w:history="1">
        <w:r w:rsidRPr="007A7412">
          <w:rPr>
            <w:rStyle w:val="Hyperlink"/>
            <w:sz w:val="20"/>
            <w:szCs w:val="20"/>
          </w:rPr>
          <w:t>chrysmont@gmail.com</w:t>
        </w:r>
      </w:hyperlink>
      <w:r>
        <w:rPr>
          <w:sz w:val="20"/>
          <w:szCs w:val="20"/>
        </w:rPr>
        <w:t xml:space="preserve"> </w:t>
      </w:r>
    </w:p>
    <w:p w14:paraId="10198303" w14:textId="77777777" w:rsidR="00057EFA" w:rsidRDefault="00057EFA" w:rsidP="00057E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DC3C535" w14:textId="77777777" w:rsidR="00057EFA" w:rsidRDefault="00057EFA" w:rsidP="00057EFA">
      <w:pPr>
        <w:jc w:val="both"/>
        <w:rPr>
          <w:sz w:val="20"/>
          <w:szCs w:val="20"/>
        </w:rPr>
      </w:pPr>
    </w:p>
    <w:p w14:paraId="1A716829" w14:textId="77777777" w:rsidR="00057EFA" w:rsidRDefault="00057EFA" w:rsidP="00057EF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0BB5A193" w14:textId="77777777" w:rsidR="00057EFA" w:rsidRDefault="00057EFA" w:rsidP="00057EFA">
      <w:pPr>
        <w:jc w:val="both"/>
        <w:rPr>
          <w:sz w:val="20"/>
          <w:szCs w:val="20"/>
        </w:rPr>
      </w:pPr>
      <w:r w:rsidRPr="002B36A3">
        <w:rPr>
          <w:sz w:val="20"/>
          <w:szCs w:val="20"/>
        </w:rPr>
        <w:t>A família Fabaceae é a terceira maior família botânica existente, com cerca de 19.325 espécies, e está dividida em três subfamílias de acordo com suas características morfológicas: Caesalpinioideae, Papilionoideae e Mimosoideae. Este estudo teve como objetivo caracterizar a composição florística e a estrutura fitossociológica da família Fabaceae no Campus São Cristóvão da Universidade Federal de Sergipe, que possui aproximadamente 63 hectares de área útil.</w:t>
      </w:r>
      <w:r>
        <w:rPr>
          <w:sz w:val="20"/>
          <w:szCs w:val="20"/>
        </w:rPr>
        <w:t xml:space="preserve"> </w:t>
      </w:r>
      <w:r w:rsidRPr="002B36A3">
        <w:rPr>
          <w:sz w:val="20"/>
          <w:szCs w:val="20"/>
        </w:rPr>
        <w:t xml:space="preserve">A pesquisa foi realizada utilizando o método de Parcelas Múltiplas para o inventário arbóreo. Foram amostrados todos os indivíduos com circunferência à altura do peito (CAP) ≥ 130 cm, com estimativas de altura total e georreferenciamento. A identificação seguiu a classificação do </w:t>
      </w:r>
      <w:proofErr w:type="spellStart"/>
      <w:r w:rsidRPr="002B36A3">
        <w:rPr>
          <w:sz w:val="20"/>
          <w:szCs w:val="20"/>
        </w:rPr>
        <w:t>Angiosperm</w:t>
      </w:r>
      <w:proofErr w:type="spellEnd"/>
      <w:r w:rsidRPr="002B36A3">
        <w:rPr>
          <w:sz w:val="20"/>
          <w:szCs w:val="20"/>
        </w:rPr>
        <w:t xml:space="preserve"> </w:t>
      </w:r>
      <w:proofErr w:type="spellStart"/>
      <w:r w:rsidRPr="002B36A3">
        <w:rPr>
          <w:sz w:val="20"/>
          <w:szCs w:val="20"/>
        </w:rPr>
        <w:t>Phylogeny</w:t>
      </w:r>
      <w:proofErr w:type="spellEnd"/>
      <w:r w:rsidRPr="002B36A3">
        <w:rPr>
          <w:sz w:val="20"/>
          <w:szCs w:val="20"/>
        </w:rPr>
        <w:t xml:space="preserve"> </w:t>
      </w:r>
      <w:proofErr w:type="spellStart"/>
      <w:r w:rsidRPr="002B36A3">
        <w:rPr>
          <w:sz w:val="20"/>
          <w:szCs w:val="20"/>
        </w:rPr>
        <w:t>Group</w:t>
      </w:r>
      <w:proofErr w:type="spellEnd"/>
      <w:r w:rsidRPr="002B36A3">
        <w:rPr>
          <w:sz w:val="20"/>
          <w:szCs w:val="20"/>
        </w:rPr>
        <w:t xml:space="preserve"> IV, e os parâmetros </w:t>
      </w:r>
      <w:proofErr w:type="spellStart"/>
      <w:r w:rsidRPr="002B36A3">
        <w:rPr>
          <w:sz w:val="20"/>
          <w:szCs w:val="20"/>
        </w:rPr>
        <w:t>fitossociológicos</w:t>
      </w:r>
      <w:proofErr w:type="spellEnd"/>
      <w:r w:rsidRPr="002B36A3">
        <w:rPr>
          <w:sz w:val="20"/>
          <w:szCs w:val="20"/>
        </w:rPr>
        <w:t xml:space="preserve"> foram calculados com o auxílio do software FITOPAC 2.1.</w:t>
      </w:r>
      <w:r>
        <w:rPr>
          <w:sz w:val="20"/>
          <w:szCs w:val="20"/>
        </w:rPr>
        <w:t xml:space="preserve"> </w:t>
      </w:r>
      <w:r w:rsidRPr="002B36A3">
        <w:rPr>
          <w:sz w:val="20"/>
          <w:szCs w:val="20"/>
        </w:rPr>
        <w:t>Foram registrados 2.297 indivíduos arbóreos, dos quais 550 pertencem à família Fabaceae, correspondendo a cerca de 24% do total amostrado. A subfamília Mimosoideae apresentou a maior representatividade, com 405 indivíduos (73,6% da Fabaceae), seguida por Papilionoideae, com 161 (29,3%), e Caesalpinioideae, com 134 (24,4%).</w:t>
      </w:r>
      <w:r>
        <w:rPr>
          <w:sz w:val="20"/>
          <w:szCs w:val="20"/>
        </w:rPr>
        <w:t xml:space="preserve"> </w:t>
      </w:r>
      <w:r w:rsidRPr="002B36A3">
        <w:rPr>
          <w:sz w:val="20"/>
          <w:szCs w:val="20"/>
        </w:rPr>
        <w:t>Os resultados destacam a importância ecológica da Fabaceae na composição vegetal do campus, bem como sua relevância para estratégias de conservação, manejo sustentável e monitoramento da regeneração natural da vegetação.</w:t>
      </w:r>
    </w:p>
    <w:p w14:paraId="52042C1D" w14:textId="77777777" w:rsidR="00057EFA" w:rsidRDefault="00057EFA" w:rsidP="00057EFA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 w:rsidRPr="00E56E74">
        <w:rPr>
          <w:sz w:val="20"/>
          <w:szCs w:val="20"/>
        </w:rPr>
        <w:t>Vegetação arbórea</w:t>
      </w:r>
      <w:r>
        <w:rPr>
          <w:sz w:val="20"/>
          <w:szCs w:val="20"/>
        </w:rPr>
        <w:t xml:space="preserve">, </w:t>
      </w:r>
      <w:r w:rsidRPr="00E56E74">
        <w:rPr>
          <w:sz w:val="20"/>
          <w:szCs w:val="20"/>
        </w:rPr>
        <w:t>Diversidade florística</w:t>
      </w:r>
      <w:r>
        <w:rPr>
          <w:sz w:val="20"/>
          <w:szCs w:val="20"/>
        </w:rPr>
        <w:t xml:space="preserve">, </w:t>
      </w:r>
      <w:r w:rsidRPr="00E56E74">
        <w:rPr>
          <w:sz w:val="20"/>
          <w:szCs w:val="20"/>
        </w:rPr>
        <w:t>Fitossociologia</w:t>
      </w:r>
      <w:r>
        <w:rPr>
          <w:sz w:val="20"/>
          <w:szCs w:val="20"/>
        </w:rPr>
        <w:t xml:space="preserve">, </w:t>
      </w:r>
      <w:r w:rsidRPr="00B864A6">
        <w:rPr>
          <w:sz w:val="20"/>
          <w:szCs w:val="20"/>
        </w:rPr>
        <w:t>Ecossistemas tropicais</w:t>
      </w:r>
      <w:r>
        <w:rPr>
          <w:sz w:val="20"/>
          <w:szCs w:val="20"/>
        </w:rPr>
        <w:t>.</w:t>
      </w:r>
    </w:p>
    <w:p w14:paraId="051D38B8" w14:textId="77777777" w:rsidR="00057EFA" w:rsidRDefault="00057EFA" w:rsidP="00057EFA">
      <w:pPr>
        <w:widowControl/>
        <w:jc w:val="both"/>
        <w:rPr>
          <w:b/>
          <w:sz w:val="20"/>
          <w:szCs w:val="20"/>
        </w:rPr>
      </w:pPr>
    </w:p>
    <w:p w14:paraId="4D1598B3" w14:textId="77777777" w:rsidR="00057EFA" w:rsidRDefault="00057EFA" w:rsidP="00057EFA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INTRODUÇÃO</w:t>
      </w:r>
    </w:p>
    <w:p w14:paraId="508FEB29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A978CF">
        <w:rPr>
          <w:sz w:val="20"/>
          <w:szCs w:val="20"/>
        </w:rPr>
        <w:t>A família Fabaceae (ou Leguminosae) é uma das famílias de maior representatividade nos ecossistemas florestais brasileiros, sendo a terceira maior família de angiospermas, compreendendo cerca de 727 gêneros e quase 19.325 espécies, e está dividida em três subfamílias de acordo com suas características: Caesalpinioideae, Papilionoideae e Mimosoideae (Santos; Pinheiro; Pimentel, 2024).</w:t>
      </w:r>
    </w:p>
    <w:p w14:paraId="3C3D5F75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  <w:lang w:bidi="ar-SA"/>
        </w:rPr>
        <w:t xml:space="preserve">Durigan </w:t>
      </w:r>
      <w:r w:rsidRPr="001F2414">
        <w:rPr>
          <w:i/>
          <w:sz w:val="20"/>
          <w:szCs w:val="20"/>
          <w:lang w:bidi="ar-SA"/>
        </w:rPr>
        <w:t>et al</w:t>
      </w:r>
      <w:r>
        <w:rPr>
          <w:sz w:val="20"/>
          <w:szCs w:val="20"/>
          <w:lang w:bidi="ar-SA"/>
        </w:rPr>
        <w:t>.,</w:t>
      </w:r>
      <w:r w:rsidRPr="00123A4E">
        <w:rPr>
          <w:sz w:val="20"/>
          <w:szCs w:val="20"/>
          <w:lang w:bidi="ar-SA"/>
        </w:rPr>
        <w:t xml:space="preserve"> (20</w:t>
      </w:r>
      <w:r>
        <w:rPr>
          <w:sz w:val="20"/>
          <w:szCs w:val="20"/>
          <w:lang w:bidi="ar-SA"/>
        </w:rPr>
        <w:t>22</w:t>
      </w:r>
      <w:r w:rsidRPr="00123A4E">
        <w:rPr>
          <w:sz w:val="20"/>
          <w:szCs w:val="20"/>
          <w:lang w:bidi="ar-SA"/>
        </w:rPr>
        <w:t xml:space="preserve">) </w:t>
      </w:r>
      <w:r w:rsidRPr="00A978CF">
        <w:rPr>
          <w:sz w:val="20"/>
          <w:szCs w:val="20"/>
        </w:rPr>
        <w:t>relata que a Fabaceae é considerada a maior família no Brasil, com 2.100 espécies e 188 gêneros, dos quais 31 são endêmicos, estando representada em todos os biomas brasileiros. Em virtude dessas peculiaridades, os estudos voltados para a distribuição espacial de espécies lenhosas auxiliam na compreensão do comportamento das mesmas, em relação a como se localizam em sua área de ocorrência e como estão se regenerando, subsidiando a criação de estratégias de manejo sustentável e ecológico</w:t>
      </w:r>
      <w:r>
        <w:rPr>
          <w:sz w:val="20"/>
          <w:szCs w:val="20"/>
        </w:rPr>
        <w:t xml:space="preserve"> </w:t>
      </w:r>
      <w:r w:rsidRPr="001350F1">
        <w:rPr>
          <w:sz w:val="20"/>
          <w:szCs w:val="20"/>
        </w:rPr>
        <w:t xml:space="preserve">(Silva Júnior </w:t>
      </w:r>
      <w:r w:rsidRPr="00D11771">
        <w:rPr>
          <w:i/>
          <w:sz w:val="20"/>
          <w:szCs w:val="20"/>
        </w:rPr>
        <w:t>et al</w:t>
      </w:r>
      <w:r w:rsidRPr="001350F1">
        <w:rPr>
          <w:sz w:val="20"/>
          <w:szCs w:val="20"/>
        </w:rPr>
        <w:t>., 2021).</w:t>
      </w:r>
    </w:p>
    <w:p w14:paraId="1983E3FF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A978CF">
        <w:rPr>
          <w:sz w:val="20"/>
          <w:szCs w:val="20"/>
        </w:rPr>
        <w:t xml:space="preserve">Dessa forma, a fitossociologia tem fornecido dados valiosos para entender a distribuição das espécies, sendo que a análise da distribuição diamétrica e hipsométrica permite identificar o comportamento ecológico e o padrão de cada população, facilitando a compreensão das características de cada espécie e seu processo de regeneração (Silva, 2007). O estudo da distribuição espacial das árvores, por sua vez, é de grande importância para o manejo florestal, pois está diretamente relacionado ao crescimento dos indivíduos, à distribuição diamétrica, à densidade de árvores e, consequentemente, à produção volumétrica (Soares </w:t>
      </w:r>
      <w:r w:rsidRPr="000F42F1">
        <w:rPr>
          <w:i/>
          <w:iCs/>
          <w:sz w:val="20"/>
          <w:szCs w:val="20"/>
        </w:rPr>
        <w:t>et al</w:t>
      </w:r>
      <w:r w:rsidRPr="00A978CF">
        <w:rPr>
          <w:sz w:val="20"/>
          <w:szCs w:val="20"/>
        </w:rPr>
        <w:t xml:space="preserve">., 2021; </w:t>
      </w:r>
      <w:r w:rsidRPr="001350F1">
        <w:rPr>
          <w:sz w:val="20"/>
          <w:szCs w:val="20"/>
        </w:rPr>
        <w:t xml:space="preserve">Silva Júnior </w:t>
      </w:r>
      <w:r w:rsidRPr="00D11771">
        <w:rPr>
          <w:i/>
          <w:sz w:val="20"/>
          <w:szCs w:val="20"/>
        </w:rPr>
        <w:t>et al</w:t>
      </w:r>
      <w:r w:rsidRPr="001350F1">
        <w:rPr>
          <w:sz w:val="20"/>
          <w:szCs w:val="20"/>
        </w:rPr>
        <w:t>., 2021</w:t>
      </w:r>
      <w:r w:rsidRPr="00A978CF">
        <w:rPr>
          <w:sz w:val="20"/>
          <w:szCs w:val="20"/>
        </w:rPr>
        <w:t>).</w:t>
      </w:r>
    </w:p>
    <w:p w14:paraId="73CE74F7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9D05DA">
        <w:rPr>
          <w:sz w:val="20"/>
          <w:szCs w:val="20"/>
        </w:rPr>
        <w:t>O presente estudo teve como objetivo analisar a composição florística e fitossociológica das subfamílias Fabaceae no campus São Cristóvão da Universidade Federal de Sergipe, buscando compreender a distribuição, a estrutura e as interações das espécies presentes nesse ecossistema.</w:t>
      </w:r>
    </w:p>
    <w:p w14:paraId="526A24EF" w14:textId="77777777" w:rsidR="00057EFA" w:rsidRDefault="00057EFA" w:rsidP="00057EFA">
      <w:pPr>
        <w:widowControl/>
        <w:ind w:firstLine="284"/>
        <w:jc w:val="both"/>
        <w:rPr>
          <w:b/>
          <w:sz w:val="20"/>
          <w:szCs w:val="20"/>
        </w:rPr>
      </w:pPr>
    </w:p>
    <w:p w14:paraId="4D17D2BE" w14:textId="77777777" w:rsidR="00057EFA" w:rsidRDefault="00057EFA" w:rsidP="00057EFA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14:paraId="25FCAEC6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>O trabalho foi desenvolvido abrangendo toda a área do Campus de São Cristóvão da Universidade Federal de Sergipe, com aproximadamente 63 hectares de área útil.</w:t>
      </w:r>
    </w:p>
    <w:p w14:paraId="69C99D0C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 xml:space="preserve">O município de São Cristóvão apresenta clima tropical. De acordo com </w:t>
      </w:r>
      <w:proofErr w:type="spellStart"/>
      <w:r w:rsidRPr="00571ED6">
        <w:rPr>
          <w:sz w:val="20"/>
          <w:szCs w:val="20"/>
        </w:rPr>
        <w:t>Köppen</w:t>
      </w:r>
      <w:proofErr w:type="spellEnd"/>
      <w:r>
        <w:rPr>
          <w:sz w:val="20"/>
          <w:szCs w:val="20"/>
        </w:rPr>
        <w:t xml:space="preserve">; </w:t>
      </w:r>
      <w:r w:rsidRPr="00571ED6">
        <w:rPr>
          <w:sz w:val="20"/>
          <w:szCs w:val="20"/>
        </w:rPr>
        <w:t>Geiger, a classificação climática é do tipo As. A temperatura média é de 25,3 °C, e a pluviosidade média anual é de 1.372 mm</w:t>
      </w:r>
      <w:r>
        <w:rPr>
          <w:sz w:val="20"/>
          <w:szCs w:val="20"/>
        </w:rPr>
        <w:t>.</w:t>
      </w:r>
    </w:p>
    <w:p w14:paraId="769ABB42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lastRenderedPageBreak/>
        <w:t>O procedimento metodológico para o estudo florístico e a análise fitossociológica utilizou o método de Parcelas Múltiplas (Mueller-</w:t>
      </w:r>
      <w:proofErr w:type="spellStart"/>
      <w:r w:rsidRPr="00571ED6">
        <w:rPr>
          <w:sz w:val="20"/>
          <w:szCs w:val="20"/>
        </w:rPr>
        <w:t>Dombois</w:t>
      </w:r>
      <w:proofErr w:type="spellEnd"/>
      <w:r>
        <w:rPr>
          <w:sz w:val="20"/>
          <w:szCs w:val="20"/>
        </w:rPr>
        <w:t>;</w:t>
      </w:r>
      <w:r w:rsidRPr="00571ED6">
        <w:rPr>
          <w:sz w:val="20"/>
          <w:szCs w:val="20"/>
        </w:rPr>
        <w:t xml:space="preserve"> </w:t>
      </w:r>
      <w:proofErr w:type="spellStart"/>
      <w:r w:rsidRPr="00571ED6">
        <w:rPr>
          <w:sz w:val="20"/>
          <w:szCs w:val="20"/>
        </w:rPr>
        <w:t>Ellenberg</w:t>
      </w:r>
      <w:proofErr w:type="spellEnd"/>
      <w:r w:rsidRPr="00571ED6">
        <w:rPr>
          <w:sz w:val="20"/>
          <w:szCs w:val="20"/>
        </w:rPr>
        <w:t>, 1974), adotando o termo “setores” para o estudo. Cada área do campus foi considerada um bloco, respeitando suas dimensões físicas.</w:t>
      </w:r>
    </w:p>
    <w:p w14:paraId="290ED461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>Os indivíduos amostrados foram registrados com as seguintes informações: circunferência à altura do peito (CAP) ≥ 130 centímetros, posteriormente convertida em diâmetro à altura do peito (DAP); a altura total foi mensurada por estimativa visual com o uso de clinômetro, sendo os dados georreferenciados para determinação da localização espacial dos indivíduos.</w:t>
      </w:r>
    </w:p>
    <w:p w14:paraId="38F65B64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>De acordo com Machado e Filho (2009), o clinômetro é um instrumento de medição angular utilizado para determinar alturas com base na trigonometria. A operação requer a inserção da distância até o objeto, seguida da visada para a base e o topo. A partir desses ângulos, o equipamento realiza os cálculos e exibe automaticamente a altura total do objeto na tela.</w:t>
      </w:r>
    </w:p>
    <w:p w14:paraId="5E1CD01C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 xml:space="preserve">Os exemplares coletados, tanto em estado reprodutivo quanto vegetativo, foram preparados conforme a classificação adotada pelo </w:t>
      </w:r>
      <w:proofErr w:type="spellStart"/>
      <w:r w:rsidRPr="00571ED6">
        <w:rPr>
          <w:sz w:val="20"/>
          <w:szCs w:val="20"/>
        </w:rPr>
        <w:t>Angiosperm</w:t>
      </w:r>
      <w:proofErr w:type="spellEnd"/>
      <w:r w:rsidRPr="00571ED6">
        <w:rPr>
          <w:sz w:val="20"/>
          <w:szCs w:val="20"/>
        </w:rPr>
        <w:t xml:space="preserve"> </w:t>
      </w:r>
      <w:proofErr w:type="spellStart"/>
      <w:r w:rsidRPr="00571ED6">
        <w:rPr>
          <w:sz w:val="20"/>
          <w:szCs w:val="20"/>
        </w:rPr>
        <w:t>Phylogeny</w:t>
      </w:r>
      <w:proofErr w:type="spellEnd"/>
      <w:r w:rsidRPr="00571ED6">
        <w:rPr>
          <w:sz w:val="20"/>
          <w:szCs w:val="20"/>
        </w:rPr>
        <w:t xml:space="preserve"> </w:t>
      </w:r>
      <w:proofErr w:type="spellStart"/>
      <w:r w:rsidRPr="00571ED6">
        <w:rPr>
          <w:sz w:val="20"/>
          <w:szCs w:val="20"/>
        </w:rPr>
        <w:t>Group</w:t>
      </w:r>
      <w:proofErr w:type="spellEnd"/>
      <w:r w:rsidRPr="00571ED6">
        <w:rPr>
          <w:sz w:val="20"/>
          <w:szCs w:val="20"/>
        </w:rPr>
        <w:t xml:space="preserve"> IV, e a nomenclatura taxonômica foi revisada de acordo com a Lista de Espécies da Flora do Brasil 2020 (</w:t>
      </w:r>
      <w:proofErr w:type="spellStart"/>
      <w:r w:rsidRPr="00571ED6">
        <w:rPr>
          <w:sz w:val="20"/>
          <w:szCs w:val="20"/>
        </w:rPr>
        <w:t>Forzza</w:t>
      </w:r>
      <w:proofErr w:type="spellEnd"/>
      <w:r w:rsidRPr="00571ED6">
        <w:rPr>
          <w:sz w:val="20"/>
          <w:szCs w:val="20"/>
        </w:rPr>
        <w:t xml:space="preserve"> </w:t>
      </w:r>
      <w:r w:rsidRPr="00571ED6">
        <w:rPr>
          <w:i/>
          <w:iCs/>
          <w:sz w:val="20"/>
          <w:szCs w:val="20"/>
        </w:rPr>
        <w:t>et al</w:t>
      </w:r>
      <w:r w:rsidRPr="00571ED6">
        <w:rPr>
          <w:sz w:val="20"/>
          <w:szCs w:val="20"/>
        </w:rPr>
        <w:t>., 2021).</w:t>
      </w:r>
    </w:p>
    <w:p w14:paraId="1268B8A3" w14:textId="77777777" w:rsidR="00057EFA" w:rsidRPr="00971C7A" w:rsidRDefault="00057EFA" w:rsidP="00057EFA">
      <w:pPr>
        <w:adjustRightInd w:val="0"/>
        <w:ind w:firstLine="709"/>
        <w:jc w:val="both"/>
        <w:rPr>
          <w:sz w:val="20"/>
          <w:szCs w:val="20"/>
        </w:rPr>
      </w:pPr>
      <w:r w:rsidRPr="00971C7A">
        <w:rPr>
          <w:color w:val="000000"/>
          <w:sz w:val="20"/>
          <w:szCs w:val="20"/>
          <w:shd w:val="clear" w:color="auto" w:fill="FFFFFF"/>
        </w:rPr>
        <w:t xml:space="preserve">Para as inferências </w:t>
      </w:r>
      <w:proofErr w:type="spellStart"/>
      <w:r w:rsidRPr="00971C7A">
        <w:rPr>
          <w:color w:val="000000"/>
          <w:sz w:val="20"/>
          <w:szCs w:val="20"/>
          <w:shd w:val="clear" w:color="auto" w:fill="FFFFFF"/>
        </w:rPr>
        <w:t>fitossociológicos</w:t>
      </w:r>
      <w:proofErr w:type="spellEnd"/>
      <w:r w:rsidRPr="00971C7A">
        <w:rPr>
          <w:color w:val="000000"/>
          <w:sz w:val="20"/>
          <w:szCs w:val="20"/>
          <w:shd w:val="clear" w:color="auto" w:fill="FFFFFF"/>
        </w:rPr>
        <w:t xml:space="preserve"> e descritoras da estrutura vertical e horizontal da área de estudo foram calculados utilizando o </w:t>
      </w:r>
      <w:proofErr w:type="spellStart"/>
      <w:r w:rsidRPr="00971C7A">
        <w:rPr>
          <w:color w:val="000000"/>
          <w:sz w:val="20"/>
          <w:szCs w:val="20"/>
          <w:shd w:val="clear" w:color="auto" w:fill="FFFFFF"/>
        </w:rPr>
        <w:t>softweare</w:t>
      </w:r>
      <w:proofErr w:type="spellEnd"/>
      <w:r w:rsidRPr="00971C7A">
        <w:rPr>
          <w:color w:val="000000"/>
          <w:sz w:val="20"/>
          <w:szCs w:val="20"/>
          <w:shd w:val="clear" w:color="auto" w:fill="FFFFFF"/>
        </w:rPr>
        <w:t xml:space="preserve"> FITOPAC 2</w:t>
      </w:r>
      <w:r>
        <w:rPr>
          <w:color w:val="000000"/>
          <w:sz w:val="20"/>
          <w:szCs w:val="20"/>
          <w:shd w:val="clear" w:color="auto" w:fill="FFFFFF"/>
        </w:rPr>
        <w:t xml:space="preserve">.1 (SHEPHERD &amp; URBANETZ, 2010). </w:t>
      </w:r>
      <w:r w:rsidRPr="00971C7A">
        <w:rPr>
          <w:color w:val="000000"/>
          <w:sz w:val="20"/>
          <w:szCs w:val="20"/>
        </w:rPr>
        <w:t xml:space="preserve">Para a determinação da diversidade de espécies foram calculados os índices de diversidade de Shannon (H´) e equabilidade de </w:t>
      </w:r>
      <w:proofErr w:type="spellStart"/>
      <w:r w:rsidRPr="00971C7A">
        <w:rPr>
          <w:color w:val="000000"/>
          <w:sz w:val="20"/>
          <w:szCs w:val="20"/>
        </w:rPr>
        <w:t>Pielou</w:t>
      </w:r>
      <w:proofErr w:type="spellEnd"/>
      <w:r w:rsidRPr="00971C7A">
        <w:rPr>
          <w:color w:val="000000"/>
          <w:sz w:val="20"/>
          <w:szCs w:val="20"/>
        </w:rPr>
        <w:t xml:space="preserve"> (J´).</w:t>
      </w:r>
    </w:p>
    <w:p w14:paraId="567FFF5C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 xml:space="preserve">A estrutura da vegetação foi analisada em plano horizontal, com base nos parâmetros de densidade, dominância e frequência relativa, além do índice de valor de importância das espécies (FREITAS </w:t>
      </w:r>
      <w:r w:rsidRPr="00571ED6">
        <w:rPr>
          <w:i/>
          <w:iCs/>
          <w:sz w:val="20"/>
          <w:szCs w:val="20"/>
        </w:rPr>
        <w:t>et al</w:t>
      </w:r>
      <w:r w:rsidRPr="00571ED6">
        <w:rPr>
          <w:sz w:val="20"/>
          <w:szCs w:val="20"/>
        </w:rPr>
        <w:t>., 2025; PAIXÃO</w:t>
      </w:r>
      <w:r>
        <w:rPr>
          <w:sz w:val="20"/>
          <w:szCs w:val="20"/>
        </w:rPr>
        <w:t xml:space="preserve">; </w:t>
      </w:r>
      <w:r w:rsidRPr="00571ED6">
        <w:rPr>
          <w:sz w:val="20"/>
          <w:szCs w:val="20"/>
        </w:rPr>
        <w:t>SILVEIRA, 2020).</w:t>
      </w:r>
    </w:p>
    <w:p w14:paraId="07744477" w14:textId="77777777" w:rsidR="00057EFA" w:rsidRPr="00571ED6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571ED6">
        <w:rPr>
          <w:sz w:val="20"/>
          <w:szCs w:val="20"/>
        </w:rPr>
        <w:t xml:space="preserve">A ocupação do espaço vertical foi caracterizada com base na análise do número de indivíduos e da área basal por classe de altura, com intervalos de 2 metros. Em seguida, foi calculado o número de indivíduos nas classes de diâmetro do caule: 15–30, 30,1–60, 60,1–90, 90,1–120 e &gt;120 cm, conforme a metodologia descrita por </w:t>
      </w:r>
      <w:r w:rsidRPr="00971C7A">
        <w:rPr>
          <w:sz w:val="20"/>
          <w:szCs w:val="20"/>
        </w:rPr>
        <w:t>(</w:t>
      </w:r>
      <w:proofErr w:type="spellStart"/>
      <w:r w:rsidRPr="007654EF">
        <w:rPr>
          <w:sz w:val="20"/>
          <w:szCs w:val="20"/>
          <w:shd w:val="clear" w:color="auto" w:fill="FFFFFF"/>
        </w:rPr>
        <w:t>Magurran</w:t>
      </w:r>
      <w:proofErr w:type="spellEnd"/>
      <w:r>
        <w:rPr>
          <w:sz w:val="20"/>
          <w:szCs w:val="20"/>
          <w:shd w:val="clear" w:color="auto" w:fill="FFFFFF"/>
        </w:rPr>
        <w:t>,</w:t>
      </w:r>
      <w:r w:rsidRPr="007654EF">
        <w:rPr>
          <w:sz w:val="20"/>
          <w:szCs w:val="20"/>
          <w:shd w:val="clear" w:color="auto" w:fill="FFFFFF"/>
        </w:rPr>
        <w:t xml:space="preserve"> 2011</w:t>
      </w:r>
      <w:r w:rsidRPr="00971C7A">
        <w:rPr>
          <w:sz w:val="20"/>
          <w:szCs w:val="20"/>
        </w:rPr>
        <w:t>)</w:t>
      </w:r>
      <w:r w:rsidRPr="006522AD">
        <w:rPr>
          <w:rFonts w:ascii="Arial" w:hAnsi="Arial" w:cs="Arial"/>
        </w:rPr>
        <w:t>.</w:t>
      </w:r>
    </w:p>
    <w:p w14:paraId="12734D1E" w14:textId="77777777" w:rsidR="00057EFA" w:rsidRDefault="00057EFA" w:rsidP="00057EFA">
      <w:pPr>
        <w:widowControl/>
        <w:jc w:val="both"/>
        <w:rPr>
          <w:rFonts w:ascii="Arial" w:hAnsi="Arial" w:cs="Arial"/>
        </w:rPr>
      </w:pPr>
    </w:p>
    <w:p w14:paraId="6C62411A" w14:textId="77777777" w:rsidR="00057EFA" w:rsidRDefault="00057EFA" w:rsidP="00057EFA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 w14:paraId="10686E0C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O levantamento</w:t>
      </w:r>
      <w:r w:rsidRPr="009D05DA">
        <w:rPr>
          <w:sz w:val="20"/>
          <w:szCs w:val="20"/>
        </w:rPr>
        <w:t xml:space="preserve"> realiza</w:t>
      </w:r>
      <w:r>
        <w:rPr>
          <w:sz w:val="20"/>
          <w:szCs w:val="20"/>
        </w:rPr>
        <w:t xml:space="preserve">do </w:t>
      </w:r>
      <w:r w:rsidRPr="009D05DA">
        <w:rPr>
          <w:sz w:val="20"/>
          <w:szCs w:val="20"/>
        </w:rPr>
        <w:t xml:space="preserve">no Campus de São Cristóvão da Universidade Federal de Sergipe revelou a presença de 2.297 indivíduos arbóreos, dos quais 550 pertencem à família Fabaceae, representando cerca de 24% do total amostrado. Este dado destaca a significativa contribuição dessa família na composição florística da área, demonstrando sua importância ecológica no ambiente </w:t>
      </w:r>
      <w:r>
        <w:rPr>
          <w:sz w:val="20"/>
          <w:szCs w:val="20"/>
        </w:rPr>
        <w:t>estudado</w:t>
      </w:r>
      <w:r w:rsidRPr="009D05DA">
        <w:rPr>
          <w:sz w:val="20"/>
          <w:szCs w:val="20"/>
        </w:rPr>
        <w:t>.</w:t>
      </w:r>
    </w:p>
    <w:p w14:paraId="11526F8B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C8181A">
        <w:rPr>
          <w:sz w:val="20"/>
          <w:szCs w:val="20"/>
        </w:rPr>
        <w:t>A distribuição dos indivíduos da família Fabaceae entre as subfamílias revelou que Mimosoideae apresentou a maior representatividade, com 405 indivíduos, seguida por Papilionoideae, com 161, e Caesalpinioideae, com 134 indivíduos (Figura 1). Esses números indicam que a subfamília Mimosoideae é dominante em termos de abundância relativa na área de estudo</w:t>
      </w:r>
      <w:r>
        <w:rPr>
          <w:sz w:val="20"/>
          <w:szCs w:val="20"/>
        </w:rPr>
        <w:t xml:space="preserve">, </w:t>
      </w:r>
      <w:r w:rsidRPr="009111B9">
        <w:rPr>
          <w:sz w:val="20"/>
          <w:szCs w:val="20"/>
        </w:rPr>
        <w:t>pode</w:t>
      </w:r>
      <w:r>
        <w:rPr>
          <w:sz w:val="20"/>
          <w:szCs w:val="20"/>
        </w:rPr>
        <w:t>ndo</w:t>
      </w:r>
      <w:r w:rsidRPr="009111B9">
        <w:rPr>
          <w:sz w:val="20"/>
          <w:szCs w:val="20"/>
        </w:rPr>
        <w:t xml:space="preserve"> estar associada à sua elevada capacidade de adaptação ecológica e à presença de características que favorecem seu crescimento e dispersão em diferentes tipos de solo e condições ambientais</w:t>
      </w:r>
      <w:r>
        <w:rPr>
          <w:sz w:val="20"/>
          <w:szCs w:val="20"/>
        </w:rPr>
        <w:t xml:space="preserve">. </w:t>
      </w:r>
    </w:p>
    <w:p w14:paraId="228DEF48" w14:textId="77777777" w:rsidR="00057EFA" w:rsidRPr="00C8181A" w:rsidRDefault="00057EFA" w:rsidP="00057EFA">
      <w:pPr>
        <w:adjustRightInd w:val="0"/>
        <w:ind w:firstLine="284"/>
        <w:jc w:val="both"/>
        <w:rPr>
          <w:sz w:val="20"/>
          <w:szCs w:val="20"/>
        </w:rPr>
      </w:pPr>
    </w:p>
    <w:p w14:paraId="3A215115" w14:textId="77777777" w:rsidR="00057EFA" w:rsidRPr="006522AD" w:rsidRDefault="00057EFA" w:rsidP="00057EFA">
      <w:pPr>
        <w:widowControl/>
        <w:spacing w:line="360" w:lineRule="auto"/>
        <w:ind w:firstLine="567"/>
        <w:jc w:val="center"/>
        <w:rPr>
          <w:rFonts w:ascii="Arial" w:hAnsi="Arial" w:cs="Arial"/>
          <w:lang w:bidi="ar-SA"/>
        </w:rPr>
      </w:pPr>
      <w:r w:rsidRPr="006522AD">
        <w:rPr>
          <w:rFonts w:ascii="Arial" w:hAnsi="Arial" w:cs="Arial"/>
          <w:noProof/>
          <w:lang w:bidi="ar-SA"/>
        </w:rPr>
        <w:drawing>
          <wp:inline distT="0" distB="0" distL="0" distR="0" wp14:anchorId="3BFD7371" wp14:editId="67A2BF23">
            <wp:extent cx="4362450" cy="24574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43B6725F-76F5-4FD4-BB21-625FF06E96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3067C0" w14:textId="77777777" w:rsidR="00057EFA" w:rsidRPr="00413CA2" w:rsidRDefault="00057EFA" w:rsidP="00057EFA">
      <w:pPr>
        <w:widowControl/>
        <w:ind w:left="851"/>
        <w:jc w:val="both"/>
        <w:rPr>
          <w:sz w:val="16"/>
          <w:szCs w:val="16"/>
          <w:lang w:bidi="ar-SA"/>
        </w:rPr>
      </w:pPr>
      <w:r w:rsidRPr="00507D5C">
        <w:rPr>
          <w:b/>
          <w:sz w:val="20"/>
          <w:szCs w:val="20"/>
          <w:lang w:bidi="ar-SA"/>
        </w:rPr>
        <w:t>Figura 1.</w:t>
      </w:r>
      <w:r w:rsidRPr="00507D5C">
        <w:rPr>
          <w:sz w:val="20"/>
          <w:szCs w:val="20"/>
          <w:lang w:bidi="ar-SA"/>
        </w:rPr>
        <w:t xml:space="preserve"> Representatividade do número de indivíduos por </w:t>
      </w:r>
      <w:proofErr w:type="spellStart"/>
      <w:r w:rsidRPr="00507D5C">
        <w:rPr>
          <w:sz w:val="20"/>
          <w:szCs w:val="20"/>
          <w:lang w:bidi="ar-SA"/>
        </w:rPr>
        <w:t>sub-famílias</w:t>
      </w:r>
      <w:proofErr w:type="spellEnd"/>
      <w:r w:rsidRPr="00507D5C">
        <w:rPr>
          <w:sz w:val="20"/>
          <w:szCs w:val="20"/>
          <w:lang w:bidi="ar-SA"/>
        </w:rPr>
        <w:t xml:space="preserve"> amostradas no levantamento </w:t>
      </w:r>
      <w:proofErr w:type="spellStart"/>
      <w:r w:rsidRPr="00507D5C">
        <w:rPr>
          <w:sz w:val="20"/>
          <w:szCs w:val="20"/>
          <w:lang w:bidi="ar-SA"/>
        </w:rPr>
        <w:t>fitossociológico</w:t>
      </w:r>
      <w:proofErr w:type="spellEnd"/>
      <w:r w:rsidRPr="00507D5C">
        <w:rPr>
          <w:sz w:val="20"/>
          <w:szCs w:val="20"/>
          <w:lang w:bidi="ar-SA"/>
        </w:rPr>
        <w:t xml:space="preserve"> no Campus de São Cristóvão na Universidade Federal de Sergipe</w:t>
      </w:r>
      <w:r w:rsidRPr="00413CA2">
        <w:rPr>
          <w:sz w:val="16"/>
          <w:szCs w:val="16"/>
          <w:lang w:bidi="ar-SA"/>
        </w:rPr>
        <w:t xml:space="preserve">. </w:t>
      </w:r>
    </w:p>
    <w:p w14:paraId="7B08F169" w14:textId="77777777" w:rsidR="00057EFA" w:rsidRPr="006522AD" w:rsidRDefault="00057EFA" w:rsidP="00057EFA">
      <w:pPr>
        <w:widowControl/>
        <w:jc w:val="both"/>
        <w:rPr>
          <w:rFonts w:ascii="Arial" w:hAnsi="Arial" w:cs="Arial"/>
          <w:lang w:bidi="ar-SA"/>
        </w:rPr>
      </w:pPr>
    </w:p>
    <w:p w14:paraId="21223FFC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0F4715">
        <w:rPr>
          <w:sz w:val="20"/>
          <w:szCs w:val="20"/>
        </w:rPr>
        <w:lastRenderedPageBreak/>
        <w:t>Resultado semelhante foi encontrado no estudo realizado por MOURA</w:t>
      </w:r>
      <w:r>
        <w:rPr>
          <w:sz w:val="20"/>
          <w:szCs w:val="20"/>
        </w:rPr>
        <w:t xml:space="preserve"> (2024)</w:t>
      </w:r>
      <w:r w:rsidRPr="000F4715">
        <w:rPr>
          <w:sz w:val="20"/>
          <w:szCs w:val="20"/>
        </w:rPr>
        <w:t xml:space="preserve">, que também evidenciou a </w:t>
      </w:r>
      <w:r w:rsidRPr="00507D5C">
        <w:rPr>
          <w:sz w:val="20"/>
          <w:szCs w:val="20"/>
        </w:rPr>
        <w:t xml:space="preserve">subfamília </w:t>
      </w:r>
      <w:r w:rsidRPr="00507D5C">
        <w:rPr>
          <w:bCs/>
          <w:sz w:val="20"/>
          <w:szCs w:val="20"/>
        </w:rPr>
        <w:t>Mimosoideae</w:t>
      </w:r>
      <w:r w:rsidRPr="00507D5C">
        <w:rPr>
          <w:sz w:val="20"/>
          <w:szCs w:val="20"/>
        </w:rPr>
        <w:t xml:space="preserve"> como a mais representativa, destacando-se pelo maior quantitativo de indivíduos. Esse padrão de predominância reflete a relevância ecológica da subfamília, sugerindo que, assim como no levantamento realizado no Campus de São Cristóvão, </w:t>
      </w:r>
      <w:r w:rsidRPr="00507D5C">
        <w:rPr>
          <w:bCs/>
          <w:sz w:val="20"/>
          <w:szCs w:val="20"/>
        </w:rPr>
        <w:t>Mimosoideae</w:t>
      </w:r>
      <w:r w:rsidRPr="000F4715">
        <w:rPr>
          <w:sz w:val="20"/>
          <w:szCs w:val="20"/>
        </w:rPr>
        <w:t xml:space="preserve"> se sobressai tanto em termos de diversidade quanto de abundância</w:t>
      </w:r>
      <w:r>
        <w:rPr>
          <w:sz w:val="20"/>
          <w:szCs w:val="20"/>
        </w:rPr>
        <w:t>.</w:t>
      </w:r>
    </w:p>
    <w:p w14:paraId="39FD5D52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Quanto a</w:t>
      </w:r>
      <w:r w:rsidRPr="00761EC4">
        <w:rPr>
          <w:sz w:val="20"/>
          <w:szCs w:val="20"/>
        </w:rPr>
        <w:t xml:space="preserve"> predominância da Fabaceae, especialmente a subfamília Mimosoideae, corrobora a observação de </w:t>
      </w:r>
      <w:r w:rsidRPr="004B14A8">
        <w:rPr>
          <w:sz w:val="20"/>
          <w:szCs w:val="20"/>
        </w:rPr>
        <w:t xml:space="preserve">REIS </w:t>
      </w:r>
      <w:r w:rsidRPr="004B14A8">
        <w:rPr>
          <w:i/>
          <w:sz w:val="20"/>
          <w:szCs w:val="20"/>
        </w:rPr>
        <w:t>et al.,</w:t>
      </w:r>
      <w:r w:rsidRPr="004B14A8">
        <w:rPr>
          <w:sz w:val="20"/>
          <w:szCs w:val="20"/>
        </w:rPr>
        <w:t xml:space="preserve"> 2023</w:t>
      </w:r>
      <w:r>
        <w:rPr>
          <w:sz w:val="20"/>
          <w:szCs w:val="20"/>
        </w:rPr>
        <w:t xml:space="preserve">, </w:t>
      </w:r>
      <w:r w:rsidRPr="00761EC4">
        <w:rPr>
          <w:sz w:val="20"/>
          <w:szCs w:val="20"/>
        </w:rPr>
        <w:t>que indicam a tendência dessa família de apresentar ampla distribuição em ambientes menos impactados, particularmente em áreas de transição ecológica. A representatividade da Fabaceae no presente estudo, que compreende quase um quarto da flora arbórea amostrada, reforça a ideia de que esta família desempenha um papel fundamental nos ecossistemas florestais, não apenas pela sua abundância, mas também pela sua diversidade e capacidade de adaptação a diferentes ambientes.</w:t>
      </w:r>
    </w:p>
    <w:p w14:paraId="47F1E429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 w:rsidRPr="00761EC4">
        <w:rPr>
          <w:sz w:val="20"/>
          <w:szCs w:val="20"/>
        </w:rPr>
        <w:t>Além disso, os resultados obtidos neste levantamento indicam que, apesar da grande heterogeneidade florística em nível taxonômico de espécies e gêneros, as famílias botânicas com maior riqueza, como a Fabaceae, são frequentemente predominantes em áreas de vegetação florestal, especialmente em faixas ciliares e em outras fisionomias vegetacionais. Esse padrão é observado em outros estudos realizados em ambientes de mata atlântica e outros biomas tropicais onde famílias como Fabaceae se destacam devido à sua adaptação ecológica e à sua importância no processo de sucessão ecológica e no equilíbrio dos ecossistemas florestais</w:t>
      </w:r>
      <w:r>
        <w:rPr>
          <w:sz w:val="20"/>
          <w:szCs w:val="20"/>
        </w:rPr>
        <w:t xml:space="preserve"> </w:t>
      </w:r>
      <w:r w:rsidRPr="00761EC4">
        <w:rPr>
          <w:sz w:val="20"/>
          <w:szCs w:val="20"/>
        </w:rPr>
        <w:t>(CERQUEIRA, 2011)</w:t>
      </w:r>
      <w:r>
        <w:rPr>
          <w:sz w:val="20"/>
          <w:szCs w:val="20"/>
        </w:rPr>
        <w:t>.</w:t>
      </w:r>
    </w:p>
    <w:p w14:paraId="25CADCC7" w14:textId="77777777" w:rsidR="00057EFA" w:rsidRDefault="00057EFA" w:rsidP="00057EFA">
      <w:pPr>
        <w:widowControl/>
        <w:ind w:firstLine="284"/>
        <w:jc w:val="both"/>
        <w:rPr>
          <w:b/>
          <w:sz w:val="20"/>
          <w:szCs w:val="20"/>
        </w:rPr>
      </w:pPr>
    </w:p>
    <w:p w14:paraId="728476A3" w14:textId="77777777" w:rsidR="00057EFA" w:rsidRDefault="00057EFA" w:rsidP="00057EFA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CONCLUSÕES</w:t>
      </w:r>
    </w:p>
    <w:p w14:paraId="0B098707" w14:textId="6144681D" w:rsidR="002B6990" w:rsidRPr="002B6990" w:rsidRDefault="002B6990" w:rsidP="002B699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Diante do apresentando conclui-se que, o</w:t>
      </w:r>
      <w:r w:rsidRPr="002B6990">
        <w:rPr>
          <w:sz w:val="20"/>
          <w:szCs w:val="20"/>
        </w:rPr>
        <w:t xml:space="preserve"> levantamento </w:t>
      </w:r>
      <w:proofErr w:type="spellStart"/>
      <w:r w:rsidRPr="002B6990">
        <w:rPr>
          <w:sz w:val="20"/>
          <w:szCs w:val="20"/>
        </w:rPr>
        <w:t>fitossociológico</w:t>
      </w:r>
      <w:proofErr w:type="spellEnd"/>
      <w:r w:rsidRPr="002B6990">
        <w:rPr>
          <w:sz w:val="20"/>
          <w:szCs w:val="20"/>
        </w:rPr>
        <w:t xml:space="preserve"> realizado no Campus de São Cristóvão da Universidade Federal de Sergipe permitiu caracterizar a expressiva presença da família Fabaceae na composição florística local, evidenciando sua relevância ecológica nos ecossistemas tropicais. Compreendendo 24% do total de indivíduos amostrados, a Fabaceae destacou-se não apenas em termos de abundância, mas também de diversidade estrutural, com destaque para a subfamília Mimosoideae, responsável por mais de 70% dos indivíduos da família.</w:t>
      </w:r>
    </w:p>
    <w:p w14:paraId="078DE0D4" w14:textId="672118E2" w:rsidR="002B6990" w:rsidRPr="002B6990" w:rsidRDefault="002B6990" w:rsidP="002B6990">
      <w:pPr>
        <w:widowControl/>
        <w:ind w:firstLine="709"/>
        <w:jc w:val="both"/>
        <w:rPr>
          <w:sz w:val="20"/>
          <w:szCs w:val="20"/>
        </w:rPr>
      </w:pPr>
      <w:r w:rsidRPr="002B6990">
        <w:rPr>
          <w:sz w:val="20"/>
          <w:szCs w:val="20"/>
        </w:rPr>
        <w:t xml:space="preserve"> A análise da distribuição diamétrica e hipsométrica revelou um padrão compatível com estágios de regeneração e maturidade ecológica distintos, contribuindo para a compreensão da dinâmica sucessional da vegetação do campus.</w:t>
      </w:r>
    </w:p>
    <w:p w14:paraId="68F6CADA" w14:textId="77777777" w:rsidR="002B6990" w:rsidRPr="002B6990" w:rsidRDefault="002B6990" w:rsidP="002B6990">
      <w:pPr>
        <w:widowControl/>
        <w:ind w:firstLine="709"/>
        <w:jc w:val="both"/>
        <w:rPr>
          <w:sz w:val="20"/>
          <w:szCs w:val="20"/>
        </w:rPr>
      </w:pPr>
      <w:r w:rsidRPr="002B6990">
        <w:rPr>
          <w:sz w:val="20"/>
          <w:szCs w:val="20"/>
        </w:rPr>
        <w:t xml:space="preserve">Os dados obtidos reforçam a importância dos inventários florísticos e das análises </w:t>
      </w:r>
      <w:proofErr w:type="spellStart"/>
      <w:r w:rsidRPr="002B6990">
        <w:rPr>
          <w:sz w:val="20"/>
          <w:szCs w:val="20"/>
        </w:rPr>
        <w:t>fitossociológicas</w:t>
      </w:r>
      <w:proofErr w:type="spellEnd"/>
      <w:r w:rsidRPr="002B6990">
        <w:rPr>
          <w:sz w:val="20"/>
          <w:szCs w:val="20"/>
        </w:rPr>
        <w:t xml:space="preserve"> como instrumentos fundamentais para o planejamento de ações de manejo sustentável, recuperação ambiental e monitoramento da biodiversidade. A expressiva representatividade da Fabaceae, especialmente em ambientes urbanizados e institucionalizados como o campus universitário, evidencia seu potencial para compor projetos de arborização, conservação e educação ambiental.</w:t>
      </w:r>
    </w:p>
    <w:p w14:paraId="18788C68" w14:textId="77777777" w:rsidR="00057EFA" w:rsidRDefault="00057EFA" w:rsidP="00057EFA">
      <w:pPr>
        <w:widowControl/>
        <w:jc w:val="both"/>
        <w:rPr>
          <w:sz w:val="20"/>
          <w:szCs w:val="20"/>
        </w:rPr>
      </w:pPr>
    </w:p>
    <w:p w14:paraId="63AF4181" w14:textId="77777777" w:rsidR="00057EFA" w:rsidRDefault="00057EFA" w:rsidP="00057EFA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</w:t>
      </w:r>
    </w:p>
    <w:p w14:paraId="5570D5E4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Ao Graf (Grupo Agroflorestal) da Universidade Federal de Sergipe.</w:t>
      </w:r>
    </w:p>
    <w:p w14:paraId="64CA7879" w14:textId="77777777" w:rsidR="00057EFA" w:rsidRDefault="00057EFA" w:rsidP="00057EFA">
      <w:pPr>
        <w:widowControl/>
        <w:ind w:firstLine="709"/>
        <w:jc w:val="both"/>
        <w:rPr>
          <w:sz w:val="20"/>
          <w:szCs w:val="20"/>
        </w:rPr>
      </w:pPr>
    </w:p>
    <w:p w14:paraId="467CA255" w14:textId="77777777" w:rsidR="00057EFA" w:rsidRDefault="00057EFA" w:rsidP="00057EFA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REFERÊNCIAS</w:t>
      </w:r>
    </w:p>
    <w:p w14:paraId="366C71B1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lang w:bidi="ar-SA"/>
        </w:rPr>
      </w:pPr>
      <w:r w:rsidRPr="002F784E">
        <w:rPr>
          <w:sz w:val="20"/>
          <w:szCs w:val="20"/>
          <w:lang w:bidi="ar-SA"/>
        </w:rPr>
        <w:t xml:space="preserve">CERQUEIRA, R.M, </w:t>
      </w:r>
      <w:r w:rsidRPr="002F784E">
        <w:rPr>
          <w:b/>
          <w:sz w:val="20"/>
          <w:szCs w:val="20"/>
          <w:lang w:bidi="ar-SA"/>
        </w:rPr>
        <w:t>Padrões de Variação da Diversidade Alfa na Floresta Pluvial Atlântica Brasileira</w:t>
      </w:r>
      <w:r w:rsidRPr="002F784E">
        <w:rPr>
          <w:sz w:val="20"/>
          <w:szCs w:val="20"/>
          <w:lang w:bidi="ar-SA"/>
        </w:rPr>
        <w:t>. Campinas, Universidade Estadual de Campinas, 2011.</w:t>
      </w:r>
    </w:p>
    <w:p w14:paraId="795272D5" w14:textId="77777777" w:rsidR="00057EFA" w:rsidRDefault="00057EFA" w:rsidP="00057EFA">
      <w:pPr>
        <w:widowControl/>
        <w:spacing w:after="120"/>
        <w:jc w:val="both"/>
        <w:rPr>
          <w:sz w:val="20"/>
          <w:szCs w:val="20"/>
        </w:rPr>
      </w:pPr>
      <w:r w:rsidRPr="00150F9A">
        <w:rPr>
          <w:sz w:val="20"/>
          <w:szCs w:val="20"/>
        </w:rPr>
        <w:t xml:space="preserve">DURIGAN, G., MUNHOZ, C.B., ZAKIA, M.J.B., OLIVEIRA, R.S., PILON, N.A., do VALLE, R.S.T., Walter, B.M.T.; HONDA, E.A.; POTT, A. (2022). Cerrado </w:t>
      </w:r>
      <w:proofErr w:type="spellStart"/>
      <w:r w:rsidRPr="00150F9A">
        <w:rPr>
          <w:sz w:val="20"/>
          <w:szCs w:val="20"/>
        </w:rPr>
        <w:t>wetlands</w:t>
      </w:r>
      <w:proofErr w:type="spellEnd"/>
      <w:r w:rsidRPr="00150F9A">
        <w:rPr>
          <w:sz w:val="20"/>
          <w:szCs w:val="20"/>
        </w:rPr>
        <w:t xml:space="preserve">: </w:t>
      </w:r>
      <w:proofErr w:type="spellStart"/>
      <w:r w:rsidRPr="00150F9A">
        <w:rPr>
          <w:sz w:val="20"/>
          <w:szCs w:val="20"/>
        </w:rPr>
        <w:t>multiple</w:t>
      </w:r>
      <w:proofErr w:type="spellEnd"/>
      <w:r w:rsidRPr="00150F9A">
        <w:rPr>
          <w:sz w:val="20"/>
          <w:szCs w:val="20"/>
        </w:rPr>
        <w:t xml:space="preserve"> </w:t>
      </w:r>
      <w:proofErr w:type="spellStart"/>
      <w:r w:rsidRPr="00150F9A">
        <w:rPr>
          <w:sz w:val="20"/>
          <w:szCs w:val="20"/>
        </w:rPr>
        <w:t>ecosystems</w:t>
      </w:r>
      <w:proofErr w:type="spellEnd"/>
      <w:r w:rsidRPr="00150F9A">
        <w:rPr>
          <w:sz w:val="20"/>
          <w:szCs w:val="20"/>
        </w:rPr>
        <w:t xml:space="preserve"> </w:t>
      </w:r>
      <w:proofErr w:type="spellStart"/>
      <w:r w:rsidRPr="00150F9A">
        <w:rPr>
          <w:sz w:val="20"/>
          <w:szCs w:val="20"/>
        </w:rPr>
        <w:t>deserving</w:t>
      </w:r>
      <w:proofErr w:type="spellEnd"/>
      <w:r w:rsidRPr="00150F9A">
        <w:rPr>
          <w:sz w:val="20"/>
          <w:szCs w:val="20"/>
        </w:rPr>
        <w:t xml:space="preserve"> legal </w:t>
      </w:r>
      <w:proofErr w:type="spellStart"/>
      <w:r w:rsidRPr="00150F9A">
        <w:rPr>
          <w:sz w:val="20"/>
          <w:szCs w:val="20"/>
        </w:rPr>
        <w:t>protection</w:t>
      </w:r>
      <w:proofErr w:type="spellEnd"/>
      <w:r w:rsidRPr="00150F9A">
        <w:rPr>
          <w:sz w:val="20"/>
          <w:szCs w:val="20"/>
        </w:rPr>
        <w:t xml:space="preserve"> as a </w:t>
      </w:r>
      <w:proofErr w:type="spellStart"/>
      <w:r w:rsidRPr="00150F9A">
        <w:rPr>
          <w:sz w:val="20"/>
          <w:szCs w:val="20"/>
        </w:rPr>
        <w:t>unique</w:t>
      </w:r>
      <w:proofErr w:type="spellEnd"/>
      <w:r w:rsidRPr="00150F9A">
        <w:rPr>
          <w:sz w:val="20"/>
          <w:szCs w:val="20"/>
        </w:rPr>
        <w:t xml:space="preserve"> </w:t>
      </w:r>
      <w:proofErr w:type="spellStart"/>
      <w:r w:rsidRPr="00150F9A">
        <w:rPr>
          <w:sz w:val="20"/>
          <w:szCs w:val="20"/>
        </w:rPr>
        <w:t>and</w:t>
      </w:r>
      <w:proofErr w:type="spellEnd"/>
      <w:r w:rsidRPr="00150F9A">
        <w:rPr>
          <w:sz w:val="20"/>
          <w:szCs w:val="20"/>
        </w:rPr>
        <w:t xml:space="preserve"> </w:t>
      </w:r>
      <w:proofErr w:type="spellStart"/>
      <w:r w:rsidRPr="00150F9A">
        <w:rPr>
          <w:sz w:val="20"/>
          <w:szCs w:val="20"/>
        </w:rPr>
        <w:t>irreplaceable</w:t>
      </w:r>
      <w:proofErr w:type="spellEnd"/>
      <w:r w:rsidRPr="00150F9A">
        <w:rPr>
          <w:sz w:val="20"/>
          <w:szCs w:val="20"/>
        </w:rPr>
        <w:t xml:space="preserve"> </w:t>
      </w:r>
      <w:proofErr w:type="spellStart"/>
      <w:r w:rsidRPr="00150F9A">
        <w:rPr>
          <w:sz w:val="20"/>
          <w:szCs w:val="20"/>
        </w:rPr>
        <w:t>treasure</w:t>
      </w:r>
      <w:proofErr w:type="spellEnd"/>
      <w:r w:rsidRPr="00150F9A">
        <w:rPr>
          <w:sz w:val="20"/>
          <w:szCs w:val="20"/>
        </w:rPr>
        <w:t xml:space="preserve">. </w:t>
      </w:r>
      <w:r w:rsidRPr="00150F9A">
        <w:rPr>
          <w:i/>
          <w:iCs/>
          <w:sz w:val="20"/>
          <w:szCs w:val="20"/>
        </w:rPr>
        <w:t xml:space="preserve">Perspectives in </w:t>
      </w:r>
      <w:proofErr w:type="spellStart"/>
      <w:r w:rsidRPr="004B43CB">
        <w:rPr>
          <w:b/>
          <w:i/>
          <w:iCs/>
          <w:sz w:val="20"/>
          <w:szCs w:val="20"/>
        </w:rPr>
        <w:t>Ecology</w:t>
      </w:r>
      <w:proofErr w:type="spellEnd"/>
      <w:r w:rsidRPr="004B43CB">
        <w:rPr>
          <w:b/>
          <w:i/>
          <w:iCs/>
          <w:sz w:val="20"/>
          <w:szCs w:val="20"/>
        </w:rPr>
        <w:t xml:space="preserve"> </w:t>
      </w:r>
      <w:proofErr w:type="spellStart"/>
      <w:r w:rsidRPr="004B43CB">
        <w:rPr>
          <w:b/>
          <w:i/>
          <w:iCs/>
          <w:sz w:val="20"/>
          <w:szCs w:val="20"/>
        </w:rPr>
        <w:t>and</w:t>
      </w:r>
      <w:proofErr w:type="spellEnd"/>
      <w:r w:rsidRPr="004B43CB">
        <w:rPr>
          <w:b/>
          <w:i/>
          <w:iCs/>
          <w:sz w:val="20"/>
          <w:szCs w:val="20"/>
        </w:rPr>
        <w:t xml:space="preserve"> </w:t>
      </w:r>
      <w:proofErr w:type="spellStart"/>
      <w:r w:rsidRPr="004B43CB">
        <w:rPr>
          <w:b/>
          <w:i/>
          <w:iCs/>
          <w:sz w:val="20"/>
          <w:szCs w:val="20"/>
        </w:rPr>
        <w:t>Conservation</w:t>
      </w:r>
      <w:proofErr w:type="spellEnd"/>
      <w:r w:rsidRPr="00150F9A">
        <w:rPr>
          <w:sz w:val="20"/>
          <w:szCs w:val="20"/>
        </w:rPr>
        <w:t xml:space="preserve">, 20(3):185-196. </w:t>
      </w:r>
      <w:hyperlink r:id="rId10" w:history="1">
        <w:r w:rsidRPr="00443C5C">
          <w:rPr>
            <w:rStyle w:val="Hyperlink"/>
            <w:sz w:val="20"/>
            <w:szCs w:val="20"/>
          </w:rPr>
          <w:t>https://doi.org/10.1016/j.pecon.2022.06.002</w:t>
        </w:r>
      </w:hyperlink>
      <w:r w:rsidRPr="00150F9A">
        <w:rPr>
          <w:sz w:val="20"/>
          <w:szCs w:val="20"/>
        </w:rPr>
        <w:t>.</w:t>
      </w:r>
    </w:p>
    <w:p w14:paraId="6B0C45EB" w14:textId="77777777" w:rsidR="00057EFA" w:rsidRPr="00262F9F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262F9F">
        <w:rPr>
          <w:sz w:val="20"/>
          <w:szCs w:val="20"/>
          <w:shd w:val="clear" w:color="auto" w:fill="FFFFFF"/>
        </w:rPr>
        <w:t>FREITAS, J. L., JUNIOR, F. O. C., MORAES, D. S., SANTOS, A. C</w:t>
      </w:r>
      <w:r>
        <w:rPr>
          <w:sz w:val="20"/>
          <w:szCs w:val="20"/>
          <w:shd w:val="clear" w:color="auto" w:fill="FFFFFF"/>
        </w:rPr>
        <w:t xml:space="preserve">. </w:t>
      </w:r>
      <w:r w:rsidRPr="00262F9F">
        <w:rPr>
          <w:sz w:val="20"/>
          <w:szCs w:val="20"/>
          <w:shd w:val="clear" w:color="auto" w:fill="FFFFFF"/>
        </w:rPr>
        <w:t>Florística e Fitossociologia em Trecho de Floresta de Várzea no Vale do Araguari, Amazônia Oriental</w:t>
      </w:r>
      <w:r>
        <w:rPr>
          <w:sz w:val="20"/>
          <w:szCs w:val="20"/>
          <w:shd w:val="clear" w:color="auto" w:fill="FFFFFF"/>
        </w:rPr>
        <w:t xml:space="preserve">. </w:t>
      </w:r>
      <w:r w:rsidRPr="00262F9F">
        <w:rPr>
          <w:b/>
          <w:sz w:val="20"/>
          <w:szCs w:val="20"/>
          <w:shd w:val="clear" w:color="auto" w:fill="FFFFFF"/>
        </w:rPr>
        <w:t>Revista Brasileira de Geografia Física</w:t>
      </w:r>
      <w:r w:rsidRPr="00262F9F">
        <w:rPr>
          <w:sz w:val="20"/>
          <w:szCs w:val="20"/>
          <w:shd w:val="clear" w:color="auto" w:fill="FFFFFF"/>
        </w:rPr>
        <w:t xml:space="preserve"> v.18, n.02 (2025) 926-939.</w:t>
      </w:r>
    </w:p>
    <w:p w14:paraId="50E341FB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70208B">
        <w:rPr>
          <w:sz w:val="20"/>
          <w:szCs w:val="20"/>
          <w:shd w:val="clear" w:color="auto" w:fill="FFFFFF"/>
        </w:rPr>
        <w:t xml:space="preserve">FORZZA, R.C. (2021). Coleção Flora do Brasil (2020). Jardim Botânico do Rio de Janeiro, Rio de Janeiro. 1-36 pp. </w:t>
      </w:r>
      <w:hyperlink r:id="rId11" w:history="1">
        <w:r w:rsidRPr="007A7412">
          <w:rPr>
            <w:rStyle w:val="Hyperlink"/>
            <w:sz w:val="20"/>
            <w:szCs w:val="20"/>
            <w:shd w:val="clear" w:color="auto" w:fill="FFFFFF"/>
          </w:rPr>
          <w:t>http://doi.org/10.47871/jbrj2021004</w:t>
        </w:r>
      </w:hyperlink>
    </w:p>
    <w:p w14:paraId="39670C88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6A189B">
        <w:rPr>
          <w:sz w:val="20"/>
          <w:szCs w:val="20"/>
          <w:shd w:val="clear" w:color="auto" w:fill="FFFFFF"/>
        </w:rPr>
        <w:t>MACHADO, S. A.; FILHO A. F.; Dendrometria. 2 ed. Guarapuava: UNICENTRO, 2009. 123 p</w:t>
      </w:r>
      <w:r>
        <w:rPr>
          <w:sz w:val="20"/>
          <w:szCs w:val="20"/>
          <w:shd w:val="clear" w:color="auto" w:fill="FFFFFF"/>
        </w:rPr>
        <w:t>.</w:t>
      </w:r>
    </w:p>
    <w:p w14:paraId="415888C9" w14:textId="77777777" w:rsidR="00057EFA" w:rsidRPr="00277765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277765">
        <w:rPr>
          <w:sz w:val="20"/>
          <w:szCs w:val="20"/>
          <w:shd w:val="clear" w:color="auto" w:fill="FFFFFF"/>
        </w:rPr>
        <w:t xml:space="preserve">MAGURRAN, A.  E.  </w:t>
      </w:r>
      <w:r w:rsidRPr="00F20847">
        <w:rPr>
          <w:b/>
          <w:bCs/>
          <w:sz w:val="20"/>
          <w:szCs w:val="20"/>
          <w:shd w:val="clear" w:color="auto" w:fill="FFFFFF"/>
        </w:rPr>
        <w:t>Medindo a diversidade biológica</w:t>
      </w:r>
      <w:r w:rsidRPr="00277765">
        <w:rPr>
          <w:sz w:val="20"/>
          <w:szCs w:val="20"/>
          <w:shd w:val="clear" w:color="auto" w:fill="FFFFFF"/>
        </w:rPr>
        <w:t>. Curitiba:  Universidade Federal do Paraná</w:t>
      </w:r>
      <w:r>
        <w:rPr>
          <w:sz w:val="20"/>
          <w:szCs w:val="20"/>
          <w:shd w:val="clear" w:color="auto" w:fill="FFFFFF"/>
        </w:rPr>
        <w:t xml:space="preserve">. </w:t>
      </w:r>
      <w:r w:rsidRPr="00277765">
        <w:rPr>
          <w:sz w:val="20"/>
          <w:szCs w:val="20"/>
          <w:shd w:val="clear" w:color="auto" w:fill="FFFFFF"/>
        </w:rPr>
        <w:t>(2011). 2011.</w:t>
      </w:r>
      <w:r>
        <w:rPr>
          <w:sz w:val="20"/>
          <w:szCs w:val="20"/>
          <w:shd w:val="clear" w:color="auto" w:fill="FFFFFF"/>
        </w:rPr>
        <w:t xml:space="preserve"> </w:t>
      </w:r>
      <w:r w:rsidRPr="00277765">
        <w:rPr>
          <w:sz w:val="20"/>
          <w:szCs w:val="20"/>
          <w:shd w:val="clear" w:color="auto" w:fill="FFFFFF"/>
        </w:rPr>
        <w:t>ISBN:978-8573352788</w:t>
      </w:r>
    </w:p>
    <w:p w14:paraId="7C845684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D96AB0">
        <w:rPr>
          <w:sz w:val="20"/>
          <w:szCs w:val="20"/>
          <w:shd w:val="clear" w:color="auto" w:fill="FFFFFF"/>
        </w:rPr>
        <w:t>MOURA, H</w:t>
      </w:r>
      <w:r>
        <w:rPr>
          <w:sz w:val="20"/>
          <w:szCs w:val="20"/>
          <w:shd w:val="clear" w:color="auto" w:fill="FFFFFF"/>
        </w:rPr>
        <w:t>.</w:t>
      </w:r>
      <w:r w:rsidRPr="00D96AB0">
        <w:rPr>
          <w:sz w:val="20"/>
          <w:szCs w:val="20"/>
          <w:shd w:val="clear" w:color="auto" w:fill="FFFFFF"/>
        </w:rPr>
        <w:t xml:space="preserve"> S</w:t>
      </w:r>
      <w:r w:rsidRPr="00D96AB0">
        <w:rPr>
          <w:b/>
          <w:bCs/>
          <w:sz w:val="20"/>
          <w:szCs w:val="20"/>
          <w:shd w:val="clear" w:color="auto" w:fill="FFFFFF"/>
        </w:rPr>
        <w:t>. LEVANTAMENTO DAS FABACEAE LINDL. NA REGIÃO DA UHE DE BALBINA E FUNCIONALIDADES ECOLÓGICAS</w:t>
      </w:r>
      <w:r w:rsidRPr="00D96AB0">
        <w:rPr>
          <w:sz w:val="20"/>
          <w:szCs w:val="20"/>
          <w:shd w:val="clear" w:color="auto" w:fill="FFFFFF"/>
        </w:rPr>
        <w:t>. 2024.</w:t>
      </w:r>
      <w:r>
        <w:rPr>
          <w:sz w:val="20"/>
          <w:szCs w:val="20"/>
          <w:shd w:val="clear" w:color="auto" w:fill="FFFFFF"/>
        </w:rPr>
        <w:t xml:space="preserve"> 94 fl. Dissertação (</w:t>
      </w:r>
      <w:r w:rsidRPr="00CE0DDE">
        <w:rPr>
          <w:sz w:val="20"/>
          <w:szCs w:val="20"/>
          <w:shd w:val="clear" w:color="auto" w:fill="FFFFFF"/>
        </w:rPr>
        <w:t>Mestre em Ciências Biológicas</w:t>
      </w:r>
      <w:r>
        <w:rPr>
          <w:sz w:val="20"/>
          <w:szCs w:val="20"/>
          <w:shd w:val="clear" w:color="auto" w:fill="FFFFFF"/>
        </w:rPr>
        <w:t xml:space="preserve">) </w:t>
      </w:r>
      <w:r w:rsidRPr="0080571C">
        <w:rPr>
          <w:sz w:val="20"/>
          <w:szCs w:val="20"/>
          <w:shd w:val="clear" w:color="auto" w:fill="FFFFFF"/>
        </w:rPr>
        <w:t>Instituto Nacional de Pesquisas da Amazônia (INPA)</w:t>
      </w:r>
      <w:r>
        <w:rPr>
          <w:sz w:val="20"/>
          <w:szCs w:val="20"/>
          <w:shd w:val="clear" w:color="auto" w:fill="FFFFFF"/>
        </w:rPr>
        <w:t xml:space="preserve">, </w:t>
      </w:r>
      <w:r w:rsidRPr="0080571C">
        <w:rPr>
          <w:sz w:val="20"/>
          <w:szCs w:val="20"/>
          <w:shd w:val="clear" w:color="auto" w:fill="FFFFFF"/>
        </w:rPr>
        <w:t xml:space="preserve">Manaus, </w:t>
      </w:r>
    </w:p>
    <w:p w14:paraId="7BF7FB70" w14:textId="77777777" w:rsidR="00057EFA" w:rsidRPr="005A2F2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5A2F2A">
        <w:rPr>
          <w:sz w:val="20"/>
          <w:szCs w:val="20"/>
          <w:shd w:val="clear" w:color="auto" w:fill="FFFFFF"/>
        </w:rPr>
        <w:lastRenderedPageBreak/>
        <w:t>MÜLLER-</w:t>
      </w:r>
      <w:proofErr w:type="gramStart"/>
      <w:r w:rsidRPr="005A2F2A">
        <w:rPr>
          <w:sz w:val="20"/>
          <w:szCs w:val="20"/>
          <w:shd w:val="clear" w:color="auto" w:fill="FFFFFF"/>
        </w:rPr>
        <w:t>DOMBOIS,  D.;  ELLEMBERG,  H.</w:t>
      </w:r>
      <w:proofErr w:type="gramEnd"/>
      <w:r w:rsidRPr="005A2F2A">
        <w:rPr>
          <w:sz w:val="20"/>
          <w:szCs w:val="20"/>
          <w:shd w:val="clear" w:color="auto" w:fill="FFFFFF"/>
        </w:rPr>
        <w:t xml:space="preserve">  (1974). </w:t>
      </w:r>
      <w:proofErr w:type="spellStart"/>
      <w:r w:rsidRPr="005A2F2A">
        <w:rPr>
          <w:b/>
          <w:sz w:val="20"/>
          <w:szCs w:val="20"/>
          <w:shd w:val="clear" w:color="auto" w:fill="FFFFFF"/>
        </w:rPr>
        <w:t>Aims</w:t>
      </w:r>
      <w:proofErr w:type="spellEnd"/>
      <w:r w:rsidRPr="005A2F2A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A2F2A">
        <w:rPr>
          <w:b/>
          <w:sz w:val="20"/>
          <w:szCs w:val="20"/>
          <w:shd w:val="clear" w:color="auto" w:fill="FFFFFF"/>
        </w:rPr>
        <w:t>and</w:t>
      </w:r>
      <w:proofErr w:type="spellEnd"/>
      <w:r w:rsidRPr="005A2F2A">
        <w:rPr>
          <w:b/>
          <w:sz w:val="20"/>
          <w:szCs w:val="20"/>
          <w:shd w:val="clear" w:color="auto" w:fill="FFFFFF"/>
        </w:rPr>
        <w:t xml:space="preserve">  </w:t>
      </w:r>
      <w:proofErr w:type="spellStart"/>
      <w:r w:rsidRPr="005A2F2A">
        <w:rPr>
          <w:b/>
          <w:sz w:val="20"/>
          <w:szCs w:val="20"/>
          <w:shd w:val="clear" w:color="auto" w:fill="FFFFFF"/>
        </w:rPr>
        <w:t>methods</w:t>
      </w:r>
      <w:proofErr w:type="spellEnd"/>
      <w:proofErr w:type="gramEnd"/>
      <w:r w:rsidRPr="005A2F2A">
        <w:rPr>
          <w:b/>
          <w:sz w:val="20"/>
          <w:szCs w:val="20"/>
          <w:shd w:val="clear" w:color="auto" w:fill="FFFFFF"/>
        </w:rPr>
        <w:t xml:space="preserve">  </w:t>
      </w:r>
      <w:proofErr w:type="gramStart"/>
      <w:r w:rsidRPr="005A2F2A">
        <w:rPr>
          <w:b/>
          <w:sz w:val="20"/>
          <w:szCs w:val="20"/>
          <w:shd w:val="clear" w:color="auto" w:fill="FFFFFF"/>
        </w:rPr>
        <w:t xml:space="preserve">for  </w:t>
      </w:r>
      <w:proofErr w:type="spellStart"/>
      <w:r w:rsidRPr="005A2F2A">
        <w:rPr>
          <w:b/>
          <w:sz w:val="20"/>
          <w:szCs w:val="20"/>
          <w:shd w:val="clear" w:color="auto" w:fill="FFFFFF"/>
        </w:rPr>
        <w:t>vegetation</w:t>
      </w:r>
      <w:proofErr w:type="spellEnd"/>
      <w:proofErr w:type="gramEnd"/>
      <w:r w:rsidRPr="005A2F2A">
        <w:rPr>
          <w:b/>
          <w:sz w:val="20"/>
          <w:szCs w:val="20"/>
          <w:shd w:val="clear" w:color="auto" w:fill="FFFFFF"/>
        </w:rPr>
        <w:t xml:space="preserve">  </w:t>
      </w:r>
      <w:proofErr w:type="spellStart"/>
      <w:r w:rsidRPr="005A2F2A">
        <w:rPr>
          <w:b/>
          <w:sz w:val="20"/>
          <w:szCs w:val="20"/>
          <w:shd w:val="clear" w:color="auto" w:fill="FFFFFF"/>
        </w:rPr>
        <w:t>ecology</w:t>
      </w:r>
      <w:proofErr w:type="spellEnd"/>
      <w:r w:rsidRPr="005A2F2A">
        <w:rPr>
          <w:sz w:val="20"/>
          <w:szCs w:val="20"/>
          <w:shd w:val="clear" w:color="auto" w:fill="FFFFFF"/>
        </w:rPr>
        <w:t xml:space="preserve">.  New York: John </w:t>
      </w:r>
      <w:proofErr w:type="spellStart"/>
      <w:r w:rsidRPr="005A2F2A">
        <w:rPr>
          <w:sz w:val="20"/>
          <w:szCs w:val="20"/>
          <w:shd w:val="clear" w:color="auto" w:fill="FFFFFF"/>
        </w:rPr>
        <w:t>Wiley</w:t>
      </w:r>
      <w:proofErr w:type="spellEnd"/>
      <w:r w:rsidRPr="005A2F2A">
        <w:rPr>
          <w:sz w:val="20"/>
          <w:szCs w:val="20"/>
          <w:shd w:val="clear" w:color="auto" w:fill="FFFFFF"/>
        </w:rPr>
        <w:t xml:space="preserve"> &amp; Sons. 1974, 547p.</w:t>
      </w:r>
      <w:r>
        <w:rPr>
          <w:sz w:val="20"/>
          <w:szCs w:val="20"/>
          <w:shd w:val="clear" w:color="auto" w:fill="FFFFFF"/>
        </w:rPr>
        <w:t xml:space="preserve"> </w:t>
      </w:r>
      <w:r w:rsidRPr="005A2F2A">
        <w:rPr>
          <w:sz w:val="20"/>
          <w:szCs w:val="20"/>
          <w:shd w:val="clear" w:color="auto" w:fill="FFFFFF"/>
        </w:rPr>
        <w:t>ISBN-10:1930665733</w:t>
      </w:r>
    </w:p>
    <w:p w14:paraId="7375F0B2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3957F4">
        <w:rPr>
          <w:sz w:val="20"/>
          <w:szCs w:val="20"/>
          <w:shd w:val="clear" w:color="auto" w:fill="FFFFFF"/>
        </w:rPr>
        <w:t>PAIXÃO, K. R. C.,</w:t>
      </w:r>
      <w:r>
        <w:rPr>
          <w:sz w:val="20"/>
          <w:szCs w:val="20"/>
          <w:shd w:val="clear" w:color="auto" w:fill="FFFFFF"/>
        </w:rPr>
        <w:t xml:space="preserve"> </w:t>
      </w:r>
      <w:r w:rsidRPr="003957F4">
        <w:rPr>
          <w:sz w:val="20"/>
          <w:szCs w:val="20"/>
          <w:shd w:val="clear" w:color="auto" w:fill="FFFFFF"/>
        </w:rPr>
        <w:t>SILVEIRA, A. L. P. (2020). O componente arbóreo de 1, 0 ha de floresta de várzea no Sudoeste da Amazônia, Rondônia, Brasil.</w:t>
      </w:r>
      <w:r>
        <w:rPr>
          <w:sz w:val="20"/>
          <w:szCs w:val="20"/>
          <w:shd w:val="clear" w:color="auto" w:fill="FFFFFF"/>
        </w:rPr>
        <w:t xml:space="preserve"> </w:t>
      </w:r>
      <w:r w:rsidRPr="004E3A43">
        <w:rPr>
          <w:b/>
          <w:sz w:val="20"/>
          <w:szCs w:val="20"/>
          <w:shd w:val="clear" w:color="auto" w:fill="FFFFFF"/>
        </w:rPr>
        <w:t>Revista Brasileira de Ciências da Amazônia</w:t>
      </w:r>
      <w:r w:rsidRPr="003957F4">
        <w:rPr>
          <w:sz w:val="20"/>
          <w:szCs w:val="20"/>
          <w:shd w:val="clear" w:color="auto" w:fill="FFFFFF"/>
        </w:rPr>
        <w:t>/</w:t>
      </w:r>
      <w:proofErr w:type="spellStart"/>
      <w:r w:rsidRPr="003957F4">
        <w:rPr>
          <w:sz w:val="20"/>
          <w:szCs w:val="20"/>
          <w:shd w:val="clear" w:color="auto" w:fill="FFFFFF"/>
        </w:rPr>
        <w:t>Brazilian</w:t>
      </w:r>
      <w:proofErr w:type="spellEnd"/>
      <w:r w:rsidRPr="003957F4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957F4">
        <w:rPr>
          <w:sz w:val="20"/>
          <w:szCs w:val="20"/>
          <w:shd w:val="clear" w:color="auto" w:fill="FFFFFF"/>
        </w:rPr>
        <w:t>Journal</w:t>
      </w:r>
      <w:proofErr w:type="spellEnd"/>
      <w:r w:rsidRPr="003957F4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957F4">
        <w:rPr>
          <w:sz w:val="20"/>
          <w:szCs w:val="20"/>
          <w:shd w:val="clear" w:color="auto" w:fill="FFFFFF"/>
        </w:rPr>
        <w:t>of</w:t>
      </w:r>
      <w:proofErr w:type="spellEnd"/>
      <w:r w:rsidRPr="003957F4">
        <w:rPr>
          <w:sz w:val="20"/>
          <w:szCs w:val="20"/>
          <w:shd w:val="clear" w:color="auto" w:fill="FFFFFF"/>
        </w:rPr>
        <w:t xml:space="preserve"> Science </w:t>
      </w:r>
      <w:proofErr w:type="spellStart"/>
      <w:r w:rsidRPr="003957F4">
        <w:rPr>
          <w:sz w:val="20"/>
          <w:szCs w:val="20"/>
          <w:shd w:val="clear" w:color="auto" w:fill="FFFFFF"/>
        </w:rPr>
        <w:t>of</w:t>
      </w:r>
      <w:proofErr w:type="spellEnd"/>
      <w:r w:rsidRPr="003957F4">
        <w:rPr>
          <w:sz w:val="20"/>
          <w:szCs w:val="20"/>
          <w:shd w:val="clear" w:color="auto" w:fill="FFFFFF"/>
        </w:rPr>
        <w:t xml:space="preserve"> the </w:t>
      </w:r>
      <w:proofErr w:type="spellStart"/>
      <w:r w:rsidRPr="003957F4">
        <w:rPr>
          <w:sz w:val="20"/>
          <w:szCs w:val="20"/>
          <w:shd w:val="clear" w:color="auto" w:fill="FFFFFF"/>
        </w:rPr>
        <w:t>Amazon</w:t>
      </w:r>
      <w:proofErr w:type="spellEnd"/>
      <w:r w:rsidRPr="003957F4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Pr="003957F4">
        <w:rPr>
          <w:sz w:val="20"/>
          <w:szCs w:val="20"/>
          <w:shd w:val="clear" w:color="auto" w:fill="FFFFFF"/>
        </w:rPr>
        <w:t>9(3),78-</w:t>
      </w:r>
      <w:proofErr w:type="gramStart"/>
      <w:r w:rsidRPr="003957F4">
        <w:rPr>
          <w:sz w:val="20"/>
          <w:szCs w:val="20"/>
          <w:shd w:val="clear" w:color="auto" w:fill="FFFFFF"/>
        </w:rPr>
        <w:t>89.https://doi.org/10.47209/2317-5729.v.9.n.3.p.78-89</w:t>
      </w:r>
      <w:proofErr w:type="gramEnd"/>
      <w:r>
        <w:rPr>
          <w:sz w:val="20"/>
          <w:szCs w:val="20"/>
          <w:shd w:val="clear" w:color="auto" w:fill="FFFFFF"/>
        </w:rPr>
        <w:t>.</w:t>
      </w:r>
    </w:p>
    <w:p w14:paraId="0E9FC3FE" w14:textId="77777777" w:rsidR="00057EFA" w:rsidRPr="004B43CB" w:rsidRDefault="00057EFA" w:rsidP="00057EFA">
      <w:pPr>
        <w:widowControl/>
        <w:spacing w:after="120"/>
        <w:jc w:val="both"/>
        <w:rPr>
          <w:rStyle w:val="Hyperlink"/>
          <w:sz w:val="20"/>
          <w:szCs w:val="20"/>
          <w:shd w:val="clear" w:color="auto" w:fill="FFFFFF"/>
        </w:rPr>
      </w:pPr>
      <w:r w:rsidRPr="004B43CB">
        <w:rPr>
          <w:sz w:val="20"/>
          <w:szCs w:val="20"/>
        </w:rPr>
        <w:t xml:space="preserve">REIS, L. B. S., MIRANDA, S. D. C., MACHIDA, W. S., GONÇALVES, L. A., &amp; CARVALHO, P. S. (2023). Aspectos ecológicos, funcionais e anatômicos de três espécies lenhosas de cerradão. </w:t>
      </w:r>
      <w:r w:rsidRPr="004B43CB">
        <w:rPr>
          <w:b/>
          <w:i/>
          <w:iCs/>
          <w:sz w:val="20"/>
          <w:szCs w:val="20"/>
        </w:rPr>
        <w:t>Revista Brasileira de Geografia Física</w:t>
      </w:r>
      <w:r w:rsidRPr="004B43CB">
        <w:rPr>
          <w:sz w:val="20"/>
          <w:szCs w:val="20"/>
        </w:rPr>
        <w:t>, 16(02), 968-985</w:t>
      </w:r>
      <w:r>
        <w:rPr>
          <w:sz w:val="23"/>
          <w:szCs w:val="23"/>
        </w:rPr>
        <w:t>.</w:t>
      </w:r>
    </w:p>
    <w:p w14:paraId="222EAD55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70208B">
        <w:rPr>
          <w:sz w:val="20"/>
          <w:szCs w:val="20"/>
          <w:shd w:val="clear" w:color="auto" w:fill="FFFFFF"/>
        </w:rPr>
        <w:t xml:space="preserve">SHEPHERD, G. J.; URBANETZ, C. (2010). </w:t>
      </w:r>
      <w:proofErr w:type="spellStart"/>
      <w:r w:rsidRPr="0070208B">
        <w:rPr>
          <w:sz w:val="20"/>
          <w:szCs w:val="20"/>
          <w:shd w:val="clear" w:color="auto" w:fill="FFFFFF"/>
        </w:rPr>
        <w:t>Fitopac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2.1: </w:t>
      </w:r>
      <w:r w:rsidRPr="00921820">
        <w:rPr>
          <w:b/>
          <w:sz w:val="20"/>
          <w:szCs w:val="20"/>
          <w:shd w:val="clear" w:color="auto" w:fill="FFFFFF"/>
        </w:rPr>
        <w:t>Manual do Usuário</w:t>
      </w:r>
      <w:r w:rsidRPr="0070208B">
        <w:rPr>
          <w:sz w:val="20"/>
          <w:szCs w:val="20"/>
          <w:shd w:val="clear" w:color="auto" w:fill="FFFFFF"/>
        </w:rPr>
        <w:t xml:space="preserve">. Campinas: Universidade </w:t>
      </w:r>
      <w:r>
        <w:rPr>
          <w:sz w:val="20"/>
          <w:szCs w:val="20"/>
          <w:shd w:val="clear" w:color="auto" w:fill="FFFFFF"/>
        </w:rPr>
        <w:t>Estadual d</w:t>
      </w:r>
      <w:r w:rsidRPr="0070208B">
        <w:rPr>
          <w:sz w:val="20"/>
          <w:szCs w:val="20"/>
          <w:shd w:val="clear" w:color="auto" w:fill="FFFFFF"/>
        </w:rPr>
        <w:t>e Campinas, 2010.</w:t>
      </w:r>
    </w:p>
    <w:p w14:paraId="73BC6959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150F9A">
        <w:rPr>
          <w:sz w:val="20"/>
          <w:szCs w:val="20"/>
        </w:rPr>
        <w:t xml:space="preserve">SILVA JUNIOR, U. J., GONÇALVES, R. M., de OLIVEIRA, L. M. M., &amp; da SILVA JUNIOR, J. A. (2021). Sensibilidade Espectral dos Índices de Vegetação: GNDVI, NDVI e EVI na Mata Ciliar do Reservatório de Serrinha II–PE, Brasil. </w:t>
      </w:r>
      <w:r w:rsidRPr="004B43CB">
        <w:rPr>
          <w:b/>
          <w:i/>
          <w:iCs/>
          <w:sz w:val="20"/>
          <w:szCs w:val="20"/>
        </w:rPr>
        <w:t>Revista Brasileira de Cartografia</w:t>
      </w:r>
      <w:r w:rsidRPr="00150F9A">
        <w:rPr>
          <w:sz w:val="20"/>
          <w:szCs w:val="20"/>
        </w:rPr>
        <w:t>, 73(1), 17-35</w:t>
      </w:r>
      <w:r>
        <w:rPr>
          <w:sz w:val="20"/>
          <w:szCs w:val="20"/>
        </w:rPr>
        <w:t>.</w:t>
      </w:r>
    </w:p>
    <w:p w14:paraId="1E226283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70208B">
        <w:rPr>
          <w:sz w:val="20"/>
          <w:szCs w:val="20"/>
          <w:shd w:val="clear" w:color="auto" w:fill="FFFFFF"/>
        </w:rPr>
        <w:t xml:space="preserve">SANTOS, G. C., PINHEIRO, K. A. O., &amp; PIMENTEL, J. A. B. (2024). Relações entre espécies florestais como indicativo de manejo e possibilidades econômicas em ambiente de várzea: </w:t>
      </w:r>
      <w:proofErr w:type="spellStart"/>
      <w:r w:rsidRPr="0070208B">
        <w:rPr>
          <w:sz w:val="20"/>
          <w:szCs w:val="20"/>
          <w:shd w:val="clear" w:color="auto" w:fill="FFFFFF"/>
        </w:rPr>
        <w:t>Relationships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between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forest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species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as </w:t>
      </w:r>
      <w:proofErr w:type="spellStart"/>
      <w:r w:rsidRPr="0070208B">
        <w:rPr>
          <w:sz w:val="20"/>
          <w:szCs w:val="20"/>
          <w:shd w:val="clear" w:color="auto" w:fill="FFFFFF"/>
        </w:rPr>
        <w:t>an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indication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f management </w:t>
      </w:r>
      <w:proofErr w:type="spellStart"/>
      <w:r w:rsidRPr="0070208B">
        <w:rPr>
          <w:sz w:val="20"/>
          <w:szCs w:val="20"/>
          <w:shd w:val="clear" w:color="auto" w:fill="FFFFFF"/>
        </w:rPr>
        <w:t>and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economicpossibilities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in a </w:t>
      </w:r>
      <w:proofErr w:type="spellStart"/>
      <w:r w:rsidRPr="0070208B">
        <w:rPr>
          <w:sz w:val="20"/>
          <w:szCs w:val="20"/>
          <w:shd w:val="clear" w:color="auto" w:fill="FFFFFF"/>
        </w:rPr>
        <w:t>floodplain</w:t>
      </w:r>
      <w:proofErr w:type="spellEnd"/>
      <w:r w:rsidRPr="0070208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70208B">
        <w:rPr>
          <w:sz w:val="20"/>
          <w:szCs w:val="20"/>
          <w:shd w:val="clear" w:color="auto" w:fill="FFFFFF"/>
        </w:rPr>
        <w:t>environment</w:t>
      </w:r>
      <w:proofErr w:type="spellEnd"/>
      <w:r w:rsidRPr="0070208B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proofErr w:type="spellStart"/>
      <w:r w:rsidRPr="00921820">
        <w:rPr>
          <w:b/>
          <w:sz w:val="20"/>
          <w:szCs w:val="20"/>
          <w:shd w:val="clear" w:color="auto" w:fill="FFFFFF"/>
        </w:rPr>
        <w:t>Brazilian</w:t>
      </w:r>
      <w:proofErr w:type="spellEnd"/>
      <w:r w:rsidRPr="00921820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921820">
        <w:rPr>
          <w:b/>
          <w:sz w:val="20"/>
          <w:szCs w:val="20"/>
          <w:shd w:val="clear" w:color="auto" w:fill="FFFFFF"/>
        </w:rPr>
        <w:t>Journal</w:t>
      </w:r>
      <w:proofErr w:type="spellEnd"/>
      <w:r w:rsidRPr="00921820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921820">
        <w:rPr>
          <w:b/>
          <w:sz w:val="20"/>
          <w:szCs w:val="20"/>
          <w:shd w:val="clear" w:color="auto" w:fill="FFFFFF"/>
        </w:rPr>
        <w:t>of</w:t>
      </w:r>
      <w:proofErr w:type="spellEnd"/>
      <w:r w:rsidRPr="00921820">
        <w:rPr>
          <w:b/>
          <w:sz w:val="20"/>
          <w:szCs w:val="20"/>
          <w:shd w:val="clear" w:color="auto" w:fill="FFFFFF"/>
        </w:rPr>
        <w:t xml:space="preserve"> Business</w:t>
      </w:r>
      <w:r w:rsidRPr="0070208B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Pr="0070208B">
        <w:rPr>
          <w:sz w:val="20"/>
          <w:szCs w:val="20"/>
          <w:shd w:val="clear" w:color="auto" w:fill="FFFFFF"/>
        </w:rPr>
        <w:t>6(1), 2-17.</w:t>
      </w:r>
    </w:p>
    <w:p w14:paraId="2829F3B7" w14:textId="77777777" w:rsidR="00057EFA" w:rsidRDefault="00057EFA" w:rsidP="00057EFA">
      <w:pPr>
        <w:widowControl/>
        <w:spacing w:after="120"/>
        <w:jc w:val="both"/>
        <w:rPr>
          <w:sz w:val="20"/>
          <w:szCs w:val="20"/>
          <w:shd w:val="clear" w:color="auto" w:fill="FFFFFF"/>
        </w:rPr>
      </w:pPr>
      <w:r w:rsidRPr="00F509DC">
        <w:rPr>
          <w:sz w:val="20"/>
          <w:szCs w:val="20"/>
          <w:shd w:val="clear" w:color="auto" w:fill="FFFFFF"/>
        </w:rPr>
        <w:t>SILVA, A. C.; DEN BERG, E. V.; HIGUCHI. P.; OLIVEIRA FILHO, A. T.O</w:t>
      </w:r>
      <w:r w:rsidRPr="00CD039B">
        <w:rPr>
          <w:sz w:val="20"/>
          <w:szCs w:val="20"/>
          <w:shd w:val="clear" w:color="auto" w:fill="FFFFFF"/>
        </w:rPr>
        <w:t xml:space="preserve"> Comparação florística de florestas inundáveis das regiões Sudeste e Sul do Brasil. Revista Brasileira de Botânica, v. 30, n. 2, p.257-269p, 2007.</w:t>
      </w:r>
    </w:p>
    <w:p w14:paraId="6C7768D4" w14:textId="77777777" w:rsidR="00057EFA" w:rsidRPr="0070208B" w:rsidRDefault="00057EFA" w:rsidP="00057EFA">
      <w:pPr>
        <w:widowControl/>
        <w:spacing w:after="120"/>
        <w:jc w:val="both"/>
        <w:rPr>
          <w:sz w:val="20"/>
          <w:szCs w:val="20"/>
        </w:rPr>
      </w:pPr>
      <w:r w:rsidRPr="00921820">
        <w:rPr>
          <w:sz w:val="20"/>
          <w:szCs w:val="20"/>
          <w:shd w:val="clear" w:color="auto" w:fill="FFFFFF"/>
        </w:rPr>
        <w:t xml:space="preserve">SOARES, R.N., SANTOS, R.O., LIMA, R.B., SILVA, B.M.S. (2021). Análise de agrupamento baseado em características morfológicas de leguminosas de várzea com fins taxonômicos. Acta Ambiental Catarinense, 18,268-300. </w:t>
      </w:r>
      <w:hyperlink r:id="rId12" w:history="1">
        <w:r w:rsidRPr="007A7412">
          <w:rPr>
            <w:rStyle w:val="Hyperlink"/>
            <w:sz w:val="20"/>
            <w:szCs w:val="20"/>
            <w:shd w:val="clear" w:color="auto" w:fill="FFFFFF"/>
          </w:rPr>
          <w:t>https://doi.org/10.24021/raac.v18i1.5586</w:t>
        </w:r>
      </w:hyperlink>
    </w:p>
    <w:p w14:paraId="65FBF575" w14:textId="0A93C698" w:rsidR="00346A60" w:rsidRPr="00057EFA" w:rsidRDefault="00346A60" w:rsidP="00057EFA"/>
    <w:sectPr w:rsidR="00346A60" w:rsidRPr="00057E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7ED9" w14:textId="77777777" w:rsidR="00E319E6" w:rsidRDefault="00E319E6">
      <w:r>
        <w:separator/>
      </w:r>
    </w:p>
  </w:endnote>
  <w:endnote w:type="continuationSeparator" w:id="0">
    <w:p w14:paraId="39E02A7E" w14:textId="77777777" w:rsidR="00E319E6" w:rsidRDefault="00E3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38EA" w14:textId="77777777" w:rsidR="00346A60" w:rsidRDefault="00346A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EAF2" w14:textId="77777777" w:rsidR="00346A60" w:rsidRDefault="00346A6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70E0" w14:textId="77777777" w:rsidR="00346A60" w:rsidRDefault="00346A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D0AD" w14:textId="77777777" w:rsidR="00E319E6" w:rsidRDefault="00E319E6">
      <w:r>
        <w:separator/>
      </w:r>
    </w:p>
  </w:footnote>
  <w:footnote w:type="continuationSeparator" w:id="0">
    <w:p w14:paraId="0F5238AA" w14:textId="77777777" w:rsidR="00E319E6" w:rsidRDefault="00E3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B5B0" w14:textId="77777777" w:rsidR="00346A60" w:rsidRDefault="00346A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F22D" w14:textId="77777777" w:rsidR="00346A60" w:rsidRDefault="00346A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8A8F" w14:textId="77777777" w:rsidR="00346A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838035" wp14:editId="65DA2913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D64"/>
    <w:multiLevelType w:val="multilevel"/>
    <w:tmpl w:val="792E5110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 w16cid:durableId="68690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057EFA"/>
    <w:rsid w:val="00215429"/>
    <w:rsid w:val="002B6990"/>
    <w:rsid w:val="00346A60"/>
    <w:rsid w:val="0062130F"/>
    <w:rsid w:val="00A862C7"/>
    <w:rsid w:val="00C0782C"/>
    <w:rsid w:val="00E3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05B"/>
  <w15:docId w15:val="{13E27C53-D77E-40D3-9700-56F90DA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mont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4021/raac.v18i1.558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47871/jbrj20210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pecon.2022.06.0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RIS\FABACEAE\SO_FABACEA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Estat_Especie!$K$27:$K$29</c:f>
              <c:strCache>
                <c:ptCount val="3"/>
                <c:pt idx="0">
                  <c:v>Caesalpinoideae</c:v>
                </c:pt>
                <c:pt idx="1">
                  <c:v>Mimosoideae</c:v>
                </c:pt>
                <c:pt idx="2">
                  <c:v>Papilionoideae</c:v>
                </c:pt>
              </c:strCache>
            </c:strRef>
          </c:cat>
          <c:val>
            <c:numRef>
              <c:f>Estat_Especie!$L$27:$L$29</c:f>
              <c:numCache>
                <c:formatCode>General</c:formatCode>
                <c:ptCount val="3"/>
                <c:pt idx="0">
                  <c:v>134</c:v>
                </c:pt>
                <c:pt idx="1">
                  <c:v>405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3F-4C75-AEEE-7CF0A8BEBD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125952"/>
        <c:axId val="141749632"/>
      </c:barChart>
      <c:catAx>
        <c:axId val="17612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1749632"/>
        <c:crosses val="autoZero"/>
        <c:auto val="1"/>
        <c:lblAlgn val="ctr"/>
        <c:lblOffset val="100"/>
        <c:noMultiLvlLbl val="0"/>
      </c:catAx>
      <c:valAx>
        <c:axId val="14174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612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2176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Cristiane Monteiro de Farias Rezende</cp:lastModifiedBy>
  <cp:revision>2</cp:revision>
  <dcterms:created xsi:type="dcterms:W3CDTF">2025-06-27T14:09:00Z</dcterms:created>
  <dcterms:modified xsi:type="dcterms:W3CDTF">2025-06-27T14:09:00Z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