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C17" w14:textId="77777777" w:rsidR="00DD65C2" w:rsidRDefault="00DD65C2" w:rsidP="00E14382">
      <w:pPr>
        <w:pStyle w:val="Ttulo"/>
      </w:pPr>
    </w:p>
    <w:p w14:paraId="698AA6E5" w14:textId="71E74A76" w:rsidR="00BB171B" w:rsidRPr="006D7D6F" w:rsidRDefault="00C20BE7" w:rsidP="006D7D6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 LEITO AO LIXO: OS IMPACTOS AMBIENTAIS </w:t>
      </w:r>
      <w:r w:rsidR="00AF1DD0">
        <w:rPr>
          <w:rFonts w:ascii="Times New Roman" w:eastAsia="Times New Roman" w:hAnsi="Times New Roman" w:cs="Times New Roman"/>
          <w:b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RIO TRACUNHAÉM </w:t>
      </w:r>
      <w:r w:rsidR="00603C09">
        <w:rPr>
          <w:rFonts w:ascii="Times New Roman" w:eastAsia="Times New Roman" w:hAnsi="Times New Roman" w:cs="Times New Roman"/>
          <w:b/>
          <w:sz w:val="28"/>
          <w:szCs w:val="28"/>
        </w:rPr>
        <w:t>NO MUNICÍPIO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BOM JARDIM-PE</w:t>
      </w:r>
    </w:p>
    <w:p w14:paraId="07319C2D" w14:textId="6DD4383A" w:rsidR="00BB171B" w:rsidRDefault="00C20B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Guilherme Salvador de ARAÚJO</w:t>
      </w:r>
      <w:r w:rsidR="00E1438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E14382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15411CED" w14:textId="1B95F428" w:rsidR="00E14382" w:rsidRPr="00664B69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C20BE7">
        <w:rPr>
          <w:rFonts w:ascii="Times New Roman" w:eastAsia="Times New Roman" w:hAnsi="Times New Roman" w:cs="Times New Roman"/>
          <w:b/>
          <w:sz w:val="24"/>
          <w:szCs w:val="24"/>
        </w:rPr>
        <w:t>osé Fernando de Souza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64B6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7DFF7ADF" w14:textId="1F85C86A" w:rsidR="00BB171B" w:rsidRDefault="00C20B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Jorge José Araujo da SILVA</w:t>
      </w:r>
      <w:r w:rsidR="00E1438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</w:p>
    <w:p w14:paraId="4D19C7DA" w14:textId="77777777" w:rsidR="00E14382" w:rsidRDefault="00E1438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14E65C" w14:textId="77777777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Estudante do Curso de</w:t>
      </w:r>
      <w:r w:rsidR="00E14382">
        <w:rPr>
          <w:rFonts w:ascii="Times New Roman" w:eastAsia="Times New Roman" w:hAnsi="Times New Roman" w:cs="Times New Roman"/>
          <w:sz w:val="20"/>
          <w:szCs w:val="20"/>
        </w:rPr>
        <w:t xml:space="preserve"> Licenciatura em Geografia da Universidade de Pernambuco </w:t>
      </w:r>
      <w:r w:rsidR="00E14382" w:rsidRPr="00E14382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E14382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49D65467" w14:textId="04D31453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603C09">
        <w:rPr>
          <w:rFonts w:ascii="Times New Roman" w:eastAsia="Times New Roman" w:hAnsi="Times New Roman" w:cs="Times New Roman"/>
          <w:sz w:val="20"/>
          <w:szCs w:val="20"/>
        </w:rPr>
        <w:t>Guilherme.salvadoraraujo@upe.br</w:t>
      </w:r>
    </w:p>
    <w:p w14:paraId="3E70CC5C" w14:textId="77777777" w:rsidR="00A40570" w:rsidRDefault="00981BFB" w:rsidP="00A4057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Estudante do Curso de Licenciatura em Geografia da Universidade de Pernambuco </w:t>
      </w:r>
      <w:r w:rsidR="00A40570" w:rsidRPr="00E14382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085CB034" w14:textId="5FCE9409" w:rsidR="00BB171B" w:rsidRDefault="00A40570" w:rsidP="00603C0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603C09" w:rsidRPr="00603C09">
        <w:rPr>
          <w:rFonts w:ascii="Times New Roman" w:eastAsia="Times New Roman" w:hAnsi="Times New Roman" w:cs="Times New Roman"/>
          <w:sz w:val="20"/>
          <w:szCs w:val="20"/>
        </w:rPr>
        <w:t xml:space="preserve"> Fernando.ssilva@upe.br</w:t>
      </w:r>
    </w:p>
    <w:p w14:paraId="66E07901" w14:textId="60CF0CA2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3Professor do Curso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de Licenciatura em Geografia da Universidade de Pernambuco </w:t>
      </w:r>
      <w:r w:rsidR="00A40570" w:rsidRPr="00A40570">
        <w:rPr>
          <w:rFonts w:ascii="Times New Roman" w:eastAsia="Times New Roman" w:hAnsi="Times New Roman" w:cs="Times New Roman"/>
          <w:i/>
          <w:iCs/>
          <w:sz w:val="20"/>
          <w:szCs w:val="20"/>
        </w:rPr>
        <w:t>Campus</w:t>
      </w:r>
      <w:r w:rsidR="00A40570">
        <w:rPr>
          <w:rFonts w:ascii="Times New Roman" w:eastAsia="Times New Roman" w:hAnsi="Times New Roman" w:cs="Times New Roman"/>
          <w:sz w:val="20"/>
          <w:szCs w:val="20"/>
        </w:rPr>
        <w:t xml:space="preserve"> Mata Norte</w:t>
      </w:r>
    </w:p>
    <w:p w14:paraId="4C8F0B75" w14:textId="0DAD36F9" w:rsidR="00BB171B" w:rsidRDefault="00981BF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 w:rsidR="00603C09">
        <w:rPr>
          <w:rFonts w:ascii="Times New Roman" w:eastAsia="Times New Roman" w:hAnsi="Times New Roman" w:cs="Times New Roman"/>
          <w:sz w:val="20"/>
          <w:szCs w:val="20"/>
        </w:rPr>
        <w:t>Jasil1@terra.com.br</w:t>
      </w:r>
    </w:p>
    <w:p w14:paraId="6297503A" w14:textId="77777777" w:rsidR="00BB171B" w:rsidRDefault="00BB17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DB1D6" w14:textId="3739E726" w:rsidR="00BB171B" w:rsidRDefault="00981BFB" w:rsidP="00EB23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59320D">
        <w:rPr>
          <w:rFonts w:ascii="Times New Roman" w:eastAsia="Times New Roman" w:hAnsi="Times New Roman" w:cs="Times New Roman"/>
          <w:b/>
          <w:sz w:val="24"/>
          <w:szCs w:val="24"/>
        </w:rPr>
        <w:t xml:space="preserve"> SIMPLES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Este trabalho tem como objetivo analisar os impactos ambientais que comprometem a qualidade e a sustentabilidade do Rio Tracunhaém no trecho que atravessa o município de Bom Jardim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>-PE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, situado no Agreste Setentrional de Pernambuco. Historicamente utilizado para abastecimento, agropecuária, pesca e lazer, o rio enfrenta atualmente diversas pressões ambientais associadas à ação antrópica.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>metodologia utilizada é de caráter qualitativ</w:t>
      </w:r>
      <w:r w:rsidR="00746DD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 xml:space="preserve"> foram utilizados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 quatro métodos principais: (1) levantamento bibliográfico com análise de dois artigos científicos sobre o rio no trecho bom-jardinense; (2) observações diretas realizadas ao longo de uma semana, totalizando cerca de duas horas de campo; (</w:t>
      </w:r>
      <w:r w:rsidR="00EB23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) registros fotográficos que evidenciam pontos de degradação ambiental; e (4) entrevistas informais com quatro moradores ribeirinhos.</w:t>
      </w:r>
      <w:r w:rsidR="0074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46DD0">
        <w:rPr>
          <w:rFonts w:ascii="Times New Roman" w:eastAsia="Times New Roman" w:hAnsi="Times New Roman" w:cs="Times New Roman"/>
          <w:sz w:val="24"/>
          <w:szCs w:val="24"/>
        </w:rPr>
        <w:t xml:space="preserve"> resultados obtidos pelos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 registros fotográficos (imagens 1 e 2) revelaram problemas como assoreamento, degradação da mata ciliar, despejo irregular de resíduos sólidos e esgoto doméstico, além do uso inadequado do solo nas margens, com práticas agrícolas e expansão urbana desordenada. Nas entrevistas, dois moradores apontaram o esgoto doméstico como principal fator de poluição, enquanto os outros dois mencionaram também o descarte de resíduos e a expansão urbana</w:t>
      </w:r>
      <w:r w:rsidR="00264847">
        <w:rPr>
          <w:rFonts w:ascii="Times New Roman" w:eastAsia="Times New Roman" w:hAnsi="Times New Roman" w:cs="Times New Roman"/>
          <w:sz w:val="24"/>
          <w:szCs w:val="24"/>
        </w:rPr>
        <w:t>, esses fenômenos também foram observados durante os dois dias de visita e estudo de campo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6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Tais fatores contribuem para a perda da biodiversidade, a redução da qualidade da água e a maior vulnerabilidade socioambiental das populações locais. Conclui-se que é urgente a implementação de ações integradas, como educação ambiental, fiscalização, reflorestamento das margens e políticas públicas de gestão sustentável dos recursos hídricos. A </w:t>
      </w:r>
      <w:r w:rsidR="00746DD0">
        <w:rPr>
          <w:rFonts w:ascii="Times New Roman" w:eastAsia="Times New Roman" w:hAnsi="Times New Roman" w:cs="Times New Roman"/>
          <w:sz w:val="24"/>
          <w:szCs w:val="24"/>
        </w:rPr>
        <w:t>conservação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 do Rio Tracunhaém é essencial para o equilíbrio ecológico</w:t>
      </w:r>
      <w:r w:rsidR="0026484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 a qualidade de vida das comunidades locais e</w:t>
      </w:r>
      <w:r w:rsidR="00264847">
        <w:rPr>
          <w:rFonts w:ascii="Times New Roman" w:eastAsia="Times New Roman" w:hAnsi="Times New Roman" w:cs="Times New Roman"/>
          <w:sz w:val="24"/>
          <w:szCs w:val="24"/>
        </w:rPr>
        <w:t xml:space="preserve"> das</w:t>
      </w:r>
      <w:r w:rsidR="00EB232E" w:rsidRPr="00EB232E">
        <w:rPr>
          <w:rFonts w:ascii="Times New Roman" w:eastAsia="Times New Roman" w:hAnsi="Times New Roman" w:cs="Times New Roman"/>
          <w:sz w:val="24"/>
          <w:szCs w:val="24"/>
        </w:rPr>
        <w:t xml:space="preserve"> futuras gerações.</w:t>
      </w:r>
    </w:p>
    <w:p w14:paraId="76CC46BD" w14:textId="77777777" w:rsidR="00BB171B" w:rsidRDefault="00BB171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75469E16" w14:textId="3162B922" w:rsidR="00CD4937" w:rsidRPr="00CD4937" w:rsidRDefault="00981BFB" w:rsidP="00CD49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</w:t>
      </w:r>
      <w:r w:rsidR="006D7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C09">
        <w:rPr>
          <w:rFonts w:ascii="Times New Roman" w:eastAsia="Times New Roman" w:hAnsi="Times New Roman" w:cs="Times New Roman"/>
          <w:sz w:val="24"/>
          <w:szCs w:val="24"/>
        </w:rPr>
        <w:t>Rio Tracunhaém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03C09">
        <w:rPr>
          <w:rFonts w:ascii="Times New Roman" w:eastAsia="Times New Roman" w:hAnsi="Times New Roman" w:cs="Times New Roman"/>
          <w:sz w:val="24"/>
          <w:szCs w:val="24"/>
        </w:rPr>
        <w:t>Poluição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03C09">
        <w:rPr>
          <w:rFonts w:ascii="Times New Roman" w:eastAsia="Times New Roman" w:hAnsi="Times New Roman" w:cs="Times New Roman"/>
          <w:sz w:val="24"/>
          <w:szCs w:val="24"/>
        </w:rPr>
        <w:t>Conservação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64B69">
        <w:rPr>
          <w:rFonts w:ascii="Times New Roman" w:eastAsia="Times New Roman" w:hAnsi="Times New Roman" w:cs="Times New Roman"/>
          <w:sz w:val="24"/>
          <w:szCs w:val="24"/>
        </w:rPr>
        <w:t xml:space="preserve">Educação ambiental; </w:t>
      </w:r>
      <w:r w:rsidR="00603C09">
        <w:rPr>
          <w:rFonts w:ascii="Times New Roman" w:eastAsia="Times New Roman" w:hAnsi="Times New Roman" w:cs="Times New Roman"/>
          <w:sz w:val="24"/>
          <w:szCs w:val="24"/>
        </w:rPr>
        <w:t>Bom Jardim-</w:t>
      </w:r>
      <w:r w:rsidR="00A40570" w:rsidRPr="00A40570">
        <w:rPr>
          <w:rFonts w:ascii="Times New Roman" w:eastAsia="Times New Roman" w:hAnsi="Times New Roman" w:cs="Times New Roman"/>
          <w:sz w:val="24"/>
          <w:szCs w:val="24"/>
        </w:rPr>
        <w:t>PE.</w:t>
      </w:r>
    </w:p>
    <w:sectPr w:rsidR="00CD4937" w:rsidRPr="00CD4937" w:rsidSect="000B5C3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AB69" w14:textId="77777777" w:rsidR="002615F4" w:rsidRDefault="002615F4">
      <w:pPr>
        <w:spacing w:line="240" w:lineRule="auto"/>
      </w:pPr>
      <w:r>
        <w:separator/>
      </w:r>
    </w:p>
  </w:endnote>
  <w:endnote w:type="continuationSeparator" w:id="0">
    <w:p w14:paraId="0EA6FC62" w14:textId="77777777" w:rsidR="002615F4" w:rsidRDefault="00261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F988" w14:textId="77777777" w:rsidR="002615F4" w:rsidRDefault="002615F4">
      <w:pPr>
        <w:spacing w:line="240" w:lineRule="auto"/>
      </w:pPr>
      <w:r>
        <w:separator/>
      </w:r>
    </w:p>
  </w:footnote>
  <w:footnote w:type="continuationSeparator" w:id="0">
    <w:p w14:paraId="1B379B57" w14:textId="77777777" w:rsidR="002615F4" w:rsidRDefault="00261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2170" w14:textId="77777777" w:rsidR="00BB171B" w:rsidRDefault="00DD65C2" w:rsidP="00DD65C2">
    <w:pPr>
      <w:jc w:val="center"/>
    </w:pPr>
    <w:r>
      <w:rPr>
        <w:noProof/>
      </w:rPr>
      <w:drawing>
        <wp:inline distT="0" distB="0" distL="0" distR="0" wp14:anchorId="36A29CF3" wp14:editId="176BDD63">
          <wp:extent cx="4777319" cy="190881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4430" cy="192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B"/>
    <w:rsid w:val="000B5C3C"/>
    <w:rsid w:val="00155596"/>
    <w:rsid w:val="001D3DB5"/>
    <w:rsid w:val="002615F4"/>
    <w:rsid w:val="00264847"/>
    <w:rsid w:val="00286AE4"/>
    <w:rsid w:val="003464A7"/>
    <w:rsid w:val="003758D0"/>
    <w:rsid w:val="00416DF1"/>
    <w:rsid w:val="0059320D"/>
    <w:rsid w:val="005D451A"/>
    <w:rsid w:val="005F0039"/>
    <w:rsid w:val="00603C09"/>
    <w:rsid w:val="00616D92"/>
    <w:rsid w:val="00664B69"/>
    <w:rsid w:val="00674DC7"/>
    <w:rsid w:val="006D7D6F"/>
    <w:rsid w:val="006F0F0F"/>
    <w:rsid w:val="00746DD0"/>
    <w:rsid w:val="00780B39"/>
    <w:rsid w:val="007A0103"/>
    <w:rsid w:val="0082483A"/>
    <w:rsid w:val="0083709D"/>
    <w:rsid w:val="00873229"/>
    <w:rsid w:val="008F3400"/>
    <w:rsid w:val="00916F1B"/>
    <w:rsid w:val="00981BFB"/>
    <w:rsid w:val="009825D9"/>
    <w:rsid w:val="00A40570"/>
    <w:rsid w:val="00A7570A"/>
    <w:rsid w:val="00A9090F"/>
    <w:rsid w:val="00AF1DD0"/>
    <w:rsid w:val="00B352EF"/>
    <w:rsid w:val="00B53CC1"/>
    <w:rsid w:val="00BB171B"/>
    <w:rsid w:val="00BE410F"/>
    <w:rsid w:val="00C20BE7"/>
    <w:rsid w:val="00C85601"/>
    <w:rsid w:val="00CD4937"/>
    <w:rsid w:val="00D11A3A"/>
    <w:rsid w:val="00D213B5"/>
    <w:rsid w:val="00DD16C2"/>
    <w:rsid w:val="00DD65C2"/>
    <w:rsid w:val="00E14382"/>
    <w:rsid w:val="00E569A8"/>
    <w:rsid w:val="00EB232E"/>
    <w:rsid w:val="00F27238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8D1C3"/>
  <w15:docId w15:val="{4CE9EC52-BE54-4856-BA95-5D94EB6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3C"/>
  </w:style>
  <w:style w:type="paragraph" w:styleId="Ttulo1">
    <w:name w:val="heading 1"/>
    <w:basedOn w:val="Normal"/>
    <w:next w:val="Normal"/>
    <w:uiPriority w:val="9"/>
    <w:qFormat/>
    <w:rsid w:val="000B5C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B5C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B5C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B5C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B5C3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B5C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5C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B5C3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B5C3C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3B5"/>
  </w:style>
  <w:style w:type="paragraph" w:styleId="Rodap">
    <w:name w:val="footer"/>
    <w:basedOn w:val="Normal"/>
    <w:link w:val="RodapChar"/>
    <w:uiPriority w:val="99"/>
    <w:unhideWhenUsed/>
    <w:rsid w:val="00D213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3B5"/>
  </w:style>
  <w:style w:type="paragraph" w:styleId="Textodebalo">
    <w:name w:val="Balloon Text"/>
    <w:basedOn w:val="Normal"/>
    <w:link w:val="TextodebaloChar"/>
    <w:uiPriority w:val="99"/>
    <w:semiHidden/>
    <w:unhideWhenUsed/>
    <w:rsid w:val="008F3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2199</Characters>
  <Application>Microsoft Office Word</Application>
  <DocSecurity>0</DocSecurity>
  <Lines>38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GuiGuiGPlay Salvador</dc:creator>
  <cp:lastModifiedBy>GuiGuiGPlay Salvador</cp:lastModifiedBy>
  <cp:revision>2</cp:revision>
  <dcterms:created xsi:type="dcterms:W3CDTF">2025-05-30T19:24:00Z</dcterms:created>
  <dcterms:modified xsi:type="dcterms:W3CDTF">2025-05-30T19:24:00Z</dcterms:modified>
</cp:coreProperties>
</file>