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rtl w:val="0"/>
        </w:rPr>
        <w:t xml:space="preserve">EQUOTERAPIA COMO AUXÍLIO TERAPÊUTICO NO TRANSTORNO DO ESPECTRO AUTISTA -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jc w:val="center"/>
        <w:rPr>
          <w:rFonts w:ascii="Times New Roman" w:cs="Times New Roman" w:eastAsia="Times New Roman" w:hAnsi="Times New Roman"/>
          <w:color w:val="00000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rtl w:val="0"/>
        </w:rPr>
        <w:t xml:space="preserve"> COURA, Rafaela Coura¹*; SILVA, Maria Thereza Gomes de Freitas Rocha¹; SILVA, Thais de Cássia Pinto¹;</w:t>
      </w:r>
      <w:r w:rsidDel="00000000" w:rsidR="00000000" w:rsidRPr="00000000">
        <w:rPr>
          <w:rFonts w:ascii="Times New Roman" w:cs="Times New Roman" w:eastAsia="Times New Roman" w:hAnsi="Times New Roman"/>
          <w:shd w:fill="auto" w:val="clear"/>
          <w:rtl w:val="0"/>
        </w:rPr>
        <w:t xml:space="preserve"> MARQUES, Maria Clara Fonseca¹; ARAÚJO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rtl w:val="0"/>
        </w:rPr>
        <w:t xml:space="preserve"> Carolina </w:t>
      </w:r>
      <w:r w:rsidDel="00000000" w:rsidR="00000000" w:rsidRPr="00000000">
        <w:rPr>
          <w:rFonts w:ascii="Times New Roman" w:cs="Times New Roman" w:eastAsia="Times New Roman" w:hAnsi="Times New Roman"/>
          <w:shd w:fill="auto" w:val="clear"/>
          <w:rtl w:val="0"/>
        </w:rPr>
        <w:t xml:space="preserve">Morais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rtl w:val="0"/>
        </w:rPr>
        <w:t xml:space="preserve">²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jc w:val="both"/>
        <w:rPr>
          <w:rFonts w:ascii="Times New Roman" w:cs="Times New Roman" w:eastAsia="Times New Roman" w:hAnsi="Times New Roman"/>
          <w:color w:val="00000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hd w:fill="auto" w:val="clear"/>
          <w:rtl w:val="0"/>
        </w:rPr>
        <w:t xml:space="preserve">¹Graduanda em Medicina Veterinária, UNIPAC, Conselheiro Lafaiete, MG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hd w:fill="auto" w:val="clear"/>
          <w:rtl w:val="0"/>
        </w:rPr>
        <w:t xml:space="preserve">²Docente do curso de Medicina Veterinária, UNIPAC, Conselheiro Lafaiete, MG.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hd w:fill="auto" w:val="clear"/>
          <w:rtl w:val="0"/>
        </w:rPr>
        <w:t xml:space="preserve">*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shd w:fill="auto" w:val="clear"/>
            <w:rtl w:val="0"/>
          </w:rPr>
          <w:t xml:space="preserve">221-000738@aluno.unipac.br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O Transtorno do Espectro Autista (TEA) é uma condição do neurodesenvolvimento caracterizada por prejuízos na comunicação, padrões comportamentais repetitivos e comprometimentos na interação social, demandando intervenções terapêuticas multidisciplinares. Dentre as abordagens complementares, destaca-se a equoterapia, prática que utiliza o cavalo como mediador terapêutico para promover ganhos físicos, cognitivos, emocionais e sociais. Os estudos evidenciam que, ao integrar áreas como saúde, educação e equitação, a equoterapia favorece o desenvolvimento motor, a autorregulação emocional e a socialização. Contudo, desafios relacionados à acessibilidade, financiamento e regulamentação ainda limitam a ampliação da equoterapia no contexto terapêutico nacional. Esta revisão de literatura teve como objetivo analisar os benefícios da equoterapia no tratamento de crianças com TEA.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onclui-se que, apesar dos desafios de acessibilidade, a equoterapia se mostra uma estratégia terapêutica eficaz e integrativa, com benefícios nos aspectos motores, sensoriais, emocionais e sociais.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desenvolvimento infantil, equinos, terapia assistida por animais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Transtorno do Espectro Autista (TEA) é entendido como um transtorno do neurodesenvolvimento, onde o indivíduo apresenta diminuição cognitiva, prejuízos na comunicação verbal e não verbal, padrões comportamentais restritos e comprometimento na interação social. Esses desafios impactam diretamente a autonomia, a socialização e o desempenho escolar e familiar, exigindo abordagens terapêuticas integradas e individualizadas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(Silva et al., 2018)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. Mediante o diagnóstico feito por um médico profissional capacitado, são escolhidas as terapias que vão auxiliar no desenvolvimento do indivíduo, sendo uma delas podendo ser aplicada em conjunto, a equoterapia.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Esta, tem como finalidade ajudar na melhora física e mental do paciente,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contribuindo com desenvolvimento significativo (Paixão, 2021).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Assim, este trabalho visa apresentar uma revisão teórica sobre a aplicação da equoterapia como recurso terapêutico auxiliar no tratamento de crianças com Transtorno do Espectro Autista.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jc w:val="both"/>
        <w:rPr>
          <w:rFonts w:ascii="Times New Roman" w:cs="Times New Roman" w:eastAsia="Times New Roman" w:hAnsi="Times New Roman"/>
          <w:strike w:val="1"/>
          <w:color w:val="00796b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rtl w:val="0"/>
        </w:rPr>
        <w:t xml:space="preserve">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De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cordo com a Associação Nacional de Equoterapia (ANDE-BRASIL) (2012), a equoterapia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é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técnica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terapêutica que utiliza o equino dentro de uma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abordagem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interdisciplinar, envolvendo as áreas da saúde, educação e equitação, essa prática visa ao desenvolvimento biopsicossocial de pessoas com deficiência ou necessidades especiais, favorecendo a estimulação sensório-motora, emocional e cognitiva. A interação com o cavalo e a resposta corporal exigida pela montaria contribuem para melhorias expressivas na coordenação motora, equilíbrio, postura e organização do esquema corporal (Duarte et al., 2019).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Historicamente, o cavalo tem acompanhado o ser humano em diferentes fases de sua evolução, desempenhando papéis variados ao longo do tempo. Atualmente, além de sua utilização em atividades esportivas e recreativas, o animal é amplamente empregado como recurso terapêutico e educacional. Seu uso se justifica, entre outros motivos, pelo simbolismo de força e poder que transmite ao praticante, despertando sensações positivas que contribuem para o fortalecimento da autoestima (Araújo, 2023). Além disso, o cavalo é utilizado como instrumento pedagógico, cinesioterapêutico, psicoterapêutico e de inserção social, dada sua capacidade de estabelecer vínculos afetivos e promover estímulos sensoriais e motores. Uma das razões fundamentais que favorecem o envolvimento humano com esse animal é a sua habilidade de expressar emoções com as quais é possível se identificar, o que facilita a construção de uma relação terapêutica significativa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(Duarte et al., 2019).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rFonts w:ascii="Times New Roman" w:cs="Times New Roman" w:eastAsia="Times New Roman" w:hAnsi="Times New Roman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eficácia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a técnica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depende de uma equipe interdisciplinar, que inclui fisioterapeutas, psicólogos, terapeutas ocupacionais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e profissionais de equitação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elaboram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um plano terapêutico individualizado com base na avaliação do praticante e no acompanhamento contínuo. Normalmente, o profissional atua ao lado esquerdo do cavalo, garantindo a condução segura das atividades (S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ilva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et al., 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O contexto terapêutico criado favorece não apenas o desenvolvimento físico, mas também contribui para melhorias na socialização, estimulando vínculos interpessoais com a equipe e com outros praticantes. Os movimentos rítmicos e ordenados do animal auxiliam na organização postural e na adaptação tônica antecipada, promovendo equilíbrio e controle motor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(Araújo, 2023)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. Além disso, a equoterapia estimula diferentes sistemas sensoriais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O ritmo e o balanço do cavalo ativam os sistemas proprioceptivo e vestibular, enquanto o contato com sua pelagem e o ambiente da montaria exercem influência sobre o tato. Os sons produzidos pelo animal e a perspectiva visual ampliada vivenciada pelo praticante contribuem com estímulos auditivos e visuais, tornando a prática rica em experiências sensoriais que favorecem o desenvolvimento global do indivíduo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Abreu et al., 2020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A regulamentação da equoterapia no Brasil é estabelecida pela Lei nº 13.830, de 13 de maio de 2019, a qual define critérios técnicos e estruturais para sua prática. De acordo com essa legislação, os centros de equoterapia devem dispor de instalações apropriadas, cavalos devidamente adestrados para uso exclusivo na terapia, equipamentos de proteção e vestimentas adequadas, assegurando também a presença de atendimento médico de urgência, caso necessário. Além disso, é exigido que esses centros operem mediante alvará da vigilância sanitária e cumpram rigorosamente as normas sanitárias vigentes (BRASIL, 2019). Tais exigências visam garantir a segurança do praticante e o bem-estar animal, estabelecendo padrões mínimos de funcionamento para que a terapia seja conduzida de maneira ética, segura e eficaz.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Para a inserção do indivíduo na equoterapia, é necessário avaliar critérios clínicos e comportamentais, considerando as comorbidades associadas, como epilepsia, distúrbios ortopédicos severos e alergias. Além disso, é fundamental garantir um ambiente seguro e adequado para a prática, com avaliação cuidadosa do cavalo utilizado, sua conduta, temperamento e do espaço físico onde ocorrem as sessões (Cruz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Pottker, 2017). Apesar dos inúmeros benefícios, a equoterapia ainda enfrenta obstáculos relacionados à acessibilidade, custos financeiros e disponibilidade de centros especializados. A ausência de políticas públicas efetivas e o caráter complementar da terapia dificultam sua universalização. Paralelamente, deve-se considerar a ética no manejo do cavalo, assegurando seu bem-estar e a segurança do praticante em todas as fases do processo terapêutico (Duarte et al., 2019).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A equoterapia configura-se como uma estratégia terapêutica eficaz e integrativa no cuidado de crianças com Transtorno do Espectro Autista, proporcionando avanços significativos nos aspectos motores, sensoriais, emocionais e sociais. Através do vínculo estabelecido com o cavalo e da atuação de uma equipe multidisciplinar, essa abordagem promove a ampliação das habilidades comunicativas, a melhora na coordenação motora e o fortalecimento da autoestima. No entanto, apesar de seu potencial terapêutico, a equoterapia ainda enfrenta entraves que comprometem sua difusão e acessibilidade. A carência de políticas públicas específicas, os custos elevados envolvidos na manutenção dos centros e a escassez de profissionais especializados dificultam sua inclusão como tratamento complementar regular no sistema de saúde. Portanto, é necessário um maior investimento em pesquisas, formação de profissionais e fomento institucional para que a equoterapia seja reconhecida não apenas como uma terapia alternativa, mas como uma prática consolidada, ética e acessível no tratamento de indivíduos com TEA.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bookmarkStart w:colFirst="0" w:colLast="0" w:name="_4hqq4x8qy0r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ABREU, B. O., MOURA, D. A. OLIVEIRA, C. B. J, et al. Efeito da equoterapia no desenvolvimento motor de crianças com autismo.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auto" w:val="clear"/>
          <w:rtl w:val="0"/>
        </w:rPr>
        <w:t xml:space="preserve">Referências em Saúde do Centro Universitário Estácio de Goiás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, Goiânia, v. 3, n. 2, p. 68–72, 2020.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bookmarkStart w:colFirst="0" w:colLast="0" w:name="_ot58ho6znu8p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ANDE-BRASIL.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Princípios e Fundamentos da Equoterapia.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auto" w:val="clear"/>
          <w:rtl w:val="0"/>
        </w:rPr>
        <w:t xml:space="preserve">Revista Nacional de Equoterapia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. Brasília, v. 15, nº 20, p. 363-372, 2012.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bookmarkStart w:colFirst="0" w:colLast="0" w:name="_y02j2kigcsfq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ARAÚJO, F. R. D. Equoterapia: uma abordagem multidimensional para o desenvolvimento biopsicossocial de indivíduos com deficiências e necessidades específicas.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auto" w:val="clear"/>
          <w:rtl w:val="0"/>
        </w:rPr>
        <w:t xml:space="preserve">Revista Ibero-Americana de Humanidades, Ciências e Educação,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v. 9, n. 10, p. 809-824, 2023.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shd w:fill="auto" w:val="clear"/>
          <w:rtl w:val="0"/>
        </w:rPr>
        <w:t xml:space="preserve">Lei nº 13.830, de 13 de maio de 2019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. Dispõe sobre a prática da equoterapia. Diário Oficial da União: seção 1, Brasília, DF, ano 156, n. 91, p. 1, 14 maio 2019.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CRUZ, B.; POTTKER, C. A. As contribuições da equoterapia para o desenvolvimento psicomotor da criança com transtorno de espectro autista, Maringá: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rtl w:val="0"/>
        </w:rPr>
        <w:t xml:space="preserve">Rev. UNINGÁ Review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, v. 32, n. 1, p. 147-158, 2017.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DUARTE, L. P., LEAL, J. A., HELLWIG, J. M., BLANCO, G. S., DE ALMEIDA DIAS, S. L. Revisão bibliográfica dos benefícios que Equoterapia proporciona a pacientes com Transtorno do Espectro Autista.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, v. 2, n. 4, p. 2466-2477, 2019.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PAIXÃO, D. S.; FABIANO, L. C.; FURLAN, J. P. M. Equoterapia como recurso terapêutico em transtorno do espectro autista (tea): revisão integrativa. In:  ALMEIDA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, F. A. DE.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auto" w:val="clear"/>
          <w:rtl w:val="0"/>
        </w:rPr>
        <w:t xml:space="preserve">Autismo: Avanços e Desafios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. Editora Científica Digital, 2021. p. 142-150.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SILVA, A. S. M. D.; LIMA, F. P. S. D.;  SALLES, R. J. Vínculo afetivo de crianças autistas na equoterapia: uma contribuição de Winnicott.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rtl w:val="0"/>
        </w:rPr>
        <w:t xml:space="preserve">Boletim-Academia Paulista de Psicologia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, v. 38, n. 95, p. 238-250, 2018.</w:t>
      </w:r>
    </w:p>
    <w:sectPr>
      <w:headerReference r:id="rId7" w:type="default"/>
      <w:pgSz w:h="16834" w:w="11909" w:orient="portrait"/>
      <w:pgMar w:bottom="1417" w:top="1417" w:left="1700" w:right="1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-495135</wp:posOffset>
          </wp:positionH>
          <wp:positionV relativeFrom="paragraph">
            <wp:posOffset>-457197</wp:posOffset>
          </wp:positionV>
          <wp:extent cx="6388735" cy="1280160"/>
          <wp:effectExtent b="0" l="0" r="0" t="0"/>
          <wp:wrapSquare wrapText="bothSides" distB="0" distT="0" distL="114300" distR="114300"/>
          <wp:docPr descr="Uma imagem contendo Forma&#10;&#10;O conteúdo gerado por IA pode estar incorreto." id="1" name="image1.png"/>
          <a:graphic>
            <a:graphicData uri="http://schemas.openxmlformats.org/drawingml/2006/picture">
              <pic:pic>
                <pic:nvPicPr>
                  <pic:cNvPr descr="Uma imagem contendo 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19850" l="0" r="0" t="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highlight w:val="white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221-000738@aluno.unipac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