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348C" w14:textId="77777777" w:rsidR="008717B8" w:rsidRPr="003A0969" w:rsidRDefault="008717B8" w:rsidP="0087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09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DESAFIOS E POSSIBILIDADES PARA UMA 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DUCAÇÃO</w:t>
      </w:r>
      <w:r w:rsidRPr="003A09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INCLUSIVA E PLURAL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NO NORTE DE MINAS</w:t>
      </w:r>
    </w:p>
    <w:p w14:paraId="0453087D" w14:textId="77777777" w:rsidR="00F008E5" w:rsidRDefault="00F008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794D00" w14:textId="54D4F664" w:rsidR="00F008E5" w:rsidRDefault="008717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Railma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Santos</w:t>
      </w:r>
    </w:p>
    <w:p w14:paraId="08FD4C73" w14:textId="1406A328" w:rsidR="008717B8" w:rsidRDefault="008717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5DADFE49" w14:textId="30F8A4E3" w:rsidR="008717B8" w:rsidRDefault="008717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railmas88@gmail.com</w:t>
      </w:r>
    </w:p>
    <w:p w14:paraId="2E24E2C8" w14:textId="20196B9F" w:rsidR="00F008E5" w:rsidRDefault="00871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Vitor Ferreira Fernandes</w:t>
      </w:r>
    </w:p>
    <w:p w14:paraId="0A427E85" w14:textId="30ECCF38" w:rsidR="008717B8" w:rsidRDefault="00871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7D66CC4" w14:textId="2B2F9582" w:rsidR="008717B8" w:rsidRDefault="00871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vitoruni1998@gmail.com</w:t>
      </w:r>
    </w:p>
    <w:p w14:paraId="581CCF0D" w14:textId="0B3700B4" w:rsidR="00F008E5" w:rsidRDefault="003F6B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717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717B8" w:rsidRPr="008717B8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</w:t>
      </w:r>
    </w:p>
    <w:p w14:paraId="468A50B0" w14:textId="7852E270" w:rsidR="008717B8" w:rsidRDefault="003F6B03" w:rsidP="008717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717B8" w:rsidRPr="00871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1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Diversidade; Educação; Inclusão.</w:t>
      </w:r>
    </w:p>
    <w:p w14:paraId="643FFFA2" w14:textId="43463B04" w:rsidR="00F008E5" w:rsidRDefault="00F008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BEA770" w14:textId="099441FA" w:rsidR="004302B4" w:rsidRDefault="004302B4" w:rsidP="004302B4">
      <w:pPr>
        <w:pStyle w:val="NormalWeb"/>
        <w:jc w:val="both"/>
      </w:pPr>
      <w:r w:rsidRPr="004302B4">
        <w:rPr>
          <w:rStyle w:val="blue"/>
          <w:b/>
          <w:bCs/>
          <w:color w:val="000000" w:themeColor="text1"/>
          <w:shd w:val="clear" w:color="auto" w:fill="FFFFFF"/>
        </w:rPr>
        <w:t>Resumo:</w:t>
      </w:r>
      <w:r>
        <w:rPr>
          <w:rStyle w:val="blue"/>
          <w:color w:val="000000" w:themeColor="text1"/>
          <w:shd w:val="clear" w:color="auto" w:fill="FFFFFF"/>
        </w:rPr>
        <w:t xml:space="preserve"> </w:t>
      </w:r>
      <w:r>
        <w:t>O estudo discute os desafios da educação pública no Norte de Minas diante da diversidade étnico-racial, cultural e territorial da região. A presença de comunidades quilombolas, indígenas e populações vulneráveis exige uma educação que valorize identidades e saberes locais. A pesquisa, baseada em revisão bibliográfica, destaca a importância da Lei nº 10.639/2003 e da formação continuada de professores para uma educação antirracista. Defende-se uma abordagem intercultural contextualizada</w:t>
      </w:r>
      <w:r>
        <w:t xml:space="preserve"> e crítica</w:t>
      </w:r>
      <w:r>
        <w:t xml:space="preserve">, que reconheça a diversidade como uma exigência ética e política, promovendo políticas públicas inclusivas </w:t>
      </w:r>
      <w:r>
        <w:t>e</w:t>
      </w:r>
      <w:r>
        <w:t xml:space="preserve"> que envolva as comunidades locais na transformação da escola.</w:t>
      </w:r>
    </w:p>
    <w:p w14:paraId="17B3C2A7" w14:textId="4E39E05E" w:rsidR="004302B4" w:rsidRPr="004302B4" w:rsidRDefault="004302B4" w:rsidP="004302B4">
      <w:pPr>
        <w:pStyle w:val="NormalWeb"/>
        <w:jc w:val="both"/>
        <w:rPr>
          <w:color w:val="000000" w:themeColor="text1"/>
        </w:rPr>
      </w:pPr>
      <w:r w:rsidRPr="004302B4">
        <w:rPr>
          <w:b/>
          <w:bCs/>
          <w:color w:val="000000" w:themeColor="text1"/>
        </w:rPr>
        <w:t>Palavras-chave:</w:t>
      </w:r>
      <w:r w:rsidRPr="004302B4">
        <w:rPr>
          <w:color w:val="000000" w:themeColor="text1"/>
        </w:rPr>
        <w:t xml:space="preserve"> </w:t>
      </w:r>
      <w:r w:rsidRPr="004302B4">
        <w:rPr>
          <w:color w:val="000000" w:themeColor="text1"/>
          <w:shd w:val="clear" w:color="auto" w:fill="FFFFFF"/>
        </w:rPr>
        <w:t>Diversidade; Educação; Inclusão.</w:t>
      </w:r>
    </w:p>
    <w:p w14:paraId="7C59DAC8" w14:textId="2D113E6A" w:rsidR="004302B4" w:rsidRPr="004302B4" w:rsidRDefault="004302B4" w:rsidP="004302B4">
      <w:pPr>
        <w:pStyle w:val="NormalWeb"/>
        <w:jc w:val="both"/>
        <w:rPr>
          <w:b/>
          <w:bCs/>
        </w:rPr>
      </w:pPr>
      <w:r w:rsidRPr="004302B4">
        <w:rPr>
          <w:b/>
          <w:bCs/>
        </w:rPr>
        <w:t>Introdução</w:t>
      </w:r>
    </w:p>
    <w:p w14:paraId="695EE276" w14:textId="6E6E02D6" w:rsidR="008717B8" w:rsidRDefault="004302B4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717B8"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diversidade sociocultural, </w:t>
      </w:r>
      <w:r w:rsidR="008717B8"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étnico-racial </w:t>
      </w:r>
      <w:r w:rsidR="008717B8"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territorial</w:t>
      </w:r>
      <w:r w:rsidR="008717B8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sobretudo no</w:t>
      </w:r>
      <w:r w:rsidR="008717B8"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Norte de Minas </w:t>
      </w:r>
      <w:r w:rsidR="008717B8"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apresenta</w:t>
      </w:r>
      <w:r w:rsidR="008717B8"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desafios para a </w:t>
      </w:r>
      <w:r w:rsidR="008717B8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efetivação</w:t>
      </w:r>
      <w:r w:rsidR="008717B8"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717B8"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uma educação pública de qualidade, que </w:t>
      </w:r>
      <w:r w:rsidR="008717B8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possa </w:t>
      </w:r>
      <w:r w:rsidR="008717B8"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reconhe</w:t>
      </w:r>
      <w:r w:rsidR="008717B8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 </w:t>
      </w:r>
      <w:r w:rsidR="008717B8"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valoriz</w:t>
      </w:r>
      <w:r w:rsidR="008717B8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</w:t>
      </w:r>
      <w:r w:rsidR="008717B8"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 </w:t>
      </w:r>
      <w:r w:rsidR="008717B8"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diversas</w:t>
      </w:r>
      <w:r w:rsidR="008717B8"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identidades </w:t>
      </w:r>
      <w:r w:rsidR="008717B8"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existentes</w:t>
      </w:r>
      <w:r w:rsidR="008717B8"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na região.</w:t>
      </w:r>
      <w:r w:rsidR="00871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D6FB1DF" w14:textId="6B390FBA" w:rsidR="004302B4" w:rsidRDefault="004302B4" w:rsidP="004302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30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Problema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e justificativa</w:t>
      </w:r>
    </w:p>
    <w:p w14:paraId="071D4271" w14:textId="0BCA01B1" w:rsidR="004302B4" w:rsidRPr="001A5791" w:rsidRDefault="001A5791" w:rsidP="004302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tab/>
      </w:r>
      <w:r w:rsidR="004302B4" w:rsidRPr="001A5791">
        <w:rPr>
          <w:rFonts w:ascii="Times New Roman" w:hAnsi="Times New Roman" w:cs="Times New Roman"/>
          <w:sz w:val="24"/>
          <w:szCs w:val="24"/>
        </w:rPr>
        <w:t xml:space="preserve">O estuda justifica-se devido a </w:t>
      </w:r>
      <w:r w:rsidR="004302B4" w:rsidRPr="001A5791">
        <w:rPr>
          <w:rFonts w:ascii="Times New Roman" w:hAnsi="Times New Roman" w:cs="Times New Roman"/>
          <w:sz w:val="24"/>
          <w:szCs w:val="24"/>
        </w:rPr>
        <w:t xml:space="preserve">diversidade do Norte de Minas </w:t>
      </w:r>
      <w:r w:rsidR="004302B4" w:rsidRPr="001A5791">
        <w:rPr>
          <w:rFonts w:ascii="Times New Roman" w:hAnsi="Times New Roman" w:cs="Times New Roman"/>
          <w:sz w:val="24"/>
          <w:szCs w:val="24"/>
        </w:rPr>
        <w:t xml:space="preserve">necessitar de </w:t>
      </w:r>
      <w:r w:rsidR="004302B4" w:rsidRPr="001A5791">
        <w:rPr>
          <w:rFonts w:ascii="Times New Roman" w:hAnsi="Times New Roman" w:cs="Times New Roman"/>
          <w:sz w:val="24"/>
          <w:szCs w:val="24"/>
        </w:rPr>
        <w:t>uma educação que valorize identidades locais. No entanto, faltam formação docente, recursos e políticas eficazes para aplicar práticas pedagógicas inclusivas e antirracistas.</w:t>
      </w:r>
    </w:p>
    <w:p w14:paraId="13F67BF1" w14:textId="191462FB" w:rsidR="004302B4" w:rsidRDefault="004302B4" w:rsidP="00871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A pesquisa surgiu a partir da investigação: </w:t>
      </w:r>
      <w:r w:rsidRPr="001A5791">
        <w:rPr>
          <w:rFonts w:ascii="Times New Roman" w:hAnsi="Times New Roman" w:cs="Times New Roman"/>
          <w:sz w:val="24"/>
          <w:szCs w:val="24"/>
        </w:rPr>
        <w:t>Como as escolas públicas do Norte de Minas lidam com a diversidade étnico-racial, cultural e territorial diante de desafios sociais e estruturais?</w:t>
      </w:r>
    </w:p>
    <w:p w14:paraId="6DD3756E" w14:textId="7B5B107D" w:rsidR="004302B4" w:rsidRPr="001A5791" w:rsidRDefault="001A5791" w:rsidP="001A579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791">
        <w:rPr>
          <w:rFonts w:ascii="Times New Roman" w:hAnsi="Times New Roman" w:cs="Times New Roman"/>
          <w:b/>
          <w:bCs/>
          <w:sz w:val="24"/>
          <w:szCs w:val="24"/>
        </w:rPr>
        <w:t>Objetivo da pesquisa</w:t>
      </w:r>
    </w:p>
    <w:p w14:paraId="2EFC6BF5" w14:textId="77777777" w:rsidR="001A5791" w:rsidRDefault="008717B8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Este estudo </w:t>
      </w:r>
      <w:r w:rsidR="004302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 como objetivo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refletir sobre como a diversidade precisa ser compreendida e abordada nas escolas no Norte de Minas, considerando os fatores regionais históricos, sociais, pedagógicos que impactam as práticas nas escolas. </w:t>
      </w:r>
    </w:p>
    <w:p w14:paraId="7A8AC83E" w14:textId="77777777" w:rsidR="001A5791" w:rsidRPr="001A5791" w:rsidRDefault="001A5791" w:rsidP="001A579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A57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Procedimentos metodológicos</w:t>
      </w:r>
    </w:p>
    <w:p w14:paraId="1480FC4E" w14:textId="04E02AF2" w:rsidR="004302B4" w:rsidRPr="001A5791" w:rsidRDefault="001A5791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ab/>
      </w:r>
      <w:r w:rsidR="008717B8" w:rsidRPr="001A57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pesquisa foi elaborada através de revisão bibliográfica acerca da temática proposta.</w:t>
      </w:r>
      <w:r w:rsidRPr="001A57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A5791">
        <w:rPr>
          <w:rFonts w:ascii="Times New Roman" w:hAnsi="Times New Roman" w:cs="Times New Roman"/>
          <w:sz w:val="24"/>
          <w:szCs w:val="24"/>
        </w:rPr>
        <w:t>A escolha d</w:t>
      </w:r>
      <w:r w:rsidRPr="001A5791">
        <w:rPr>
          <w:rFonts w:ascii="Times New Roman" w:hAnsi="Times New Roman" w:cs="Times New Roman"/>
          <w:sz w:val="24"/>
          <w:szCs w:val="24"/>
        </w:rPr>
        <w:t>a</w:t>
      </w:r>
      <w:r w:rsidRPr="001A5791">
        <w:rPr>
          <w:rFonts w:ascii="Times New Roman" w:hAnsi="Times New Roman" w:cs="Times New Roman"/>
          <w:sz w:val="24"/>
          <w:szCs w:val="24"/>
        </w:rPr>
        <w:t xml:space="preserve"> abordagem</w:t>
      </w:r>
      <w:r w:rsidRPr="001A5791">
        <w:rPr>
          <w:rFonts w:ascii="Times New Roman" w:hAnsi="Times New Roman" w:cs="Times New Roman"/>
          <w:sz w:val="24"/>
          <w:szCs w:val="24"/>
        </w:rPr>
        <w:t xml:space="preserve"> qualitativa </w:t>
      </w:r>
      <w:r w:rsidRPr="001A5791">
        <w:rPr>
          <w:rFonts w:ascii="Times New Roman" w:hAnsi="Times New Roman" w:cs="Times New Roman"/>
          <w:sz w:val="24"/>
          <w:szCs w:val="24"/>
        </w:rPr>
        <w:t>visa compreender, a partir de estudos teóricos, os desafios e possibilidades de uma educação que valorize as identidades locais e promova práticas pedagógicas inclusivas.</w:t>
      </w:r>
    </w:p>
    <w:p w14:paraId="2F022CD0" w14:textId="77777777" w:rsidR="004302B4" w:rsidRDefault="004302B4" w:rsidP="004302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Referencial e discussão</w:t>
      </w:r>
    </w:p>
    <w:p w14:paraId="68F30FEF" w14:textId="18708099" w:rsidR="008717B8" w:rsidRDefault="008717B8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A região Norte de Minas é caracterizada pela diversidade cultural, com população que abrange comunidades quilombolas, indígenas, sertanejos, ribeirinhos, agricultores familiares, além de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uma presença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significativa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da população em 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condição 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vulnerabilidade social</w:t>
      </w:r>
      <w:r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acordo com 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Gomes (2003) e </w:t>
      </w:r>
      <w:proofErr w:type="spellStart"/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Munanga</w:t>
      </w:r>
      <w:proofErr w:type="spellEnd"/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</w:t>
      </w:r>
      <w:r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a valorização da diversidade étnico-racial é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fundamental</w:t>
      </w:r>
      <w:r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para a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formação 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uma educação antirracista e inclusiva,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principalmente</w:t>
      </w:r>
      <w:r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em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áreas 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onde a desigualdade social é</w:t>
      </w:r>
      <w:r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estruturante.</w:t>
      </w:r>
    </w:p>
    <w:p w14:paraId="4FB733D7" w14:textId="77777777" w:rsidR="008717B8" w:rsidRPr="00CC4340" w:rsidRDefault="008717B8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Lei nº 10.639</w:t>
      </w:r>
      <w:r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(Brasil,2003)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torna obrigatória a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inclusão 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história e cultura afro-brasileira e africana no currículo escolar</w:t>
      </w:r>
      <w:r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ensino fundamental e médio, das escolas públicas e particulares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sendo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 marco legal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significativo</w:t>
      </w:r>
      <w:r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mas sua efetiva implementação ainda enfrenta desafios e limitações, especialmente em locais afastados. Segundo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Gomes (20</w:t>
      </w:r>
      <w:r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o racismo estrutural e a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ausência 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formação continuada para os educadores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comprometem</w:t>
      </w:r>
      <w:r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implementa</w:t>
      </w:r>
      <w:r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ção e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eficácia 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uma pedagogia que</w:t>
      </w:r>
      <w:r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possa</w:t>
      </w:r>
      <w:r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valoriz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 </w:t>
      </w:r>
      <w:r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reconhe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 </w:t>
      </w:r>
      <w:r w:rsidRPr="00CC4340">
        <w:rPr>
          <w:rStyle w:val="bl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identidade dos </w:t>
      </w:r>
      <w:r w:rsidRPr="00CC4340">
        <w:rPr>
          <w:rStyle w:val="re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estudantes</w:t>
      </w:r>
      <w:r w:rsidRPr="00CC4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negros e quilombolas.</w:t>
      </w:r>
    </w:p>
    <w:p w14:paraId="424CAE26" w14:textId="77777777" w:rsidR="008717B8" w:rsidRDefault="008717B8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Além disso, a diversidade territorial do Norte de Minas, com comunidades mais afastadas e difícil acesso, dificulta a promoção de uma educação de qualidade e equitativa. Conforme Arroyo (2004), a educação no campo deve ser concebida com base nas particularidades de cada região, valorizando o saber local e oferecendo uma educação contextualizada e libertadora.</w:t>
      </w:r>
    </w:p>
    <w:p w14:paraId="12C1C8FD" w14:textId="69C0E816" w:rsidR="008717B8" w:rsidRDefault="008717B8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Ainda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Candau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(2008), destaca que a educação intercultural crítica pode ser uma alternativa para que as instituições de ensino cumpram sua função política e social na luta contra a exclusão e discriminação. </w:t>
      </w:r>
    </w:p>
    <w:p w14:paraId="2894764D" w14:textId="59F60F60" w:rsidR="004302B4" w:rsidRPr="004302B4" w:rsidRDefault="004302B4" w:rsidP="004302B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30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Considerações finais</w:t>
      </w:r>
    </w:p>
    <w:p w14:paraId="05FBF1B7" w14:textId="27FA4087" w:rsidR="008717B8" w:rsidRDefault="008717B8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Assim, conclui-se que abordar a educação no Norte de Minas deve-se considerar a diversidade, como uma necessidade ética e política. Para isso, é importante melhorar as políticas públicas educacionais inclusivas, promovendo a formação contínua dos professores, respeitando os conhecimentos locais, e garantindo uma administração democrática que possa incluir as comunidades na criação de uma escola oferecida e transformadora. </w:t>
      </w:r>
    </w:p>
    <w:p w14:paraId="2D749FB2" w14:textId="77777777" w:rsidR="008717B8" w:rsidRDefault="008717B8" w:rsidP="008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E1F3B90" w14:textId="1B82FE3F" w:rsidR="008717B8" w:rsidRPr="0020750E" w:rsidRDefault="008717B8" w:rsidP="008717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075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3F3D0397" w14:textId="77777777" w:rsidR="008717B8" w:rsidRPr="00CE6870" w:rsidRDefault="008717B8" w:rsidP="008717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ARROYO, Miguel. </w:t>
      </w:r>
      <w:r w:rsidRPr="00CE6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Ofício de mestre:</w:t>
      </w:r>
      <w:r w:rsidRPr="00CE6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imagens e autoimagens. Petrópolis: Vozes, 2004.</w:t>
      </w:r>
    </w:p>
    <w:p w14:paraId="22BF907F" w14:textId="77777777" w:rsidR="008717B8" w:rsidRPr="00CE6870" w:rsidRDefault="008717B8" w:rsidP="008717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BRASIL. </w:t>
      </w:r>
      <w:r w:rsidRPr="00CE6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Lei nº 10.639, de 9 de janeiro de 2003</w:t>
      </w:r>
      <w:r w:rsidRPr="00CE6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Diário Oficial da União, Brasília, DF, 10 jan. 2003, seção 1, p. 1.</w:t>
      </w:r>
    </w:p>
    <w:p w14:paraId="2A172D68" w14:textId="77777777" w:rsidR="008717B8" w:rsidRPr="00CE6870" w:rsidRDefault="008717B8" w:rsidP="008717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E6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CANDAU, Vera Maria. </w:t>
      </w:r>
      <w:r w:rsidRPr="00CE68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Educação intercultural:</w:t>
      </w:r>
      <w:r w:rsidRPr="00CE68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mediações necessárias. In: CANDAU, Vera Maria (org.). Educação e diversidade cultural: desafios teóricos e pedagógicos. Petrópolis: Vozes, 2008.</w:t>
      </w:r>
    </w:p>
    <w:p w14:paraId="5635BD61" w14:textId="77777777" w:rsidR="008717B8" w:rsidRPr="00CE6870" w:rsidRDefault="008717B8" w:rsidP="008717B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Gomes, </w:t>
      </w:r>
      <w:proofErr w:type="spellStart"/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Nilma</w:t>
      </w:r>
      <w:proofErr w:type="spellEnd"/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Lino. "Educação, identidade negra e formação de professores/as: um olhar sobre o corpo negro e o cabelo crespo." </w:t>
      </w:r>
      <w:r w:rsidRPr="00CE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Educação e pesquisa</w:t>
      </w:r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29 (2003): 167-182.</w:t>
      </w:r>
    </w:p>
    <w:p w14:paraId="66AF20D5" w14:textId="77777777" w:rsidR="008717B8" w:rsidRPr="00CE6870" w:rsidRDefault="008717B8" w:rsidP="008717B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Louro, </w:t>
      </w:r>
      <w:proofErr w:type="spellStart"/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Guacira</w:t>
      </w:r>
      <w:proofErr w:type="spellEnd"/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Lopes. </w:t>
      </w:r>
      <w:r w:rsidRPr="00CE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Gênero, sexualidade e educação</w:t>
      </w:r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Petrópolis: vozes, 1997.</w:t>
      </w:r>
    </w:p>
    <w:p w14:paraId="678B691D" w14:textId="77777777" w:rsidR="008717B8" w:rsidRPr="00CE6870" w:rsidRDefault="008717B8" w:rsidP="008717B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Munanga</w:t>
      </w:r>
      <w:proofErr w:type="spellEnd"/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Kabengele</w:t>
      </w:r>
      <w:proofErr w:type="spellEnd"/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CE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Rediscutindo a mestiçagem no Brasil:</w:t>
      </w:r>
      <w:r w:rsidRPr="00CE6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identidade nacional versus identidade negra. Autêntica Editora, 2019.</w:t>
      </w:r>
    </w:p>
    <w:p w14:paraId="388F9039" w14:textId="77777777" w:rsidR="00F008E5" w:rsidRDefault="00F0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202102" w14:textId="77777777" w:rsidR="00F008E5" w:rsidRDefault="00F008E5">
      <w:pPr>
        <w:pStyle w:val="Rodap"/>
      </w:pPr>
    </w:p>
    <w:p w14:paraId="499F4DD3" w14:textId="77777777" w:rsidR="00F008E5" w:rsidRDefault="00F008E5">
      <w:pPr>
        <w:pStyle w:val="NormalWeb"/>
      </w:pPr>
    </w:p>
    <w:p w14:paraId="7F797A7B" w14:textId="77777777" w:rsidR="00F008E5" w:rsidRDefault="00F008E5"/>
    <w:sectPr w:rsidR="00F008E5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40ED" w14:textId="77777777" w:rsidR="00D64308" w:rsidRDefault="00D64308">
      <w:pPr>
        <w:spacing w:line="240" w:lineRule="auto"/>
      </w:pPr>
      <w:r>
        <w:separator/>
      </w:r>
    </w:p>
  </w:endnote>
  <w:endnote w:type="continuationSeparator" w:id="0">
    <w:p w14:paraId="6B80A330" w14:textId="77777777" w:rsidR="00D64308" w:rsidRDefault="00D64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8BB0" w14:textId="77777777" w:rsidR="00D64308" w:rsidRDefault="00D64308">
      <w:pPr>
        <w:spacing w:after="0"/>
      </w:pPr>
      <w:r>
        <w:separator/>
      </w:r>
    </w:p>
  </w:footnote>
  <w:footnote w:type="continuationSeparator" w:id="0">
    <w:p w14:paraId="5FEFB0D7" w14:textId="77777777" w:rsidR="00D64308" w:rsidRDefault="00D64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231" w14:textId="77777777" w:rsidR="00F008E5" w:rsidRDefault="003F6B03">
    <w:pPr>
      <w:pStyle w:val="Cabealho"/>
    </w:pPr>
    <w:r>
      <w:rPr>
        <w:noProof/>
      </w:rPr>
      <w:drawing>
        <wp:inline distT="0" distB="0" distL="114300" distR="114300" wp14:anchorId="531A6467" wp14:editId="368A98E9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1A5791"/>
    <w:rsid w:val="003F6B03"/>
    <w:rsid w:val="004302B4"/>
    <w:rsid w:val="00677F30"/>
    <w:rsid w:val="00741E2B"/>
    <w:rsid w:val="008717B8"/>
    <w:rsid w:val="00B82A8F"/>
    <w:rsid w:val="00D64308"/>
    <w:rsid w:val="00F008E5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20A"/>
  <w15:docId w15:val="{FE79C860-2582-438C-A165-0A1B210D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Fontepargpadro"/>
    <w:rsid w:val="008717B8"/>
  </w:style>
  <w:style w:type="character" w:customStyle="1" w:styleId="red">
    <w:name w:val="red"/>
    <w:basedOn w:val="Fontepargpadro"/>
    <w:rsid w:val="0087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JOAO VITOR FERREIRA FERNANDES JOAO VITOR</cp:lastModifiedBy>
  <cp:revision>2</cp:revision>
  <dcterms:created xsi:type="dcterms:W3CDTF">2025-05-26T17:47:00Z</dcterms:created>
  <dcterms:modified xsi:type="dcterms:W3CDTF">2025-05-26T17:47:00Z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