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486" w:rsidP="0F616518" w:rsidRDefault="00942486" w14:paraId="4D29BFD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F616518" w:rsidP="0F616518" w:rsidRDefault="0F616518" w14:paraId="06D4D13D" w14:textId="1D329B2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942486" w:rsidRDefault="00000000" w14:paraId="55B22DC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 FILOSOFIA COMO FERRAMENTA PARA DESENVOLVIMENTO DA LINGUAGEM ORAL E ESCRITA: PROMOVENDO PENSAMENTO CRÍTICO E REFLEXIVO EM TODAS OS ANOS ESCOLARES.</w:t>
      </w:r>
    </w:p>
    <w:p w:rsidR="00942486" w:rsidRDefault="00000000" w14:paraId="2F939A8A" w14:textId="7CFA3A6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F616518" w:rsidR="00000000">
        <w:rPr>
          <w:rFonts w:ascii="Times New Roman" w:hAnsi="Times New Roman" w:eastAsia="Times New Roman" w:cs="Times New Roman"/>
          <w:sz w:val="24"/>
          <w:szCs w:val="24"/>
        </w:rPr>
        <w:t xml:space="preserve"> Karina</w:t>
      </w:r>
      <w:r w:rsidRPr="0F616518" w:rsidR="1553CD9D">
        <w:rPr>
          <w:rFonts w:ascii="Times New Roman" w:hAnsi="Times New Roman" w:eastAsia="Times New Roman" w:cs="Times New Roman"/>
          <w:sz w:val="24"/>
          <w:szCs w:val="24"/>
        </w:rPr>
        <w:t xml:space="preserve"> Teles Ferreira</w:t>
      </w:r>
    </w:p>
    <w:p w:rsidR="00942486" w:rsidRDefault="00000000" w14:paraId="4C9C7926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Universidade Federal de São Paulo - UNIFESP</w:t>
      </w:r>
    </w:p>
    <w:p w:rsidR="00942486" w:rsidRDefault="00000000" w14:paraId="29E0788E" w14:textId="22A50FD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0F616518" w:rsidR="00000000">
        <w:rPr>
          <w:rFonts w:ascii="Times New Roman" w:hAnsi="Times New Roman" w:eastAsia="Times New Roman" w:cs="Times New Roman"/>
          <w:sz w:val="24"/>
          <w:szCs w:val="24"/>
        </w:rPr>
        <w:t>email</w:t>
      </w:r>
      <w:r w:rsidRPr="0F616518" w:rsidR="00000000">
        <w:rPr>
          <w:rFonts w:ascii="Times New Roman" w:hAnsi="Times New Roman" w:eastAsia="Times New Roman" w:cs="Times New Roman"/>
          <w:sz w:val="24"/>
          <w:szCs w:val="24"/>
        </w:rPr>
        <w:t>:</w:t>
      </w:r>
      <w:r w:rsidRPr="0F616518" w:rsidR="000000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F616518" w:rsidR="1B32518B">
        <w:rPr>
          <w:rFonts w:ascii="Times New Roman" w:hAnsi="Times New Roman" w:eastAsia="Times New Roman" w:cs="Times New Roman"/>
          <w:sz w:val="24"/>
          <w:szCs w:val="24"/>
        </w:rPr>
        <w:t>karina.teles</w:t>
      </w:r>
      <w:r w:rsidRPr="0F616518" w:rsidR="1B32518B">
        <w:rPr>
          <w:rFonts w:ascii="Times New Roman" w:hAnsi="Times New Roman" w:eastAsia="Times New Roman" w:cs="Times New Roman"/>
          <w:sz w:val="24"/>
          <w:szCs w:val="24"/>
        </w:rPr>
        <w:t>@unifesp.br</w:t>
      </w:r>
    </w:p>
    <w:p w:rsidR="00942486" w:rsidRDefault="00000000" w14:paraId="237D9995" w14:textId="77777777">
      <w:pPr>
        <w:spacing w:after="0" w:line="240" w:lineRule="auto"/>
        <w:ind w:left="3402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Prof. Alda Cassia Ribeiro Costa</w:t>
      </w:r>
    </w:p>
    <w:p w:rsidR="00942486" w:rsidRDefault="00000000" w14:paraId="2479B33C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Universidade Estadual de Montes Claros – UNIMONTES</w:t>
      </w:r>
    </w:p>
    <w:p w:rsidR="00942486" w:rsidRDefault="00000000" w14:paraId="6BDDD0EC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prof.aldacassia@gmail.com</w:t>
      </w:r>
    </w:p>
    <w:p w:rsidR="00942486" w:rsidRDefault="00000000" w14:paraId="37A4DC8E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Eixo: Alfabetização. Letramento e outras Linguagens.</w:t>
      </w:r>
    </w:p>
    <w:p w:rsidR="00942486" w:rsidRDefault="00000000" w14:paraId="4AADFFF0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</w:rPr>
        <w:t>: Oral; Escrita; Pensamento.</w:t>
      </w:r>
    </w:p>
    <w:p w:rsidR="00942486" w:rsidRDefault="00942486" w14:paraId="1040778D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42486" w:rsidRDefault="00000000" w14:paraId="14371C2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 Simples</w:t>
      </w:r>
    </w:p>
    <w:p w:rsidR="00942486" w:rsidRDefault="00942486" w14:paraId="213F423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42486" w:rsidRDefault="00000000" w14:paraId="12DCB145" w14:textId="61D275F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Este trabalho tem como objetivo contribuir para uma visão da filosofia como ferramenta pedagógica, com foco no desenvolvimento da linguagem oral e escrita de alunos em fase de aprendizagem no Ensino Fundamental. A pesquisa justifica-se pela necessidade de promover, na educação, práticas que estimulem o pensamento crítico e reflexivo, considerando que o trabalho com oralidade e escrita é fundamental para a formação integral dos estudantes. Por meio dessa abordagem, a filosofia torna-se uma aliada no processo de ensino-aprendizagem, promovendo um ambiente educacional que valoriza o respeito, a empatia e o pensamento crítico. Esta pesquisa propõe práticas que integram a filosofia à educação, desafiando a percepção de que essa disciplina é exclusiva das séries finais</w:t>
      </w:r>
      <w:r w:rsidR="0052259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>A problemática investigada busca compreender como conceitos filosóficos podem ser integrados ao ensino de alunos de diferentes faixas etárias, promovendo a formação de indivíduos críticos e reflexivos, por meio de práticas pedagógicas que estimulem o pensamento ético, o diálogo e a reflexão no processo de ensino-aprendizagem. Promover a integração de conceitos filosóficos no ensino fundamental, visando desenvolver o pensamento crítico, a reflexão ética e a linguagem oral e escrita de alunos em diferentes faixas etárias</w:t>
      </w:r>
      <w:r w:rsidR="00522598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Desenvolver estratégias pedagógicas que integrem a filosofia ao ensino da linguagem oral e escrita, promovendo o pensamento crítico; </w:t>
      </w:r>
      <w:proofErr w:type="gramStart"/>
      <w:r>
        <w:rPr>
          <w:rFonts w:ascii="Times New Roman" w:hAnsi="Times New Roman" w:eastAsia="Times New Roman" w:cs="Times New Roman"/>
          <w:sz w:val="24"/>
          <w:szCs w:val="24"/>
        </w:rPr>
        <w:t>Propor</w:t>
      </w:r>
      <w:proofErr w:type="gramEnd"/>
      <w:r>
        <w:rPr>
          <w:rFonts w:ascii="Times New Roman" w:hAnsi="Times New Roman" w:eastAsia="Times New Roman" w:cs="Times New Roman"/>
          <w:sz w:val="24"/>
          <w:szCs w:val="24"/>
        </w:rPr>
        <w:t xml:space="preserve"> atividades práticas, como rodas de diálogo e escrita reflexiva, que incorporem conceitos filosóficos no cotidiano escolar </w:t>
      </w:r>
      <w:r w:rsidR="00907D04">
        <w:rPr>
          <w:rFonts w:ascii="Times New Roman" w:hAnsi="Times New Roman" w:eastAsia="Times New Roman" w:cs="Times New Roman"/>
          <w:sz w:val="24"/>
          <w:szCs w:val="24"/>
        </w:rPr>
        <w:t>e avaliar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 eficácia de metodologias filosóficas no aprimoramento das habilidades comunicativas e reflexivas dos alunos. A fundamentação teórica baseia-se em autores como Paulo Freire (2005), que sustenta o diálogo crítico para a conscientização; Lev Vygotsky (2007), que destaca o desenvolvimento da linguagem em interações sociais; Hannah Arendt (2006), que enfatiza a reflexão ética; e Matthew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Lipman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(2007), cujo programa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Philosophy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adapta a filosofia a crianças, promovendo pensamento crítico e linguagem. A pesquisa adota uma abordagem qualitativa, com procedimentos metodológicos que incluem observações participativas, análise documental, aplicação de atividades com os estudantes. O projeto encontra-se em fase de elaboração e planejamento para futura aplicação no campo. Esta pesquisa contribui para a ampliação de práticas pedagógicas inovadoras, fortalecendo a formação de alunos reflexivos, éticos e comunicativos, com potencial para impactar positivamente o ensino.</w:t>
      </w:r>
    </w:p>
    <w:p w:rsidR="00942486" w:rsidRDefault="00942486" w14:paraId="378963C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42486" w:rsidRDefault="00000000" w14:paraId="2CC4CC1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Referências</w:t>
      </w:r>
    </w:p>
    <w:p w:rsidR="00942486" w:rsidRDefault="00942486" w14:paraId="14D6543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942486" w:rsidRDefault="00000000" w14:paraId="7D689A5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ARENDT, Hannah. A condição humana. 10. ed. Rio de Janeiro: Forense Universitária, 2006.</w:t>
      </w:r>
    </w:p>
    <w:p w:rsidR="00942486" w:rsidRDefault="00942486" w14:paraId="30F6D55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42486" w:rsidRDefault="00000000" w14:paraId="0862AE97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FREIRE, Paulo. Pedagogia do oprimido. 50. ed. São Paulo: Paz e Terra, 2005.</w:t>
      </w:r>
    </w:p>
    <w:p w:rsidR="00942486" w:rsidRDefault="00942486" w14:paraId="4CD09DB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42486" w:rsidRDefault="00000000" w14:paraId="7A402F0D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LIPMAN, Matthew.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Philosophy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. 2. ed. Philadelphia: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Temple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Press, 2007.</w:t>
      </w:r>
    </w:p>
    <w:p w:rsidR="00942486" w:rsidRDefault="00942486" w14:paraId="0B5A0C4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07D04" w:rsidP="00907D04" w:rsidRDefault="00907D04" w14:paraId="6B77D9D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B680A">
        <w:rPr>
          <w:rFonts w:ascii="Times New Roman" w:hAnsi="Times New Roman" w:eastAsia="Times New Roman" w:cs="Times New Roman"/>
          <w:sz w:val="24"/>
          <w:szCs w:val="24"/>
        </w:rPr>
        <w:t>PLATÃO. Apologia de Sócrates. Tradução de Carlos Alberto Nunes. Belém: EDUFPA, 2001.</w:t>
      </w:r>
    </w:p>
    <w:p w:rsidR="00942486" w:rsidRDefault="00942486" w14:paraId="18967BC8" w14:textId="6205812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42486" w:rsidRDefault="00942486" w14:paraId="601755A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942486" w:rsidRDefault="00942486" w14:paraId="7A3E227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:rsidR="00942486" w:rsidRDefault="00942486" w14:paraId="3CBD028D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="00942486">
      <w:headerReference w:type="default" r:id="rId6"/>
      <w:pgSz w:w="11906" w:h="16838" w:orient="portrait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D33" w:rsidRDefault="00DF2D33" w14:paraId="157EE938" w14:textId="77777777">
      <w:pPr>
        <w:spacing w:after="0" w:line="240" w:lineRule="auto"/>
      </w:pPr>
      <w:r>
        <w:separator/>
      </w:r>
    </w:p>
  </w:endnote>
  <w:endnote w:type="continuationSeparator" w:id="0">
    <w:p w:rsidR="00DF2D33" w:rsidRDefault="00DF2D33" w14:paraId="00CC29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D33" w:rsidRDefault="00DF2D33" w14:paraId="4A2447F8" w14:textId="77777777">
      <w:pPr>
        <w:spacing w:after="0" w:line="240" w:lineRule="auto"/>
      </w:pPr>
      <w:r>
        <w:separator/>
      </w:r>
    </w:p>
  </w:footnote>
  <w:footnote w:type="continuationSeparator" w:id="0">
    <w:p w:rsidR="00DF2D33" w:rsidRDefault="00DF2D33" w14:paraId="614FB1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42486" w:rsidRDefault="00000000" w14:paraId="124B439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F1D7CBF" wp14:editId="39477B69">
          <wp:extent cx="5760085" cy="1741344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86"/>
    <w:rsid w:val="00000000"/>
    <w:rsid w:val="00522598"/>
    <w:rsid w:val="006226C6"/>
    <w:rsid w:val="00711178"/>
    <w:rsid w:val="00804590"/>
    <w:rsid w:val="00907D04"/>
    <w:rsid w:val="00942486"/>
    <w:rsid w:val="00961DBE"/>
    <w:rsid w:val="00DF2D33"/>
    <w:rsid w:val="07EAFAAA"/>
    <w:rsid w:val="0F616518"/>
    <w:rsid w:val="1553CD9D"/>
    <w:rsid w:val="1B32518B"/>
    <w:rsid w:val="2DD9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C9BD"/>
  <w15:docId w15:val="{33987C0B-32E9-41D1-8508-1BC00D0C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Karina Teles Karina</lastModifiedBy>
  <revision>4</revision>
  <dcterms:created xsi:type="dcterms:W3CDTF">2025-05-10T23:10:00.0000000Z</dcterms:created>
  <dcterms:modified xsi:type="dcterms:W3CDTF">2025-05-26T01:13:38.7146855Z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2025-05-10T23:27:28Z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9e937134-124c-47ef-be79-4b6b7df4285a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