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2F5328B" w:rsidR="008A488F" w:rsidRDefault="001729CF">
      <w:pPr>
        <w:pStyle w:val="Ttulo2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DESAFIOS E POTENCIALIDADES DO PLANEJAMENTO </w:t>
      </w:r>
      <w:r w:rsidR="00A44F11" w:rsidRPr="005A17DB">
        <w:rPr>
          <w:rFonts w:ascii="Times New Roman" w:eastAsia="Times New Roman" w:hAnsi="Times New Roman" w:cs="Times New Roman"/>
          <w:sz w:val="24"/>
          <w:szCs w:val="24"/>
        </w:rPr>
        <w:t xml:space="preserve">ESCOLAR </w:t>
      </w:r>
      <w:r>
        <w:rPr>
          <w:rFonts w:ascii="Times New Roman" w:eastAsia="Times New Roman" w:hAnsi="Times New Roman" w:cs="Times New Roman"/>
          <w:sz w:val="24"/>
          <w:szCs w:val="24"/>
        </w:rPr>
        <w:t>NA PRÁTICA PEDAGÓGICA: UM RELATO DE EXPERIÊNCIA NO PIBIB/ UNIMONTES</w:t>
      </w:r>
    </w:p>
    <w:p w14:paraId="00000002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8A488F" w:rsidRDefault="008A4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8A488F" w:rsidRDefault="0017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Mendes Costa Muniz</w:t>
      </w:r>
    </w:p>
    <w:p w14:paraId="00000005" w14:textId="77777777" w:rsidR="008A488F" w:rsidRDefault="0017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00000006" w14:textId="5F5E9DD2" w:rsidR="008A488F" w:rsidRDefault="001C2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86243" w:rsidRPr="0092073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elinemendes010885@gmail.com</w:t>
        </w:r>
      </w:hyperlink>
    </w:p>
    <w:p w14:paraId="49B00286" w14:textId="77777777" w:rsidR="00A44F11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21097554" w:rsidR="008A488F" w:rsidRPr="005A17DB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7DB">
        <w:rPr>
          <w:rFonts w:ascii="Times New Roman" w:eastAsia="Times New Roman" w:hAnsi="Times New Roman" w:cs="Times New Roman"/>
          <w:sz w:val="24"/>
          <w:szCs w:val="24"/>
        </w:rPr>
        <w:t>Livia Suely Souto</w:t>
      </w:r>
    </w:p>
    <w:p w14:paraId="02E6C992" w14:textId="404362F1" w:rsidR="00A44F11" w:rsidRPr="005A17DB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7DB">
        <w:rPr>
          <w:rFonts w:ascii="Times New Roman" w:eastAsia="Times New Roman" w:hAnsi="Times New Roman" w:cs="Times New Roman"/>
          <w:sz w:val="24"/>
          <w:szCs w:val="24"/>
        </w:rPr>
        <w:t>PIBID – E. M. Dominguinhos Pereira</w:t>
      </w:r>
    </w:p>
    <w:p w14:paraId="74378121" w14:textId="16068388" w:rsidR="00A44F11" w:rsidRPr="005A17DB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7DB">
        <w:rPr>
          <w:rFonts w:ascii="Times New Roman" w:eastAsia="Times New Roman" w:hAnsi="Times New Roman" w:cs="Times New Roman"/>
          <w:sz w:val="24"/>
          <w:szCs w:val="24"/>
        </w:rPr>
        <w:t>Curso de Pedagogia-</w:t>
      </w:r>
      <w:proofErr w:type="spellStart"/>
      <w:r w:rsidRPr="005A17DB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12F0B374" w14:textId="372121B6" w:rsidR="00A44F11" w:rsidRPr="005A17DB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172248" w14:textId="187D9F17" w:rsidR="00A44F11" w:rsidRPr="005A17DB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7DB"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 w:rsidRPr="005A17DB"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14:paraId="264CF93E" w14:textId="0FC962D0" w:rsidR="00A44F11" w:rsidRPr="005A17DB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7DB">
        <w:rPr>
          <w:rFonts w:ascii="Times New Roman" w:eastAsia="Times New Roman" w:hAnsi="Times New Roman" w:cs="Times New Roman"/>
          <w:sz w:val="24"/>
          <w:szCs w:val="24"/>
        </w:rPr>
        <w:t>PIBID-Curso de Pedagogia</w:t>
      </w:r>
    </w:p>
    <w:p w14:paraId="3BE08C85" w14:textId="21AEB6D9" w:rsidR="00A44F11" w:rsidRPr="005A17DB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17DB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46A9752E" w14:textId="719FF813" w:rsidR="00A44F11" w:rsidRPr="005A17DB" w:rsidRDefault="00886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A44F11" w:rsidRPr="005A17DB">
        <w:rPr>
          <w:rFonts w:ascii="Times New Roman" w:eastAsia="Times New Roman" w:hAnsi="Times New Roman" w:cs="Times New Roman"/>
          <w:sz w:val="24"/>
          <w:szCs w:val="24"/>
        </w:rPr>
        <w:t>rancely.santos@unimontes.br</w:t>
      </w:r>
    </w:p>
    <w:p w14:paraId="493570DD" w14:textId="77777777" w:rsidR="00A44F11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882FF2C" w:rsidR="008A488F" w:rsidRDefault="0017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</w:rPr>
        <w:t>Educação Matemática</w:t>
      </w:r>
    </w:p>
    <w:p w14:paraId="4483F97A" w14:textId="77777777" w:rsidR="00A44F11" w:rsidRDefault="00A44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59126E" w:rsidR="008A488F" w:rsidRDefault="001729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o5jns56yr4g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5A17DB">
        <w:rPr>
          <w:rFonts w:ascii="Times New Roman" w:eastAsia="Times New Roman" w:hAnsi="Times New Roman" w:cs="Times New Roman"/>
          <w:sz w:val="24"/>
          <w:szCs w:val="24"/>
        </w:rPr>
        <w:t>Planejamento</w:t>
      </w:r>
      <w:r w:rsidR="00A44F11" w:rsidRPr="005A17DB">
        <w:rPr>
          <w:rFonts w:ascii="Times New Roman" w:eastAsia="Times New Roman" w:hAnsi="Times New Roman" w:cs="Times New Roman"/>
          <w:sz w:val="24"/>
          <w:szCs w:val="24"/>
        </w:rPr>
        <w:t xml:space="preserve"> Escolar. </w:t>
      </w:r>
      <w:r w:rsidRPr="005A17DB">
        <w:rPr>
          <w:rFonts w:ascii="Times New Roman" w:eastAsia="Times New Roman" w:hAnsi="Times New Roman" w:cs="Times New Roman"/>
          <w:sz w:val="24"/>
          <w:szCs w:val="24"/>
        </w:rPr>
        <w:t>Prática Pedagógica</w:t>
      </w:r>
      <w:r w:rsidR="00A44F11" w:rsidRPr="005A1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17DB">
        <w:rPr>
          <w:rFonts w:ascii="Times New Roman" w:eastAsia="Times New Roman" w:hAnsi="Times New Roman" w:cs="Times New Roman"/>
          <w:sz w:val="24"/>
          <w:szCs w:val="24"/>
        </w:rPr>
        <w:t>Formação Docente</w:t>
      </w:r>
      <w:r w:rsidR="00A44F11" w:rsidRPr="005A17DB">
        <w:rPr>
          <w:rFonts w:ascii="Times New Roman" w:eastAsia="Times New Roman" w:hAnsi="Times New Roman" w:cs="Times New Roman"/>
          <w:sz w:val="24"/>
          <w:szCs w:val="24"/>
        </w:rPr>
        <w:t xml:space="preserve">. Relato de Experiência. </w:t>
      </w:r>
      <w:r w:rsidRPr="005A17DB">
        <w:rPr>
          <w:rFonts w:ascii="Times New Roman" w:eastAsia="Times New Roman" w:hAnsi="Times New Roman" w:cs="Times New Roman"/>
          <w:sz w:val="24"/>
          <w:szCs w:val="24"/>
        </w:rPr>
        <w:t>PIBID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8A488F" w:rsidRDefault="008A4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8A488F" w:rsidRDefault="008A4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A488F" w:rsidRDefault="0017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14:paraId="00000010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AEE5D" w14:textId="77777777" w:rsidR="00E57C22" w:rsidRPr="00E57C22" w:rsidRDefault="00E57C22" w:rsidP="00AD641A">
      <w:pPr>
        <w:pStyle w:val="NormalWeb"/>
        <w:spacing w:before="240" w:beforeAutospacing="0" w:after="240" w:afterAutospacing="0"/>
        <w:ind w:firstLine="720"/>
        <w:jc w:val="both"/>
      </w:pPr>
      <w:r w:rsidRPr="00E57C22">
        <w:rPr>
          <w:color w:val="000000"/>
        </w:rPr>
        <w:t>A presente experiência relata a vivência no Programa Institucional de Bolsa de Iniciação à Docência (PIBID</w:t>
      </w:r>
      <w:proofErr w:type="gramStart"/>
      <w:r w:rsidRPr="00E57C22">
        <w:rPr>
          <w:color w:val="000000"/>
        </w:rPr>
        <w:t>)</w:t>
      </w:r>
      <w:proofErr w:type="gramEnd"/>
      <w:r w:rsidRPr="00E57C22">
        <w:rPr>
          <w:color w:val="000000"/>
        </w:rPr>
        <w:t>/</w:t>
      </w:r>
      <w:proofErr w:type="spellStart"/>
      <w:r w:rsidRPr="00E57C22">
        <w:rPr>
          <w:color w:val="000000"/>
        </w:rPr>
        <w:t>Unimontes</w:t>
      </w:r>
      <w:proofErr w:type="spellEnd"/>
      <w:r w:rsidRPr="00E57C22">
        <w:rPr>
          <w:color w:val="000000"/>
        </w:rPr>
        <w:t>, em que se constatou a fundamental importância da compreensão e discussão sobre o planejamento escolar na etapa de formação docente. Reconhecendo o potencial reflexivo e construtivo do ato de planejar, percebe-se sua capacidade de gerar propostas pedagógicas</w:t>
      </w:r>
      <w:r w:rsidRPr="00E57C22">
        <w:rPr>
          <w:b/>
          <w:bCs/>
          <w:color w:val="000000"/>
        </w:rPr>
        <w:t xml:space="preserve"> </w:t>
      </w:r>
      <w:r w:rsidRPr="00E57C22">
        <w:rPr>
          <w:color w:val="000000"/>
        </w:rPr>
        <w:t>fundamentadas e intencionais; flexíveis e adaptáveis; engajadoras e significativas,</w:t>
      </w:r>
      <w:r w:rsidRPr="00E57C22">
        <w:rPr>
          <w:b/>
          <w:bCs/>
          <w:color w:val="000000"/>
        </w:rPr>
        <w:t xml:space="preserve"> </w:t>
      </w:r>
      <w:r w:rsidRPr="00E57C22">
        <w:rPr>
          <w:color w:val="000000"/>
        </w:rPr>
        <w:t>mais consistentes e adequadas às necessidades dos estudantes, além de fortalecer a identidade profissional em desenvolvimento e fomentar a incorporação de abordagens pedagógicas. </w:t>
      </w:r>
    </w:p>
    <w:p w14:paraId="00000012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8A488F" w:rsidRDefault="0017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  <w:proofErr w:type="gramEnd"/>
    </w:p>
    <w:p w14:paraId="00000014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EF5C3" w14:textId="77777777" w:rsidR="00E57C22" w:rsidRDefault="00E57C22" w:rsidP="00AD641A">
      <w:pPr>
        <w:pStyle w:val="NormalWeb"/>
        <w:spacing w:before="240" w:beforeAutospacing="0" w:after="240" w:afterAutospacing="0"/>
        <w:ind w:firstLine="720"/>
        <w:jc w:val="both"/>
      </w:pPr>
      <w:r>
        <w:rPr>
          <w:color w:val="000000"/>
        </w:rPr>
        <w:lastRenderedPageBreak/>
        <w:t>O problema norteador desta experiência foi: "De que maneira o planejamento pode impactar a qualidade das práticas pedagógicas e a formação docente?". Os objetivos desta discussão foram: reconhecer a necessidade de sessões regulares de planejamento; analisar as contribuições do planejamento para sequências didáticas e planos de aula; identificar desafios no planejamento pedagógico; e promover a reflexão sobre a prática docente por meio do planejamento.</w:t>
      </w:r>
    </w:p>
    <w:p w14:paraId="00000016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8A488F" w:rsidRDefault="0017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e/ou estratégias metodológicas</w:t>
      </w:r>
    </w:p>
    <w:p w14:paraId="0000001B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BD7B0" w14:textId="77777777" w:rsidR="00E57C22" w:rsidRDefault="00E57C22" w:rsidP="00E57C22">
      <w:pPr>
        <w:pStyle w:val="NormalWeb"/>
        <w:spacing w:before="240" w:beforeAutospacing="0" w:after="240" w:afterAutospacing="0"/>
        <w:ind w:firstLine="720"/>
        <w:jc w:val="both"/>
      </w:pPr>
      <w:r>
        <w:rPr>
          <w:color w:val="000000"/>
        </w:rPr>
        <w:t xml:space="preserve">Durante as reuniões do PIBID, tanto as reuniões de planejamento geral do programa quanto às reuniões específicas de cada subprojeto, o processo de formação tem se constituído de várias formas, como, por exemplo, o estudo e discussão de textos acompanhados de aulas práticas. O estudo de textos proporcionou a troca de reflexões sobre o planejamento entre </w:t>
      </w:r>
      <w:proofErr w:type="spellStart"/>
      <w:r>
        <w:rPr>
          <w:color w:val="000000"/>
        </w:rPr>
        <w:t>pibidianos</w:t>
      </w:r>
      <w:proofErr w:type="spellEnd"/>
      <w:r>
        <w:rPr>
          <w:color w:val="000000"/>
        </w:rPr>
        <w:t xml:space="preserve">, coordenação de área, supervisores e professores. Cada participante compartilhou anotações e considerações sobre a compreensão e os desafios identificados nos textos e no processo formativo de professores. O debate centralizou-se na análise de artigos que exploravam a essência multifacetada do planejamento (política, administrativa e social) e apresentaram modelos práticos de sequência didática e plano de aula para a </w:t>
      </w:r>
      <w:proofErr w:type="gramStart"/>
      <w:r>
        <w:rPr>
          <w:color w:val="000000"/>
        </w:rPr>
        <w:t>implementação</w:t>
      </w:r>
      <w:proofErr w:type="gramEnd"/>
      <w:r>
        <w:rPr>
          <w:color w:val="000000"/>
        </w:rPr>
        <w:t xml:space="preserve"> organizada em sala de aula, fundamentando a elaboração e desenvolvimento consciente e intencional do planejamento no contexto educacional.</w:t>
      </w:r>
    </w:p>
    <w:p w14:paraId="0000001D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8A488F" w:rsidRDefault="0017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14:paraId="0000001F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405DF192" w:rsidR="008A488F" w:rsidRPr="00AD641A" w:rsidRDefault="00AD641A" w:rsidP="00AD641A">
      <w:pPr>
        <w:pStyle w:val="NormalWeb"/>
        <w:spacing w:before="240" w:beforeAutospacing="0" w:after="240" w:afterAutospacing="0"/>
        <w:ind w:firstLine="720"/>
        <w:jc w:val="both"/>
      </w:pPr>
      <w:r>
        <w:rPr>
          <w:color w:val="000000"/>
        </w:rPr>
        <w:t xml:space="preserve">A prática de planejamento fundamentou-se em autores como Padilha (2001), que o define como processo reflexivo de tomada de decisões e racionalização de recursos; Turra (1995), que o compreende como tarefa contínua diante das exigências sociais; </w:t>
      </w:r>
      <w:proofErr w:type="spellStart"/>
      <w:r>
        <w:rPr>
          <w:color w:val="000000"/>
        </w:rPr>
        <w:t>Libâneo</w:t>
      </w:r>
      <w:proofErr w:type="spellEnd"/>
      <w:r>
        <w:rPr>
          <w:color w:val="000000"/>
        </w:rPr>
        <w:t xml:space="preserve"> (2016), que o relaciona intrinsecamente à avaliação; e Vasconcellos (2002), que o considera essencial para a prática pedagógica, buscando acertos no processo educacional. O planejamento contribui, portanto, para a construção de uma identidade docente mais sólida e para o desenvolvimento de um repertório pedagógico mais amplo e diversificado. De acordo com esses autores, o ato de planejar não se restringe a um mero procedimento técnico, mas </w:t>
      </w:r>
      <w:proofErr w:type="gramStart"/>
      <w:r>
        <w:rPr>
          <w:color w:val="000000"/>
        </w:rPr>
        <w:t>configura-se</w:t>
      </w:r>
      <w:proofErr w:type="gramEnd"/>
      <w:r>
        <w:rPr>
          <w:color w:val="000000"/>
        </w:rPr>
        <w:t xml:space="preserve"> como um momento de análise da realidade, de estabelecimento de metas claras e de antecipação de estratégias, elementos cruciais para uma atuação docente consciente e eficaz.</w:t>
      </w:r>
    </w:p>
    <w:p w14:paraId="00000021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8A488F" w:rsidRDefault="0017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00000023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560F47E3" w:rsidR="008A488F" w:rsidRDefault="001729CF">
      <w:pPr>
        <w:pStyle w:val="Ttulo2"/>
        <w:spacing w:before="240" w:after="240"/>
        <w:ind w:firstLine="72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lastRenderedPageBreak/>
        <w:t>A troca de ideias e diferentes perspectivas enriqueceram as propostas para aprimorar o planejamento</w:t>
      </w:r>
      <w:r w:rsidR="0057256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72563" w:rsidRPr="005A17D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e forneceram aos </w:t>
      </w:r>
      <w:proofErr w:type="spellStart"/>
      <w:r w:rsidR="00572563" w:rsidRPr="005A17DB">
        <w:rPr>
          <w:rFonts w:ascii="Times New Roman" w:eastAsia="Times New Roman" w:hAnsi="Times New Roman" w:cs="Times New Roman"/>
          <w:b w:val="0"/>
          <w:sz w:val="24"/>
          <w:szCs w:val="24"/>
        </w:rPr>
        <w:t>pibidianos</w:t>
      </w:r>
      <w:proofErr w:type="spellEnd"/>
      <w:r w:rsidR="00572563" w:rsidRPr="005A17D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elementos pedagógicos para a intelectualidade e elaboração dos planos de aulas ou sequências didáticas solicitadas pelas escolas onde estão atuando no PIBID</w:t>
      </w:r>
      <w:r w:rsidRPr="005A17D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Os </w:t>
      </w:r>
      <w:proofErr w:type="spellStart"/>
      <w:r w:rsidR="00572563" w:rsidRPr="005A17DB">
        <w:rPr>
          <w:rFonts w:ascii="Times New Roman" w:eastAsia="Times New Roman" w:hAnsi="Times New Roman" w:cs="Times New Roman"/>
          <w:b w:val="0"/>
          <w:sz w:val="24"/>
          <w:szCs w:val="24"/>
        </w:rPr>
        <w:t>pibidianos</w:t>
      </w:r>
      <w:proofErr w:type="spellEnd"/>
      <w:r w:rsidR="00572563" w:rsidRPr="005A17D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aprenderam com a experiência dos professores, ampliando seu repertório e desenvolvendo um olhar reflexivo sobre a importância do planejamento. A discussão e análise conjuntas estimularam a reflexão sobre a própria prática docente e a consciência das escolhas pedagógicas e seus impactos no aprendizado dos alunos.</w:t>
      </w:r>
    </w:p>
    <w:p w14:paraId="0000002D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8A488F" w:rsidRDefault="0017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14:paraId="0000002F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4E6C6A79" w:rsidR="008A488F" w:rsidRPr="00AD641A" w:rsidRDefault="00AD641A" w:rsidP="00AD641A">
      <w:pPr>
        <w:pStyle w:val="NormalWeb"/>
        <w:spacing w:before="240" w:beforeAutospacing="0" w:after="240" w:afterAutospacing="0"/>
        <w:ind w:firstLine="720"/>
        <w:jc w:val="both"/>
      </w:pPr>
      <w:r>
        <w:rPr>
          <w:color w:val="000000"/>
        </w:rPr>
        <w:t>Esta experiência de estudo e elaboração de planejamento demonstra relevância social para a formação de profissionais reflexivos e preparados para as demandas da prática pedagógica. A troca de saberes e a construção conjunta de propostas eficazes impactam a qualidade da educação, favorecendo o desenvolvimento integral e a aprendizagem dos estudantes. Em relação ao eixo temático do COPED Educação Matemática, a experiência valoriza a formação continuada e práticas pedagógicas inovadoras como aulas baseadas em projetos; sequências didáticas diferenciadas; uso de metodologias ativas; planejamento responsivo à avaliação formativa; propostas interdisciplinares, emergindo o planejamento como estratégia potente para um fazer pedagógico intencional e alinhado às necessidades discentes.</w:t>
      </w:r>
    </w:p>
    <w:p w14:paraId="00000032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8A488F" w:rsidRDefault="0017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34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3087BDF7" w:rsidR="008A488F" w:rsidRDefault="00AD641A" w:rsidP="00AD641A">
      <w:pPr>
        <w:pStyle w:val="NormalWeb"/>
        <w:spacing w:before="240" w:beforeAutospacing="0" w:after="240" w:afterAutospacing="0"/>
        <w:ind w:firstLine="720"/>
        <w:jc w:val="both"/>
      </w:pPr>
      <w:r>
        <w:rPr>
          <w:color w:val="000000"/>
        </w:rPr>
        <w:t>A prática de planejamento demonstrou ser valiosa para aprimorar a qualidade do planejamento pedagógico e fortalecer a formação docente. Como bem aponta Vasconcellos (2002), o planejamento é essencial para a prática pedagógica, buscando acertos no processo educacional. A troca de experiências e a construção coletiva de propostas enriqueceram o processo, resultando em atividades mais contextualizadas e engajadoras. Apesar dos desafios de organização, os benefícios do planejamento podem superar dificuldades, fomentando uma cultura de troca e reflexão contínua. Recomenda-se a continuidade e o aprofundamento dessas iniciativas na comunidade escolar.</w:t>
      </w:r>
    </w:p>
    <w:p w14:paraId="00000037" w14:textId="77777777" w:rsidR="008A488F" w:rsidRDefault="008A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8A488F" w:rsidRDefault="0017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39" w14:textId="77777777" w:rsidR="008A488F" w:rsidRDefault="008A48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igh Tower Text" w:eastAsia="High Tower Text" w:hAnsi="High Tower Text" w:cs="High Tower Text"/>
          <w:color w:val="000000"/>
          <w:sz w:val="23"/>
          <w:szCs w:val="23"/>
        </w:rPr>
      </w:pPr>
    </w:p>
    <w:p w14:paraId="6888FA17" w14:textId="77777777" w:rsidR="002B6394" w:rsidRDefault="002B6394" w:rsidP="002B6394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</w:rPr>
        <w:t>LIBÂNEO</w:t>
      </w:r>
      <w:r>
        <w:rPr>
          <w:color w:val="000000"/>
        </w:rPr>
        <w:t xml:space="preserve">, José Carlos. </w:t>
      </w:r>
      <w:bookmarkStart w:id="1" w:name="_GoBack"/>
      <w:r w:rsidRPr="00112E3B">
        <w:rPr>
          <w:b/>
          <w:color w:val="000000"/>
        </w:rPr>
        <w:t>A teoria do ensino para o desenvolvimento humano e o planejamento de ensino</w:t>
      </w:r>
      <w:bookmarkEnd w:id="1"/>
      <w:r>
        <w:rPr>
          <w:color w:val="000000"/>
        </w:rPr>
        <w:t xml:space="preserve">. </w:t>
      </w:r>
      <w:r>
        <w:rPr>
          <w:b/>
          <w:bCs/>
          <w:color w:val="000000"/>
        </w:rPr>
        <w:t>Educativa</w:t>
      </w:r>
      <w:r>
        <w:rPr>
          <w:color w:val="000000"/>
        </w:rPr>
        <w:t>. Goiânia, v. 19, n. 2, p. 353-387, maio/ago. 2016.</w:t>
      </w:r>
    </w:p>
    <w:p w14:paraId="69EF4501" w14:textId="77777777" w:rsidR="002B6394" w:rsidRPr="002B6394" w:rsidRDefault="002B6394" w:rsidP="002B6394">
      <w:pPr>
        <w:pStyle w:val="NormalWeb"/>
        <w:spacing w:before="240" w:beforeAutospacing="0" w:after="240" w:afterAutospacing="0"/>
        <w:jc w:val="both"/>
      </w:pPr>
      <w:r w:rsidRPr="002B6394">
        <w:rPr>
          <w:b/>
          <w:bCs/>
          <w:color w:val="000000"/>
        </w:rPr>
        <w:lastRenderedPageBreak/>
        <w:t>PADILHA</w:t>
      </w:r>
      <w:r w:rsidRPr="002B6394">
        <w:rPr>
          <w:color w:val="000000"/>
        </w:rPr>
        <w:t xml:space="preserve">, R. P. </w:t>
      </w:r>
      <w:r w:rsidRPr="002B6394">
        <w:rPr>
          <w:b/>
          <w:bCs/>
          <w:color w:val="000000"/>
        </w:rPr>
        <w:t>Planejamento dialógico: como construir o projeto político-pedagógico da escola</w:t>
      </w:r>
      <w:r w:rsidRPr="002B6394">
        <w:rPr>
          <w:color w:val="000000"/>
        </w:rPr>
        <w:t>. São Paulo: Cortez; Instituto Paulo Freire, 2001.</w:t>
      </w:r>
    </w:p>
    <w:p w14:paraId="1B3732D9" w14:textId="77777777" w:rsidR="002B6394" w:rsidRPr="002B6394" w:rsidRDefault="002B6394" w:rsidP="002B6394">
      <w:pPr>
        <w:pStyle w:val="NormalWeb"/>
        <w:spacing w:before="240" w:beforeAutospacing="0" w:after="240" w:afterAutospacing="0"/>
        <w:jc w:val="both"/>
      </w:pPr>
      <w:r w:rsidRPr="002B6394">
        <w:rPr>
          <w:b/>
          <w:bCs/>
          <w:color w:val="000000"/>
        </w:rPr>
        <w:t>TURRA</w:t>
      </w:r>
      <w:r w:rsidRPr="002B6394">
        <w:rPr>
          <w:color w:val="000000"/>
        </w:rPr>
        <w:t xml:space="preserve">, </w:t>
      </w:r>
      <w:proofErr w:type="spellStart"/>
      <w:r w:rsidRPr="002B6394">
        <w:rPr>
          <w:color w:val="000000"/>
        </w:rPr>
        <w:t>Clódia</w:t>
      </w:r>
      <w:proofErr w:type="spellEnd"/>
      <w:r w:rsidRPr="002B6394">
        <w:rPr>
          <w:color w:val="000000"/>
        </w:rPr>
        <w:t xml:space="preserve"> Maria Godoy </w:t>
      </w:r>
      <w:proofErr w:type="gramStart"/>
      <w:r w:rsidRPr="002B6394">
        <w:rPr>
          <w:color w:val="000000"/>
        </w:rPr>
        <w:t>et</w:t>
      </w:r>
      <w:proofErr w:type="gramEnd"/>
      <w:r w:rsidRPr="002B6394">
        <w:rPr>
          <w:color w:val="000000"/>
        </w:rPr>
        <w:t xml:space="preserve"> al. </w:t>
      </w:r>
      <w:r w:rsidRPr="002B6394">
        <w:rPr>
          <w:b/>
          <w:bCs/>
          <w:color w:val="000000"/>
        </w:rPr>
        <w:t>Planejamento de ensino e avaliação</w:t>
      </w:r>
      <w:r w:rsidRPr="002B6394">
        <w:rPr>
          <w:color w:val="000000"/>
        </w:rPr>
        <w:t xml:space="preserve">. Porto Alegre: </w:t>
      </w:r>
      <w:proofErr w:type="gramStart"/>
      <w:r w:rsidRPr="002B6394">
        <w:rPr>
          <w:color w:val="000000"/>
        </w:rPr>
        <w:t>Sagra,</w:t>
      </w:r>
      <w:proofErr w:type="gramEnd"/>
      <w:r w:rsidRPr="002B6394">
        <w:rPr>
          <w:color w:val="000000"/>
        </w:rPr>
        <w:t xml:space="preserve"> 1995.</w:t>
      </w:r>
    </w:p>
    <w:p w14:paraId="2FA66F7F" w14:textId="77777777" w:rsidR="002B6394" w:rsidRPr="002B6394" w:rsidRDefault="002B6394" w:rsidP="002B6394">
      <w:pPr>
        <w:pStyle w:val="NormalWeb"/>
        <w:spacing w:before="240" w:beforeAutospacing="0" w:after="240" w:afterAutospacing="0"/>
        <w:jc w:val="both"/>
      </w:pPr>
      <w:r w:rsidRPr="002B6394">
        <w:rPr>
          <w:b/>
          <w:bCs/>
          <w:color w:val="000000"/>
        </w:rPr>
        <w:t>VASCONCELLOS</w:t>
      </w:r>
      <w:r w:rsidRPr="002B6394">
        <w:rPr>
          <w:color w:val="000000"/>
        </w:rPr>
        <w:t xml:space="preserve">, Celso dos Santos. </w:t>
      </w:r>
      <w:r w:rsidRPr="002B6394">
        <w:rPr>
          <w:b/>
          <w:bCs/>
          <w:color w:val="000000"/>
        </w:rPr>
        <w:t>Planejamento: Projeto de Ensino-Aprendizagem e Projeto Político Pedagógico</w:t>
      </w:r>
      <w:r w:rsidRPr="002B6394">
        <w:rPr>
          <w:color w:val="000000"/>
        </w:rPr>
        <w:t xml:space="preserve">. 10 ed. São Paulo: </w:t>
      </w:r>
      <w:proofErr w:type="spellStart"/>
      <w:r w:rsidRPr="002B6394">
        <w:rPr>
          <w:color w:val="000000"/>
        </w:rPr>
        <w:t>Libertad</w:t>
      </w:r>
      <w:proofErr w:type="spellEnd"/>
      <w:r w:rsidRPr="002B6394">
        <w:rPr>
          <w:color w:val="000000"/>
        </w:rPr>
        <w:t>, 2002.</w:t>
      </w:r>
    </w:p>
    <w:p w14:paraId="00000041" w14:textId="77777777" w:rsidR="008A488F" w:rsidRDefault="008A488F"/>
    <w:sectPr w:rsidR="008A488F">
      <w:headerReference w:type="default" r:id="rId9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3ADA5" w14:textId="77777777" w:rsidR="001C256C" w:rsidRDefault="001C256C">
      <w:pPr>
        <w:spacing w:after="0" w:line="240" w:lineRule="auto"/>
      </w:pPr>
      <w:r>
        <w:separator/>
      </w:r>
    </w:p>
  </w:endnote>
  <w:endnote w:type="continuationSeparator" w:id="0">
    <w:p w14:paraId="114E8E34" w14:textId="77777777" w:rsidR="001C256C" w:rsidRDefault="001C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B40FA" w14:textId="77777777" w:rsidR="001C256C" w:rsidRDefault="001C256C">
      <w:pPr>
        <w:spacing w:after="0" w:line="240" w:lineRule="auto"/>
      </w:pPr>
      <w:r>
        <w:separator/>
      </w:r>
    </w:p>
  </w:footnote>
  <w:footnote w:type="continuationSeparator" w:id="0">
    <w:p w14:paraId="23BA9227" w14:textId="77777777" w:rsidR="001C256C" w:rsidRDefault="001C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2" w14:textId="77777777" w:rsidR="008A488F" w:rsidRDefault="00172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36769F94" wp14:editId="7FD4C056">
          <wp:extent cx="5394325" cy="1630045"/>
          <wp:effectExtent l="0" t="0" r="0" b="0"/>
          <wp:docPr id="3" name="image1.pn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8F"/>
    <w:rsid w:val="00112E3B"/>
    <w:rsid w:val="001729CF"/>
    <w:rsid w:val="001C256C"/>
    <w:rsid w:val="002B6394"/>
    <w:rsid w:val="004A0885"/>
    <w:rsid w:val="00572563"/>
    <w:rsid w:val="005A17DB"/>
    <w:rsid w:val="00886243"/>
    <w:rsid w:val="008A488F"/>
    <w:rsid w:val="00A44F11"/>
    <w:rsid w:val="00AD641A"/>
    <w:rsid w:val="00D05E7C"/>
    <w:rsid w:val="00DB5ECA"/>
    <w:rsid w:val="00E57C22"/>
    <w:rsid w:val="00F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3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44F1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4F1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7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44F1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4F1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7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emendes01088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zld9Kf2P7Qw21g+ZwGBHgdWQg==">CgMxLjAyDWgubzVqbnM1NnlyNGcyDmguYnMzeWJma2IwNDU3OAByITFOUGJmSG14NDVwYnFMdDRsZEdKcG5EUHdhS2ZnT2dnZw==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livinha souto</dc:creator>
  <cp:lastModifiedBy>POSITIVO MONTION I3</cp:lastModifiedBy>
  <cp:revision>15</cp:revision>
  <dcterms:created xsi:type="dcterms:W3CDTF">2025-04-16T00:13:00Z</dcterms:created>
  <dcterms:modified xsi:type="dcterms:W3CDTF">2025-05-23T20:42:00Z</dcterms:modified>
</cp:coreProperties>
</file>