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17DB" w14:textId="6E67CDD3" w:rsidR="00CF32E8" w:rsidRPr="007D67F5" w:rsidRDefault="00AF615E" w:rsidP="00CF32E8">
      <w:pPr>
        <w:jc w:val="center"/>
        <w:rPr>
          <w:rFonts w:ascii="Times New Roman" w:hAnsi="Times New Roman" w:cs="Times New Roman"/>
        </w:rPr>
      </w:pPr>
      <w:r>
        <w:rPr>
          <w:rStyle w:val="normaltextrun"/>
          <w:b/>
          <w:bCs/>
          <w:color w:val="000000"/>
          <w:shd w:val="clear" w:color="auto" w:fill="FFFFFF"/>
        </w:rPr>
        <w:t>ENFERMAGEM FRENTE A PROMOÇÃO DE PRÁTICAS SUSTENTÁVEIS NO USO DE BIOPRÓTESE CARDÍACAS DE ORIGEM SUÍNA</w:t>
      </w:r>
      <w:r>
        <w:rPr>
          <w:rStyle w:val="eop"/>
          <w:color w:val="000000"/>
          <w:shd w:val="clear" w:color="auto" w:fill="FFFFFF"/>
        </w:rPr>
        <w:t> </w:t>
      </w:r>
      <w:r w:rsidR="00CF32E8" w:rsidRPr="007D67F5">
        <w:rPr>
          <w:rFonts w:ascii="Times New Roman" w:hAnsi="Times New Roman" w:cs="Times New Roman"/>
          <w:b/>
          <w:bCs/>
        </w:rPr>
        <w:t xml:space="preserve"> </w:t>
      </w:r>
    </w:p>
    <w:p w14:paraId="27C76BA2" w14:textId="77777777" w:rsidR="00AF615E" w:rsidRPr="0037481C" w:rsidRDefault="00AF615E" w:rsidP="00AF61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5EF6">
        <w:rPr>
          <w:rFonts w:ascii="Times New Roman" w:hAnsi="Times New Roman" w:cs="Times New Roman"/>
          <w:sz w:val="20"/>
          <w:szCs w:val="20"/>
        </w:rPr>
        <w:t xml:space="preserve">Caroline </w:t>
      </w:r>
      <w:proofErr w:type="spellStart"/>
      <w:r w:rsidRPr="00F25EF6">
        <w:rPr>
          <w:rFonts w:ascii="Times New Roman" w:hAnsi="Times New Roman" w:cs="Times New Roman"/>
          <w:sz w:val="20"/>
          <w:szCs w:val="20"/>
        </w:rPr>
        <w:t>Thaina</w:t>
      </w:r>
      <w:proofErr w:type="spellEnd"/>
      <w:r w:rsidRPr="00F25EF6">
        <w:rPr>
          <w:rFonts w:ascii="Times New Roman" w:hAnsi="Times New Roman" w:cs="Times New Roman"/>
          <w:sz w:val="20"/>
          <w:szCs w:val="20"/>
        </w:rPr>
        <w:t xml:space="preserve"> Silva dos Santos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2878F8F3" w14:textId="77777777" w:rsidR="00AF615E" w:rsidRPr="0037481C" w:rsidRDefault="00AF615E" w:rsidP="00AF61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Kaelane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Cardoso Ribeiro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43F3469D" w14:textId="77777777" w:rsidR="00AF615E" w:rsidRPr="00CF32E8" w:rsidRDefault="00AF615E" w:rsidP="00AF61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25EF6">
        <w:rPr>
          <w:rFonts w:ascii="Times New Roman" w:hAnsi="Times New Roman" w:cs="Times New Roman"/>
          <w:sz w:val="20"/>
          <w:szCs w:val="20"/>
        </w:rPr>
        <w:t>Niceane</w:t>
      </w:r>
      <w:proofErr w:type="spellEnd"/>
      <w:r w:rsidRPr="00F25EF6">
        <w:rPr>
          <w:rFonts w:ascii="Times New Roman" w:hAnsi="Times New Roman" w:cs="Times New Roman"/>
          <w:sz w:val="20"/>
          <w:szCs w:val="20"/>
        </w:rPr>
        <w:t xml:space="preserve"> dos Santos Figueiredo Teixeira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25EF6">
        <w:rPr>
          <w:rFonts w:ascii="Times New Roman" w:hAnsi="Times New Roman" w:cs="Times New Roman"/>
          <w:sz w:val="20"/>
          <w:szCs w:val="20"/>
        </w:rPr>
        <w:t>(Orientador)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7750A561" w:rsidR="00CF32E8" w:rsidRPr="00AF615E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AF615E" w:rsidRPr="00AF615E">
        <w:rPr>
          <w:rStyle w:val="Ttulo1Char"/>
          <w:color w:val="000000"/>
          <w:shd w:val="clear" w:color="auto" w:fill="FFFFFF"/>
        </w:rPr>
        <w:t xml:space="preserve"> </w:t>
      </w:r>
      <w:r w:rsidR="00AF615E">
        <w:rPr>
          <w:rStyle w:val="normaltextrun"/>
          <w:color w:val="000000"/>
          <w:shd w:val="clear" w:color="auto" w:fill="FFFFFF"/>
        </w:rPr>
        <w:t xml:space="preserve">A enfermagem atua frente a promoção em saúde de acordo com desafios, necessidades e demandas da população. Tendo em vista o cenário atual do mundo, no que diz respeito às doenças cardíacas, especificamente a </w:t>
      </w:r>
      <w:proofErr w:type="spellStart"/>
      <w:r w:rsidR="00AF615E">
        <w:rPr>
          <w:rStyle w:val="normaltextrun"/>
          <w:color w:val="000000"/>
          <w:shd w:val="clear" w:color="auto" w:fill="FFFFFF"/>
        </w:rPr>
        <w:t>disfuncionalidade</w:t>
      </w:r>
      <w:proofErr w:type="spellEnd"/>
      <w:r w:rsidR="00AF615E">
        <w:rPr>
          <w:rStyle w:val="normaltextrun"/>
          <w:color w:val="000000"/>
          <w:shd w:val="clear" w:color="auto" w:fill="FFFFFF"/>
        </w:rPr>
        <w:t xml:space="preserve"> das válvulas cardíaca, a uma crescente demanda de substituição valvar por </w:t>
      </w:r>
      <w:proofErr w:type="spellStart"/>
      <w:r w:rsidR="00AF615E">
        <w:rPr>
          <w:rStyle w:val="normaltextrun"/>
          <w:color w:val="000000"/>
          <w:shd w:val="clear" w:color="auto" w:fill="FFFFFF"/>
        </w:rPr>
        <w:t>bioprótese</w:t>
      </w:r>
      <w:proofErr w:type="spellEnd"/>
      <w:r w:rsidR="00AF615E">
        <w:rPr>
          <w:rStyle w:val="normaltextrun"/>
          <w:color w:val="000000"/>
          <w:shd w:val="clear" w:color="auto" w:fill="FFFFFF"/>
        </w:rPr>
        <w:t xml:space="preserve"> cardíaca de origem suína, impactando na saúde planetária</w:t>
      </w:r>
      <w:r w:rsidR="008C2294">
        <w:rPr>
          <w:rStyle w:val="normaltextrun"/>
          <w:color w:val="000000"/>
          <w:shd w:val="clear" w:color="auto" w:fill="FFFFFF"/>
          <w:vertAlign w:val="superscript"/>
        </w:rPr>
        <w:t>1</w:t>
      </w:r>
      <w:r w:rsidR="00AF615E">
        <w:rPr>
          <w:rStyle w:val="normaltextrun"/>
          <w:color w:val="000000"/>
          <w:shd w:val="clear" w:color="auto" w:fill="FFFFFF"/>
        </w:rPr>
        <w:t xml:space="preserve">. </w:t>
      </w:r>
      <w:r w:rsidRPr="0037481C">
        <w:rPr>
          <w:rFonts w:ascii="Times New Roman" w:hAnsi="Times New Roman" w:cs="Times New Roman"/>
          <w:b/>
          <w:bCs/>
        </w:rPr>
        <w:t xml:space="preserve"> OBJETIVO:</w:t>
      </w:r>
      <w:r w:rsidR="00AF615E" w:rsidRPr="00AF615E">
        <w:rPr>
          <w:rStyle w:val="Ttulo1Char"/>
          <w:color w:val="000000"/>
          <w:shd w:val="clear" w:color="auto" w:fill="FFFFFF"/>
        </w:rPr>
        <w:t xml:space="preserve"> </w:t>
      </w:r>
      <w:r w:rsidR="00AF615E">
        <w:rPr>
          <w:rStyle w:val="normaltextrun"/>
          <w:color w:val="000000"/>
          <w:shd w:val="clear" w:color="auto" w:fill="FFFFFF"/>
        </w:rPr>
        <w:t xml:space="preserve">Revisar nas literaturas, o papel da enfermagem na promoção de práticas que resultem na diminuição da necessidade de </w:t>
      </w:r>
      <w:proofErr w:type="spellStart"/>
      <w:r w:rsidR="00AF615E">
        <w:rPr>
          <w:rStyle w:val="normaltextrun"/>
          <w:color w:val="000000"/>
          <w:shd w:val="clear" w:color="auto" w:fill="FFFFFF"/>
        </w:rPr>
        <w:t>biopróteses</w:t>
      </w:r>
      <w:proofErr w:type="spellEnd"/>
      <w:r w:rsidR="00AF615E">
        <w:rPr>
          <w:rStyle w:val="normaltextrun"/>
          <w:color w:val="000000"/>
          <w:shd w:val="clear" w:color="auto" w:fill="FFFFFF"/>
        </w:rPr>
        <w:t xml:space="preserve"> de origem animal em apoio a sustentabilidade planetária. </w:t>
      </w: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AF615E">
        <w:rPr>
          <w:rStyle w:val="normaltextrun"/>
          <w:color w:val="000000"/>
          <w:shd w:val="clear" w:color="auto" w:fill="FFFFFF"/>
        </w:rPr>
        <w:t>Refere-se</w:t>
      </w:r>
      <w:r w:rsidR="00AF615E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AF615E">
        <w:rPr>
          <w:rStyle w:val="normaltextrun"/>
          <w:color w:val="000000"/>
          <w:shd w:val="clear" w:color="auto" w:fill="FFFFFF"/>
        </w:rPr>
        <w:t>de uma revisão integrativa literária de abordagem qualitativa. A coleta foi realizada de artigos científicos dos últimos 10 anos, na base da biblioteca virtual em saúde. Foi utilizad</w:t>
      </w:r>
      <w:r w:rsidR="00FF65E2">
        <w:rPr>
          <w:rStyle w:val="normaltextrun"/>
          <w:color w:val="000000"/>
          <w:shd w:val="clear" w:color="auto" w:fill="FFFFFF"/>
        </w:rPr>
        <w:t>o o operador booleano AND para</w:t>
      </w:r>
      <w:r w:rsidR="00AF615E">
        <w:rPr>
          <w:rStyle w:val="normaltextrun"/>
          <w:color w:val="000000"/>
          <w:shd w:val="clear" w:color="auto" w:fill="FFFFFF"/>
        </w:rPr>
        <w:t xml:space="preserve"> adição de descritores. Critérios de inclusão: estudos gratuitos e relacionados ao tema, critérios de exclusão: aqueles que não apresentavam relação com o tema ou duplicados. </w:t>
      </w:r>
      <w:r w:rsidRPr="0037481C">
        <w:rPr>
          <w:rFonts w:ascii="Times New Roman" w:hAnsi="Times New Roman" w:cs="Times New Roman"/>
          <w:b/>
          <w:bCs/>
        </w:rPr>
        <w:t>RESU</w:t>
      </w:r>
      <w:r w:rsidR="00AF615E">
        <w:rPr>
          <w:rFonts w:ascii="Times New Roman" w:hAnsi="Times New Roman" w:cs="Times New Roman"/>
          <w:b/>
          <w:bCs/>
        </w:rPr>
        <w:t>LTADOS</w:t>
      </w:r>
      <w:r w:rsidRPr="0037481C">
        <w:rPr>
          <w:rFonts w:ascii="Times New Roman" w:hAnsi="Times New Roman" w:cs="Times New Roman"/>
          <w:b/>
          <w:bCs/>
        </w:rPr>
        <w:t>:</w:t>
      </w:r>
      <w:r w:rsidR="00E51B60" w:rsidRPr="00E51B60">
        <w:rPr>
          <w:rStyle w:val="Ttulo1Char"/>
          <w:color w:val="000000"/>
          <w:shd w:val="clear" w:color="auto" w:fill="FFFFFF"/>
        </w:rPr>
        <w:t xml:space="preserve"> </w:t>
      </w:r>
      <w:r w:rsidR="00E51B60">
        <w:rPr>
          <w:rStyle w:val="normaltextrun"/>
          <w:color w:val="000000"/>
          <w:shd w:val="clear" w:color="auto" w:fill="FFFFFF"/>
        </w:rPr>
        <w:t xml:space="preserve">Foram evidenciados 8 artigos que abordam a temática de forma indireta. Sendo assim, evidencia-se que a enfermagem tem como estratégia prática: promover educação, sensibilização e adesão de critérios éticos e culturais dos pacientes, estimulando o uso de materiais alternativos a prótese suína, com intuito de reduzir o uso de </w:t>
      </w:r>
      <w:proofErr w:type="spellStart"/>
      <w:r w:rsidR="00E51B60">
        <w:rPr>
          <w:rStyle w:val="normaltextrun"/>
          <w:color w:val="000000"/>
          <w:shd w:val="clear" w:color="auto" w:fill="FFFFFF"/>
        </w:rPr>
        <w:t>biopótese</w:t>
      </w:r>
      <w:proofErr w:type="spellEnd"/>
      <w:r w:rsidR="00E51B60">
        <w:rPr>
          <w:rStyle w:val="normaltextrun"/>
          <w:color w:val="000000"/>
          <w:shd w:val="clear" w:color="auto" w:fill="FFFFFF"/>
        </w:rPr>
        <w:t xml:space="preserve"> por falta de informações</w:t>
      </w:r>
      <w:r w:rsidR="00E51B60">
        <w:rPr>
          <w:rStyle w:val="normaltextrun"/>
          <w:color w:val="000000"/>
          <w:shd w:val="clear" w:color="auto" w:fill="FFFFFF"/>
          <w:vertAlign w:val="superscript"/>
        </w:rPr>
        <w:t>2</w:t>
      </w:r>
      <w:r w:rsidR="00E51B60">
        <w:rPr>
          <w:rStyle w:val="normaltextrun"/>
          <w:color w:val="000000"/>
          <w:shd w:val="clear" w:color="auto" w:fill="FFFFFF"/>
        </w:rPr>
        <w:t xml:space="preserve">. Ademais, é necessário a criação de comissões com a equipe multiconfessional para uso mais criterioso e justificado da </w:t>
      </w:r>
      <w:proofErr w:type="spellStart"/>
      <w:r w:rsidR="00E51B60">
        <w:rPr>
          <w:rStyle w:val="normaltextrun"/>
          <w:color w:val="000000"/>
          <w:shd w:val="clear" w:color="auto" w:fill="FFFFFF"/>
        </w:rPr>
        <w:t>bioprótese</w:t>
      </w:r>
      <w:proofErr w:type="spellEnd"/>
      <w:r w:rsidR="009A0A03">
        <w:rPr>
          <w:rStyle w:val="normaltextrun"/>
          <w:color w:val="000000"/>
          <w:shd w:val="clear" w:color="auto" w:fill="FFFFFF"/>
        </w:rPr>
        <w:t>, evitando desperdício, gerando</w:t>
      </w:r>
      <w:r w:rsidR="00E51B60">
        <w:rPr>
          <w:rStyle w:val="normaltextrun"/>
          <w:color w:val="000000"/>
          <w:shd w:val="clear" w:color="auto" w:fill="FFFFFF"/>
        </w:rPr>
        <w:t xml:space="preserve"> sustentabilidade </w:t>
      </w:r>
      <w:r w:rsidR="00E51B60">
        <w:rPr>
          <w:rStyle w:val="normaltextrun"/>
          <w:color w:val="000000"/>
          <w:shd w:val="clear" w:color="auto" w:fill="FFFFFF"/>
        </w:rPr>
        <w:t>ecológica</w:t>
      </w:r>
      <w:r w:rsidR="00E51B60">
        <w:rPr>
          <w:rStyle w:val="normaltextrun"/>
          <w:color w:val="000000"/>
          <w:sz w:val="19"/>
          <w:szCs w:val="19"/>
          <w:shd w:val="clear" w:color="auto" w:fill="FFFFFF"/>
        </w:rPr>
        <w:t>.</w:t>
      </w:r>
      <w:r w:rsidR="00AF615E" w:rsidRPr="00AF615E">
        <w:rPr>
          <w:rStyle w:val="Ttulo1Char"/>
          <w:color w:val="000000"/>
          <w:shd w:val="clear" w:color="auto" w:fill="FFFFFF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r w:rsidR="00E51B60">
        <w:rPr>
          <w:rStyle w:val="normaltextrun"/>
          <w:color w:val="000000"/>
          <w:shd w:val="clear" w:color="auto" w:fill="FFFFFF"/>
        </w:rPr>
        <w:t>Depreende-se, que a educação em saúde</w:t>
      </w:r>
      <w:r w:rsidR="00766C06">
        <w:rPr>
          <w:rStyle w:val="normaltextrun"/>
          <w:color w:val="000000"/>
          <w:shd w:val="clear" w:color="auto" w:fill="FFFFFF"/>
        </w:rPr>
        <w:t xml:space="preserve"> promovida pela enfermagem</w:t>
      </w:r>
      <w:r w:rsidR="009A0A03">
        <w:rPr>
          <w:rStyle w:val="normaltextrun"/>
          <w:color w:val="000000"/>
          <w:shd w:val="clear" w:color="auto" w:fill="FFFFFF"/>
        </w:rPr>
        <w:t xml:space="preserve"> é fundamental na</w:t>
      </w:r>
      <w:r w:rsidR="00E51B60">
        <w:rPr>
          <w:rStyle w:val="normaltextrun"/>
          <w:color w:val="000000"/>
          <w:shd w:val="clear" w:color="auto" w:fill="FFFFFF"/>
        </w:rPr>
        <w:t xml:space="preserve"> estratégia para a redução da utilização de </w:t>
      </w:r>
      <w:proofErr w:type="spellStart"/>
      <w:r w:rsidR="00E51B60">
        <w:rPr>
          <w:rStyle w:val="normaltextrun"/>
          <w:color w:val="000000"/>
          <w:shd w:val="clear" w:color="auto" w:fill="FFFFFF"/>
        </w:rPr>
        <w:t>bioprótese</w:t>
      </w:r>
      <w:proofErr w:type="spellEnd"/>
      <w:r w:rsidR="00E51B60">
        <w:rPr>
          <w:rStyle w:val="normaltextrun"/>
          <w:color w:val="000000"/>
          <w:shd w:val="clear" w:color="auto" w:fill="FFFFFF"/>
        </w:rPr>
        <w:t xml:space="preserve"> suína, posto que, existe uma carência de informações mais ecológicas e assertiva</w:t>
      </w:r>
      <w:r w:rsidR="00E51B60">
        <w:rPr>
          <w:rStyle w:val="normaltextrun"/>
          <w:color w:val="000000"/>
          <w:sz w:val="19"/>
          <w:szCs w:val="19"/>
          <w:shd w:val="clear" w:color="auto" w:fill="FFFFFF"/>
          <w:vertAlign w:val="superscript"/>
        </w:rPr>
        <w:t>3</w:t>
      </w:r>
      <w:r w:rsidR="00E51B60">
        <w:rPr>
          <w:rStyle w:val="normaltextrun"/>
          <w:color w:val="000000"/>
          <w:shd w:val="clear" w:color="auto" w:fill="FFFFFF"/>
        </w:rPr>
        <w:t>. Dito isso, faz-se ne</w:t>
      </w:r>
      <w:r w:rsidR="00E51B60">
        <w:rPr>
          <w:rStyle w:val="normaltextrun"/>
          <w:color w:val="000000"/>
          <w:shd w:val="clear" w:color="auto" w:fill="FFFFFF"/>
        </w:rPr>
        <w:t xml:space="preserve">cessário a formação contínua em </w:t>
      </w:r>
      <w:r w:rsidR="00E51B60">
        <w:rPr>
          <w:rStyle w:val="normaltextrun"/>
          <w:color w:val="000000"/>
          <w:shd w:val="clear" w:color="auto" w:fill="FFFFFF"/>
        </w:rPr>
        <w:t>práticas sustentáveis, bioéticas e alternativas</w:t>
      </w:r>
      <w:r w:rsidR="009A0A03">
        <w:rPr>
          <w:rStyle w:val="normaltextrun"/>
          <w:color w:val="000000"/>
          <w:shd w:val="clear" w:color="auto" w:fill="FFFFFF"/>
        </w:rPr>
        <w:t xml:space="preserve"> mecânica </w:t>
      </w:r>
      <w:r w:rsidR="00E51B60">
        <w:rPr>
          <w:rStyle w:val="normaltextrun"/>
          <w:color w:val="000000"/>
          <w:shd w:val="clear" w:color="auto" w:fill="FFFFFF"/>
        </w:rPr>
        <w:t>ou terapêutica</w:t>
      </w:r>
      <w:r w:rsidR="00EA7B33">
        <w:rPr>
          <w:rStyle w:val="normaltextrun"/>
          <w:color w:val="000000"/>
          <w:shd w:val="clear" w:color="auto" w:fill="FFFFFF"/>
          <w:vertAlign w:val="superscript"/>
        </w:rPr>
        <w:t>3</w:t>
      </w:r>
      <w:r w:rsidR="00AF615E">
        <w:rPr>
          <w:rStyle w:val="normaltextrun"/>
          <w:color w:val="000000"/>
          <w:shd w:val="clear" w:color="auto" w:fill="FFFFFF"/>
        </w:rPr>
        <w:t>.</w:t>
      </w:r>
      <w:r w:rsidR="00AF615E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lastRenderedPageBreak/>
        <w:t>CONTRIBUIÇÕES PARA</w:t>
      </w:r>
      <w:r w:rsidR="00FF65E2">
        <w:rPr>
          <w:rFonts w:ascii="Times New Roman" w:hAnsi="Times New Roman" w:cs="Times New Roman"/>
          <w:b/>
          <w:bCs/>
        </w:rPr>
        <w:t xml:space="preserve"> A</w:t>
      </w:r>
      <w:r w:rsidRPr="0037481C">
        <w:rPr>
          <w:rFonts w:ascii="Times New Roman" w:hAnsi="Times New Roman" w:cs="Times New Roman"/>
          <w:b/>
          <w:bCs/>
        </w:rPr>
        <w:t xml:space="preserve"> ENFERMAGEM: </w:t>
      </w:r>
      <w:r w:rsidR="00AF615E">
        <w:rPr>
          <w:rStyle w:val="normaltextrun"/>
          <w:color w:val="000000"/>
          <w:bdr w:val="none" w:sz="0" w:space="0" w:color="auto" w:frame="1"/>
        </w:rPr>
        <w:t>Inovação em pesquisas e práticas sustentáveis contribuíram não só para a qualidade da assistência de enfermagem, mas também para saúde planetária.</w:t>
      </w:r>
      <w:r w:rsidR="00AF615E" w:rsidRPr="00CF32E8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7D01352" w14:textId="5C76148B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 </w:t>
      </w:r>
      <w:r w:rsidR="00AF615E" w:rsidRPr="00AF615E">
        <w:rPr>
          <w:rStyle w:val="normaltextrun"/>
          <w:color w:val="000000"/>
          <w:sz w:val="20"/>
          <w:szCs w:val="20"/>
          <w:bdr w:val="none" w:sz="0" w:space="0" w:color="auto" w:frame="1"/>
        </w:rPr>
        <w:t>Educação em enfermagem</w:t>
      </w:r>
      <w:r w:rsidRPr="0037481C">
        <w:rPr>
          <w:rFonts w:ascii="Times New Roman" w:hAnsi="Times New Roman" w:cs="Times New Roman"/>
          <w:sz w:val="20"/>
          <w:szCs w:val="20"/>
        </w:rPr>
        <w:t>– ID</w:t>
      </w:r>
      <w:r w:rsidRPr="00FC18FC">
        <w:rPr>
          <w:rFonts w:ascii="Times New Roman" w:hAnsi="Times New Roman" w:cs="Times New Roman"/>
          <w:sz w:val="20"/>
          <w:szCs w:val="20"/>
        </w:rPr>
        <w:t xml:space="preserve">; </w:t>
      </w:r>
      <w:r w:rsidR="00FC18FC" w:rsidRPr="00FC18FC">
        <w:rPr>
          <w:rStyle w:val="normaltextrun"/>
          <w:color w:val="000000"/>
          <w:sz w:val="20"/>
          <w:szCs w:val="20"/>
          <w:bdr w:val="none" w:sz="0" w:space="0" w:color="auto" w:frame="1"/>
        </w:rPr>
        <w:t>Desenvolvimento sustentáve</w:t>
      </w:r>
      <w:r w:rsidR="00FC18FC">
        <w:rPr>
          <w:rStyle w:val="normaltextrun"/>
          <w:color w:val="000000"/>
          <w:sz w:val="20"/>
          <w:szCs w:val="20"/>
          <w:bdr w:val="none" w:sz="0" w:space="0" w:color="auto" w:frame="1"/>
        </w:rPr>
        <w:t>l</w:t>
      </w:r>
      <w:r w:rsidR="00FC18FC">
        <w:rPr>
          <w:rFonts w:ascii="Times New Roman" w:hAnsi="Times New Roman" w:cs="Times New Roman"/>
          <w:sz w:val="20"/>
          <w:szCs w:val="20"/>
        </w:rPr>
        <w:t xml:space="preserve"> – ID;</w:t>
      </w:r>
      <w:r w:rsidR="00FC18FC">
        <w:rPr>
          <w:rStyle w:val="Ttulo1Char"/>
          <w:color w:val="000000"/>
          <w:bdr w:val="none" w:sz="0" w:space="0" w:color="auto" w:frame="1"/>
        </w:rPr>
        <w:t xml:space="preserve"> </w:t>
      </w:r>
      <w:r w:rsidR="00FC18FC">
        <w:rPr>
          <w:rStyle w:val="normaltextrun"/>
          <w:color w:val="000000"/>
          <w:sz w:val="20"/>
          <w:szCs w:val="20"/>
          <w:bdr w:val="none" w:sz="0" w:space="0" w:color="auto" w:frame="1"/>
        </w:rPr>
        <w:t>Valvas</w:t>
      </w:r>
      <w:r w:rsidR="00FC18FC" w:rsidRPr="00FC18FC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cardíacas</w:t>
      </w:r>
      <w:r w:rsidR="00FC18FC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-</w:t>
      </w:r>
      <w:r w:rsidRPr="0037481C">
        <w:rPr>
          <w:rFonts w:ascii="Times New Roman" w:hAnsi="Times New Roman" w:cs="Times New Roman"/>
          <w:sz w:val="20"/>
          <w:szCs w:val="20"/>
        </w:rPr>
        <w:t xml:space="preserve"> ID. </w:t>
      </w:r>
    </w:p>
    <w:p w14:paraId="14820E61" w14:textId="27A68A40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( ) revisão da literatura (</w:t>
      </w:r>
      <w:r w:rsidR="00FC18FC">
        <w:rPr>
          <w:rFonts w:ascii="Times New Roman" w:hAnsi="Times New Roman" w:cs="Times New Roman"/>
          <w:sz w:val="20"/>
          <w:szCs w:val="20"/>
        </w:rPr>
        <w:t xml:space="preserve"> X</w:t>
      </w:r>
      <w:r w:rsidRPr="0037481C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70DDBCDB" w14:textId="05A300EB" w:rsidR="00FC18FC" w:rsidRPr="0037481C" w:rsidRDefault="00CF32E8" w:rsidP="00FC1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="00FC18FC">
        <w:rPr>
          <w:rFonts w:ascii="Times New Roman" w:hAnsi="Times New Roman" w:cs="Times New Roman"/>
          <w:sz w:val="20"/>
          <w:szCs w:val="20"/>
        </w:rPr>
        <w:t>: práticas em enfermagem nos múl</w:t>
      </w:r>
      <w:r w:rsidR="00FC18FC" w:rsidRPr="00F5334C">
        <w:rPr>
          <w:rFonts w:ascii="Times New Roman" w:hAnsi="Times New Roman" w:cs="Times New Roman"/>
          <w:sz w:val="20"/>
          <w:szCs w:val="20"/>
        </w:rPr>
        <w:t>ti</w:t>
      </w:r>
      <w:r w:rsidR="00FC18FC">
        <w:rPr>
          <w:rFonts w:ascii="Times New Roman" w:hAnsi="Times New Roman" w:cs="Times New Roman"/>
          <w:sz w:val="20"/>
          <w:szCs w:val="20"/>
        </w:rPr>
        <w:t>plos cená</w:t>
      </w:r>
      <w:r w:rsidR="00FC18FC" w:rsidRPr="00F5334C">
        <w:rPr>
          <w:rFonts w:ascii="Times New Roman" w:hAnsi="Times New Roman" w:cs="Times New Roman"/>
          <w:sz w:val="20"/>
          <w:szCs w:val="20"/>
        </w:rPr>
        <w:t>rios de atuação que promovem a saúde do planeta</w:t>
      </w:r>
      <w:r w:rsidR="00FC18FC">
        <w:rPr>
          <w:rFonts w:ascii="Times New Roman" w:hAnsi="Times New Roman" w:cs="Times New Roman"/>
          <w:sz w:val="20"/>
          <w:szCs w:val="20"/>
        </w:rPr>
        <w:t>.</w:t>
      </w:r>
    </w:p>
    <w:p w14:paraId="5C6E4DB1" w14:textId="107F4F7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2A8E30" w14:textId="2F6BAD9C" w:rsidR="00FF65E2" w:rsidRP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FF65E2">
        <w:rPr>
          <w:rFonts w:ascii="Times New Roman" w:hAnsi="Times New Roman" w:cs="Times New Roman"/>
          <w:sz w:val="20"/>
          <w:szCs w:val="20"/>
        </w:rPr>
        <w:t xml:space="preserve">Almeida AG, </w:t>
      </w:r>
      <w:proofErr w:type="spellStart"/>
      <w:r w:rsidRPr="00FF65E2">
        <w:rPr>
          <w:rFonts w:ascii="Times New Roman" w:hAnsi="Times New Roman" w:cs="Times New Roman"/>
          <w:sz w:val="20"/>
          <w:szCs w:val="20"/>
        </w:rPr>
        <w:t>Grassia</w:t>
      </w:r>
      <w:proofErr w:type="spellEnd"/>
      <w:r w:rsidRPr="00FF65E2">
        <w:rPr>
          <w:rFonts w:ascii="Times New Roman" w:hAnsi="Times New Roman" w:cs="Times New Roman"/>
          <w:sz w:val="20"/>
          <w:szCs w:val="20"/>
        </w:rPr>
        <w:t xml:space="preserve"> RC, Nascimento TC. Pós-operatório de implante de </w:t>
      </w:r>
      <w:proofErr w:type="spellStart"/>
      <w:r w:rsidRPr="00FF65E2">
        <w:rPr>
          <w:rFonts w:ascii="Times New Roman" w:hAnsi="Times New Roman" w:cs="Times New Roman"/>
          <w:sz w:val="20"/>
          <w:szCs w:val="20"/>
        </w:rPr>
        <w:t>bioprótese</w:t>
      </w:r>
      <w:proofErr w:type="spellEnd"/>
      <w:r w:rsidRPr="00FF65E2">
        <w:rPr>
          <w:rFonts w:ascii="Times New Roman" w:hAnsi="Times New Roman" w:cs="Times New Roman"/>
          <w:sz w:val="20"/>
          <w:szCs w:val="20"/>
        </w:rPr>
        <w:t xml:space="preserve"> aórtica por cateter: intervenções de enfermagem, 2015; 1(5):1-9. DOI: 10.5327/Z1414-4425201500030003</w:t>
      </w:r>
    </w:p>
    <w:p w14:paraId="17C97916" w14:textId="031F47D4" w:rsid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5E2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6" w:history="1">
        <w:r w:rsidRPr="009519B1">
          <w:rPr>
            <w:rStyle w:val="Hyperlink"/>
            <w:rFonts w:ascii="Times New Roman" w:hAnsi="Times New Roman" w:cs="Times New Roman"/>
            <w:sz w:val="20"/>
            <w:szCs w:val="20"/>
          </w:rPr>
          <w:t>https://docs.bvsalud.org/upload/S/1414-4425/2015/v20n3/a5168</w:t>
        </w:r>
      </w:hyperlink>
      <w:r w:rsidRPr="00FF65E2">
        <w:rPr>
          <w:rFonts w:ascii="Times New Roman" w:hAnsi="Times New Roman" w:cs="Times New Roman"/>
          <w:sz w:val="20"/>
          <w:szCs w:val="20"/>
        </w:rPr>
        <w:t>.</w:t>
      </w:r>
    </w:p>
    <w:p w14:paraId="2B45A95B" w14:textId="50EFF491" w:rsid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62FAD" w14:textId="0943A732" w:rsid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FF65E2">
        <w:t xml:space="preserve"> </w:t>
      </w:r>
      <w:r w:rsidRPr="00FF65E2">
        <w:rPr>
          <w:rFonts w:ascii="Times New Roman" w:hAnsi="Times New Roman" w:cs="Times New Roman"/>
          <w:sz w:val="20"/>
          <w:szCs w:val="20"/>
        </w:rPr>
        <w:t xml:space="preserve">Cardoso SB, Castro </w:t>
      </w:r>
      <w:proofErr w:type="spellStart"/>
      <w:r w:rsidRPr="00FF65E2">
        <w:rPr>
          <w:rFonts w:ascii="Times New Roman" w:hAnsi="Times New Roman" w:cs="Times New Roman"/>
          <w:sz w:val="20"/>
          <w:szCs w:val="20"/>
        </w:rPr>
        <w:t>Lm</w:t>
      </w:r>
      <w:proofErr w:type="spellEnd"/>
      <w:r w:rsidRPr="00FF65E2">
        <w:rPr>
          <w:rFonts w:ascii="Times New Roman" w:hAnsi="Times New Roman" w:cs="Times New Roman"/>
          <w:sz w:val="20"/>
          <w:szCs w:val="20"/>
        </w:rPr>
        <w:t xml:space="preserve">, Silva FA, Ribeiro IP, Carvalho HE. Atuação do enfermeiro </w:t>
      </w:r>
      <w:proofErr w:type="spellStart"/>
      <w:r w:rsidRPr="00FF65E2">
        <w:rPr>
          <w:rFonts w:ascii="Times New Roman" w:hAnsi="Times New Roman" w:cs="Times New Roman"/>
          <w:sz w:val="20"/>
          <w:szCs w:val="20"/>
        </w:rPr>
        <w:t>perfusionista</w:t>
      </w:r>
      <w:proofErr w:type="spellEnd"/>
      <w:r w:rsidRPr="00FF65E2">
        <w:rPr>
          <w:rFonts w:ascii="Times New Roman" w:hAnsi="Times New Roman" w:cs="Times New Roman"/>
          <w:sz w:val="20"/>
          <w:szCs w:val="20"/>
        </w:rPr>
        <w:t xml:space="preserve"> na cirurgia cardíaca, 2024; 6(10): 1-10. Disponível em: </w:t>
      </w:r>
      <w:hyperlink r:id="rId7" w:history="1">
        <w:r w:rsidRPr="009519B1">
          <w:rPr>
            <w:rStyle w:val="Hyperlink"/>
            <w:rFonts w:ascii="Times New Roman" w:hAnsi="Times New Roman" w:cs="Times New Roman"/>
            <w:sz w:val="20"/>
            <w:szCs w:val="20"/>
          </w:rPr>
          <w:t>https://revista.sobecc.org.br/sobecc/article/view/910/862</w:t>
        </w:r>
      </w:hyperlink>
    </w:p>
    <w:p w14:paraId="0935C34D" w14:textId="0371DBD2" w:rsid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AB2AC" w14:textId="3461A0AE" w:rsidR="00FF65E2" w:rsidRDefault="00FF65E2" w:rsidP="00FF65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C2294" w:rsidRPr="008C2294">
        <w:t xml:space="preserve"> </w:t>
      </w:r>
      <w:r w:rsidR="008C2294" w:rsidRPr="008C2294">
        <w:rPr>
          <w:rFonts w:ascii="Times New Roman" w:hAnsi="Times New Roman" w:cs="Times New Roman"/>
          <w:sz w:val="20"/>
          <w:szCs w:val="20"/>
        </w:rPr>
        <w:t xml:space="preserve">Gandra SM,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Rivetti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LA, Pinto AM,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Campagnucci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VP,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Franken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RA. Substituição valvar mitral por </w:t>
      </w:r>
      <w:proofErr w:type="spellStart"/>
      <w:proofErr w:type="gramStart"/>
      <w:r w:rsidR="008C2294" w:rsidRPr="008C2294">
        <w:rPr>
          <w:rFonts w:ascii="Times New Roman" w:hAnsi="Times New Roman" w:cs="Times New Roman"/>
          <w:sz w:val="20"/>
          <w:szCs w:val="20"/>
        </w:rPr>
        <w:t>bioprótese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Porcina</w:t>
      </w:r>
      <w:proofErr w:type="gram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em crianças. Avaliação de 29 pacientes durante 12 anos.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Arq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Bras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2294" w:rsidRPr="008C2294">
        <w:rPr>
          <w:rFonts w:ascii="Times New Roman" w:hAnsi="Times New Roman" w:cs="Times New Roman"/>
          <w:sz w:val="20"/>
          <w:szCs w:val="20"/>
        </w:rPr>
        <w:t>Cardiol</w:t>
      </w:r>
      <w:proofErr w:type="spellEnd"/>
      <w:r w:rsidR="008C2294" w:rsidRPr="008C2294">
        <w:rPr>
          <w:rFonts w:ascii="Times New Roman" w:hAnsi="Times New Roman" w:cs="Times New Roman"/>
          <w:sz w:val="20"/>
          <w:szCs w:val="20"/>
        </w:rPr>
        <w:t>; 58(2): 101-105.</w:t>
      </w: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37481C">
        <w:rPr>
          <w:rFonts w:ascii="Times New Roman" w:hAnsi="Times New Roman" w:cs="Times New Roman"/>
          <w:sz w:val="20"/>
          <w:szCs w:val="20"/>
        </w:rPr>
        <w:t>Maior Titulação. Categoria profissional, cargo ou função. Instituição de origem. e-mail do relator.</w:t>
      </w:r>
    </w:p>
    <w:p w14:paraId="6C7281C4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7FE92D9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2F860D23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7481C">
        <w:rPr>
          <w:rFonts w:ascii="Times New Roman" w:hAnsi="Times New Roman" w:cs="Times New Roman"/>
          <w:sz w:val="20"/>
          <w:szCs w:val="20"/>
        </w:rPr>
        <w:t xml:space="preserve"> Maior Titulação. Categoria profissional, cargo ou função. Instituição de origem.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25F6" w14:textId="77777777" w:rsidR="00837CE9" w:rsidRDefault="00837CE9" w:rsidP="00CF32E8">
      <w:pPr>
        <w:spacing w:after="0" w:line="240" w:lineRule="auto"/>
      </w:pPr>
      <w:r>
        <w:separator/>
      </w:r>
    </w:p>
  </w:endnote>
  <w:endnote w:type="continuationSeparator" w:id="0">
    <w:p w14:paraId="513C1A2F" w14:textId="77777777" w:rsidR="00837CE9" w:rsidRDefault="00837CE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837CE9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55F3" w14:textId="77777777" w:rsidR="00837CE9" w:rsidRDefault="00837CE9" w:rsidP="00CF32E8">
      <w:pPr>
        <w:spacing w:after="0" w:line="240" w:lineRule="auto"/>
      </w:pPr>
      <w:r>
        <w:separator/>
      </w:r>
    </w:p>
  </w:footnote>
  <w:footnote w:type="continuationSeparator" w:id="0">
    <w:p w14:paraId="15BE157D" w14:textId="77777777" w:rsidR="00837CE9" w:rsidRDefault="00837CE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8"/>
    <w:rsid w:val="00015099"/>
    <w:rsid w:val="00212EC8"/>
    <w:rsid w:val="002177C6"/>
    <w:rsid w:val="002F4660"/>
    <w:rsid w:val="00600837"/>
    <w:rsid w:val="007436FB"/>
    <w:rsid w:val="00766C06"/>
    <w:rsid w:val="00837CE9"/>
    <w:rsid w:val="008C2294"/>
    <w:rsid w:val="00992702"/>
    <w:rsid w:val="009A0A03"/>
    <w:rsid w:val="00AF615E"/>
    <w:rsid w:val="00CF32E8"/>
    <w:rsid w:val="00E51B60"/>
    <w:rsid w:val="00EA7B33"/>
    <w:rsid w:val="00F014AB"/>
    <w:rsid w:val="00F159C6"/>
    <w:rsid w:val="00FC18FC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AF615E"/>
  </w:style>
  <w:style w:type="character" w:customStyle="1" w:styleId="eop">
    <w:name w:val="eop"/>
    <w:basedOn w:val="Fontepargpadro"/>
    <w:rsid w:val="00AF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vista.sobecc.org.br/sobecc/article/view/910/8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bvsalud.org/upload/S/1414-4425/2015/v20n3/a51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Positivo</cp:lastModifiedBy>
  <cp:revision>2</cp:revision>
  <dcterms:created xsi:type="dcterms:W3CDTF">2016-12-24T02:29:00Z</dcterms:created>
  <dcterms:modified xsi:type="dcterms:W3CDTF">2016-12-24T02:29:00Z</dcterms:modified>
</cp:coreProperties>
</file>