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954D" w14:textId="77777777" w:rsidR="007B58D7" w:rsidRDefault="00000000">
      <w:pPr>
        <w:spacing w:before="120" w:after="120" w:line="336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E2BF07E" wp14:editId="06B5E34D">
            <wp:simplePos x="0" y="0"/>
            <wp:positionH relativeFrom="column">
              <wp:posOffset>-914399</wp:posOffset>
            </wp:positionH>
            <wp:positionV relativeFrom="paragraph">
              <wp:posOffset>0</wp:posOffset>
            </wp:positionV>
            <wp:extent cx="7543800" cy="10670103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BD7FA5" w14:textId="77777777" w:rsidR="007B58D7" w:rsidRDefault="007B58D7">
      <w:pPr>
        <w:spacing w:before="120" w:after="120" w:line="336" w:lineRule="auto"/>
      </w:pPr>
    </w:p>
    <w:p w14:paraId="38D69A29" w14:textId="77777777" w:rsidR="007B58D7" w:rsidRDefault="007B58D7">
      <w:pPr>
        <w:spacing w:before="120" w:after="120" w:line="336" w:lineRule="auto"/>
      </w:pPr>
    </w:p>
    <w:p w14:paraId="1BE4D9BC" w14:textId="77777777" w:rsidR="007B58D7" w:rsidRDefault="007B58D7">
      <w:pPr>
        <w:spacing w:before="120" w:after="120" w:line="336" w:lineRule="auto"/>
      </w:pPr>
    </w:p>
    <w:p w14:paraId="3581B5AC" w14:textId="77777777" w:rsidR="007B58D7" w:rsidRDefault="007B58D7">
      <w:pPr>
        <w:spacing w:before="120" w:after="120" w:line="336" w:lineRule="auto"/>
      </w:pPr>
    </w:p>
    <w:p w14:paraId="4C23600D" w14:textId="77777777" w:rsidR="007B58D7" w:rsidRDefault="007B58D7">
      <w:pPr>
        <w:spacing w:before="120" w:after="120" w:line="336" w:lineRule="auto"/>
      </w:pPr>
    </w:p>
    <w:p w14:paraId="0428A107" w14:textId="4FB87600" w:rsidR="007B58D7" w:rsidRDefault="00CD5A90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MANIFESTAÇÕES CLÍNICAS D</w:t>
      </w:r>
      <w:r w:rsidR="00821197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SEPSE NEONATAL PRECOCE: UMA REVISÃO DE LITERATURA</w:t>
      </w:r>
    </w:p>
    <w:p w14:paraId="25B635E7" w14:textId="011528AE" w:rsidR="007B58D7" w:rsidRDefault="00000000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Eixo:</w:t>
      </w:r>
      <w:r w:rsidR="00CD5A90">
        <w:rPr>
          <w:b/>
          <w:sz w:val="24"/>
          <w:szCs w:val="24"/>
        </w:rPr>
        <w:t xml:space="preserve"> Urgência e emergência na pediatria</w:t>
      </w:r>
    </w:p>
    <w:p w14:paraId="5A3EA6C6" w14:textId="77777777" w:rsidR="007B58D7" w:rsidRDefault="007B58D7">
      <w:pPr>
        <w:widowControl w:val="0"/>
        <w:rPr>
          <w:b/>
        </w:rPr>
      </w:pPr>
    </w:p>
    <w:p w14:paraId="3090DB30" w14:textId="77513E80" w:rsidR="007B58D7" w:rsidRDefault="00CD5A90">
      <w:pPr>
        <w:widowControl w:val="0"/>
        <w:rPr>
          <w:b/>
        </w:rPr>
      </w:pPr>
      <w:r>
        <w:rPr>
          <w:b/>
        </w:rPr>
        <w:t>Natália Lançanova da Silveira Zanini</w:t>
      </w:r>
    </w:p>
    <w:p w14:paraId="4035916F" w14:textId="46F36328" w:rsidR="007B58D7" w:rsidRDefault="00CD5A90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>Graduanda em Medicina pela Universidade Franciscana - UFN</w:t>
      </w:r>
    </w:p>
    <w:p w14:paraId="49D8EEAB" w14:textId="77777777" w:rsidR="00CD5A90" w:rsidRDefault="00CD5A90" w:rsidP="00CD5A90">
      <w:pPr>
        <w:ind w:right="142"/>
        <w:jc w:val="both"/>
        <w:rPr>
          <w:b/>
        </w:rPr>
      </w:pPr>
      <w:proofErr w:type="gramStart"/>
      <w:r>
        <w:rPr>
          <w:b/>
        </w:rPr>
        <w:t>Ágata Elidia</w:t>
      </w:r>
      <w:proofErr w:type="gramEnd"/>
      <w:r>
        <w:rPr>
          <w:b/>
        </w:rPr>
        <w:t xml:space="preserve"> Göergen</w:t>
      </w:r>
    </w:p>
    <w:p w14:paraId="2248F43C" w14:textId="77777777" w:rsidR="00CD5A90" w:rsidRDefault="00CD5A90" w:rsidP="00CD5A90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>Graduanda em Medicina pela Universidade Franciscana - UFN</w:t>
      </w:r>
    </w:p>
    <w:p w14:paraId="63CE5AAA" w14:textId="35FD81FE" w:rsidR="00CD5A90" w:rsidRDefault="00CD5A90" w:rsidP="00CD5A90">
      <w:pPr>
        <w:ind w:right="142"/>
        <w:jc w:val="both"/>
        <w:rPr>
          <w:b/>
          <w:sz w:val="24"/>
          <w:szCs w:val="24"/>
        </w:rPr>
      </w:pPr>
      <w:r>
        <w:rPr>
          <w:b/>
        </w:rPr>
        <w:t>Luísa Cereta Salim Testa</w:t>
      </w:r>
    </w:p>
    <w:p w14:paraId="7E7926C9" w14:textId="77777777" w:rsidR="00CD5A90" w:rsidRPr="00D350FB" w:rsidRDefault="00CD5A90" w:rsidP="00CD5A90">
      <w:pPr>
        <w:widowControl w:val="0"/>
        <w:rPr>
          <w:b/>
          <w:sz w:val="24"/>
          <w:szCs w:val="24"/>
        </w:rPr>
      </w:pPr>
      <w:bookmarkStart w:id="0" w:name="_Hlk194043655"/>
      <w:r>
        <w:rPr>
          <w:sz w:val="16"/>
          <w:szCs w:val="16"/>
        </w:rPr>
        <w:t>Graduanda em Medicina pela Universidade Franciscana - UFN</w:t>
      </w:r>
      <w:bookmarkEnd w:id="0"/>
    </w:p>
    <w:p w14:paraId="08D1F6F7" w14:textId="5BB30AC7" w:rsidR="00CD5A90" w:rsidRDefault="00CD5A90" w:rsidP="00CD5A90">
      <w:pPr>
        <w:ind w:right="142"/>
        <w:jc w:val="both"/>
        <w:rPr>
          <w:b/>
        </w:rPr>
      </w:pPr>
      <w:r>
        <w:rPr>
          <w:b/>
        </w:rPr>
        <w:t>Luiza Dorneles Trombine</w:t>
      </w:r>
    </w:p>
    <w:p w14:paraId="79FC24A3" w14:textId="77777777" w:rsidR="00CD5A90" w:rsidRDefault="00CD5A90" w:rsidP="00CD5A90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</w:rPr>
        <w:t>Graduanda em Medicina pela Universidade Franciscana - UFN</w:t>
      </w:r>
    </w:p>
    <w:p w14:paraId="59168949" w14:textId="30D450AD" w:rsidR="00CD5A90" w:rsidRDefault="00CD5A90" w:rsidP="00CD5A90">
      <w:pPr>
        <w:ind w:right="142"/>
        <w:jc w:val="both"/>
        <w:rPr>
          <w:b/>
          <w:sz w:val="24"/>
          <w:szCs w:val="24"/>
        </w:rPr>
      </w:pPr>
      <w:r>
        <w:rPr>
          <w:b/>
        </w:rPr>
        <w:t>Mariana Henn Souza Moreira</w:t>
      </w:r>
    </w:p>
    <w:p w14:paraId="509D89F7" w14:textId="77777777" w:rsidR="00CD5A90" w:rsidRDefault="00CD5A90" w:rsidP="00CD5A90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em Medicina pela Universidade Franciscana – UFN</w:t>
      </w:r>
    </w:p>
    <w:p w14:paraId="46C29768" w14:textId="77777777" w:rsidR="00CD5A90" w:rsidRDefault="00CD5A90" w:rsidP="00CD5A90">
      <w:pPr>
        <w:ind w:right="142"/>
        <w:jc w:val="both"/>
        <w:rPr>
          <w:b/>
          <w:sz w:val="24"/>
          <w:szCs w:val="24"/>
        </w:rPr>
      </w:pPr>
      <w:r>
        <w:rPr>
          <w:b/>
        </w:rPr>
        <w:t>Murillo Cassano Maciel</w:t>
      </w:r>
    </w:p>
    <w:p w14:paraId="32373FFB" w14:textId="77777777" w:rsidR="00CD5A90" w:rsidRDefault="00CD5A90" w:rsidP="00CD5A90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Graduando em Medicina pela Universidade Franciscana – UFN</w:t>
      </w:r>
    </w:p>
    <w:p w14:paraId="0C9E59CD" w14:textId="77777777" w:rsidR="00CD5A90" w:rsidRDefault="00CD5A90" w:rsidP="00CD5A90">
      <w:pPr>
        <w:ind w:right="142"/>
        <w:jc w:val="both"/>
        <w:rPr>
          <w:b/>
          <w:sz w:val="24"/>
          <w:szCs w:val="24"/>
        </w:rPr>
      </w:pPr>
      <w:r>
        <w:rPr>
          <w:b/>
        </w:rPr>
        <w:t>Taís Lima Boz</w:t>
      </w:r>
    </w:p>
    <w:p w14:paraId="31E7CA3E" w14:textId="77777777" w:rsidR="00CD5A90" w:rsidRDefault="00CD5A90" w:rsidP="00CD5A90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em Medicina pela Universidade Franciscana - UFN</w:t>
      </w:r>
    </w:p>
    <w:p w14:paraId="24466BEA" w14:textId="77777777" w:rsidR="00CD5A90" w:rsidRDefault="00CD5A90" w:rsidP="00CD5A90">
      <w:pPr>
        <w:ind w:right="142"/>
        <w:jc w:val="both"/>
        <w:rPr>
          <w:b/>
          <w:sz w:val="24"/>
          <w:szCs w:val="24"/>
        </w:rPr>
      </w:pPr>
      <w:r>
        <w:rPr>
          <w:b/>
        </w:rPr>
        <w:t>Janine Vasconcelos</w:t>
      </w:r>
    </w:p>
    <w:p w14:paraId="3CA6BD1C" w14:textId="79A4DCB1" w:rsidR="00CD5A90" w:rsidRPr="00676928" w:rsidRDefault="00CD5A90" w:rsidP="00CD5A90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</w:rPr>
        <w:t>Docente do curso de Medicina da Universidade Franciscana</w:t>
      </w:r>
      <w:r w:rsidR="00F1490B">
        <w:rPr>
          <w:sz w:val="16"/>
          <w:szCs w:val="16"/>
        </w:rPr>
        <w:t xml:space="preserve"> - UFN</w:t>
      </w:r>
      <w:r>
        <w:rPr>
          <w:sz w:val="16"/>
          <w:szCs w:val="16"/>
        </w:rPr>
        <w:t xml:space="preserve"> e Doutoranda do PPGENF da Universidade Federal de Santa Maria - UFSM.</w:t>
      </w:r>
    </w:p>
    <w:p w14:paraId="1C1DB373" w14:textId="6D7587B0" w:rsidR="007B58D7" w:rsidRDefault="00000000">
      <w:pPr>
        <w:ind w:righ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A7A132D" w14:textId="77777777" w:rsidR="007B58D7" w:rsidRDefault="007B58D7">
      <w:pPr>
        <w:ind w:left="-141" w:right="142"/>
        <w:jc w:val="both"/>
        <w:rPr>
          <w:b/>
          <w:sz w:val="22"/>
          <w:szCs w:val="22"/>
        </w:rPr>
      </w:pPr>
    </w:p>
    <w:p w14:paraId="100F8CB5" w14:textId="220956EF" w:rsidR="007B58D7" w:rsidRDefault="0000000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E-mail do autor:</w:t>
      </w:r>
      <w:r w:rsidR="00CD5A90">
        <w:rPr>
          <w:b/>
          <w:sz w:val="22"/>
          <w:szCs w:val="22"/>
        </w:rPr>
        <w:t xml:space="preserve"> </w:t>
      </w:r>
      <w:hyperlink r:id="rId6" w:history="1">
        <w:r w:rsidR="00CD5A90" w:rsidRPr="00E85CAB">
          <w:rPr>
            <w:rStyle w:val="Hyperlink"/>
            <w:b/>
            <w:sz w:val="22"/>
            <w:szCs w:val="22"/>
          </w:rPr>
          <w:t>natalia.lancanova@ufn.edu.br</w:t>
        </w:r>
      </w:hyperlink>
    </w:p>
    <w:p w14:paraId="20324AAF" w14:textId="77777777" w:rsidR="00CD5A90" w:rsidRDefault="00CD5A90">
      <w:pPr>
        <w:spacing w:before="120" w:after="120"/>
        <w:rPr>
          <w:b/>
          <w:sz w:val="22"/>
          <w:szCs w:val="22"/>
        </w:rPr>
      </w:pPr>
    </w:p>
    <w:p w14:paraId="3696AD37" w14:textId="5C1D6E1B" w:rsidR="00A62DFD" w:rsidRDefault="00000000">
      <w:pPr>
        <w:jc w:val="both"/>
        <w:rPr>
          <w:rFonts w:eastAsia="Arial"/>
          <w:sz w:val="24"/>
          <w:szCs w:val="24"/>
          <w:lang w:val="pt-PT"/>
        </w:rPr>
      </w:pPr>
      <w:bookmarkStart w:id="1" w:name="_heading=h.gjdgxs" w:colFirst="0" w:colLast="0"/>
      <w:bookmarkStart w:id="2" w:name="_Hlk194828757"/>
      <w:bookmarkEnd w:id="1"/>
      <w:r>
        <w:rPr>
          <w:b/>
          <w:sz w:val="24"/>
          <w:szCs w:val="24"/>
        </w:rPr>
        <w:t>Introdução</w:t>
      </w:r>
      <w:r w:rsidR="00CD5A90">
        <w:rPr>
          <w:b/>
          <w:sz w:val="24"/>
          <w:szCs w:val="24"/>
        </w:rPr>
        <w:t xml:space="preserve">: </w:t>
      </w:r>
      <w:r w:rsidR="00CD5A90" w:rsidRPr="00326419">
        <w:rPr>
          <w:rFonts w:eastAsia="Arial"/>
          <w:sz w:val="24"/>
          <w:szCs w:val="24"/>
          <w:lang w:val="pt-PT"/>
        </w:rPr>
        <w:t>A sepse é uma síndrome clínica de grande impacto na saúde global</w:t>
      </w:r>
      <w:r w:rsidR="00CD5A90">
        <w:rPr>
          <w:rFonts w:eastAsia="Arial"/>
          <w:sz w:val="24"/>
          <w:szCs w:val="24"/>
          <w:lang w:val="pt-PT"/>
        </w:rPr>
        <w:t xml:space="preserve"> e</w:t>
      </w:r>
      <w:r w:rsidR="00CD5A90" w:rsidRPr="00326419">
        <w:rPr>
          <w:rFonts w:eastAsia="Arial"/>
          <w:sz w:val="24"/>
          <w:szCs w:val="24"/>
          <w:lang w:val="pt-PT"/>
        </w:rPr>
        <w:t xml:space="preserve"> uma das principais preocupações n</w:t>
      </w:r>
      <w:r w:rsidR="00CD5A90">
        <w:rPr>
          <w:rFonts w:eastAsia="Arial"/>
          <w:sz w:val="24"/>
          <w:szCs w:val="24"/>
          <w:lang w:val="pt-PT"/>
        </w:rPr>
        <w:t>eonatais</w:t>
      </w:r>
      <w:r w:rsidR="00CD5A90" w:rsidRPr="00326419">
        <w:rPr>
          <w:rFonts w:eastAsia="Arial"/>
          <w:sz w:val="24"/>
          <w:szCs w:val="24"/>
          <w:lang w:val="pt-PT"/>
        </w:rPr>
        <w:t xml:space="preserve">. </w:t>
      </w:r>
      <w:r w:rsidR="00CD5A90" w:rsidRPr="00FA1B64">
        <w:rPr>
          <w:rFonts w:eastAsia="Arial"/>
          <w:sz w:val="24"/>
          <w:szCs w:val="24"/>
          <w:lang w:val="pt-PT"/>
        </w:rPr>
        <w:t>O</w:t>
      </w:r>
      <w:r w:rsidR="00CD5A90" w:rsidRPr="00326419">
        <w:rPr>
          <w:rFonts w:eastAsia="Arial"/>
          <w:sz w:val="24"/>
          <w:szCs w:val="24"/>
          <w:lang w:val="pt-PT"/>
        </w:rPr>
        <w:t>s recém-nascidos constituem um dos grupos mais suscetíveis à sepse, principal causa de morbidade e mortalidade em neonatos</w:t>
      </w:r>
      <w:r w:rsidR="00A62DFD">
        <w:rPr>
          <w:rFonts w:eastAsia="Arial"/>
          <w:sz w:val="24"/>
          <w:szCs w:val="24"/>
          <w:lang w:val="pt-PT"/>
        </w:rPr>
        <w:t xml:space="preserve"> (Georges Pius, </w:t>
      </w:r>
      <w:r w:rsidR="00A62DFD" w:rsidRPr="00A62DFD">
        <w:rPr>
          <w:rFonts w:eastAsia="Arial"/>
          <w:i/>
          <w:iCs/>
          <w:sz w:val="24"/>
          <w:szCs w:val="24"/>
          <w:lang w:val="pt-PT"/>
        </w:rPr>
        <w:t>et al</w:t>
      </w:r>
      <w:r w:rsidR="00A62DFD">
        <w:rPr>
          <w:rFonts w:eastAsia="Arial"/>
          <w:sz w:val="24"/>
          <w:szCs w:val="24"/>
          <w:lang w:val="pt-PT"/>
        </w:rPr>
        <w:t>., 2022)</w:t>
      </w:r>
      <w:r w:rsidR="00CD5A90" w:rsidRPr="00326419">
        <w:rPr>
          <w:rFonts w:eastAsia="Arial"/>
          <w:sz w:val="24"/>
          <w:szCs w:val="24"/>
          <w:lang w:val="pt-PT"/>
        </w:rPr>
        <w:t>. De acordo com a Academia Americana de Pediatria</w:t>
      </w:r>
      <w:r w:rsidR="00F1490B">
        <w:rPr>
          <w:rFonts w:eastAsia="Arial"/>
          <w:sz w:val="24"/>
          <w:szCs w:val="24"/>
          <w:lang w:val="pt-PT"/>
        </w:rPr>
        <w:t xml:space="preserve"> (Puopolo </w:t>
      </w:r>
      <w:r w:rsidR="00F1490B" w:rsidRPr="00F1490B">
        <w:rPr>
          <w:rFonts w:eastAsia="Arial"/>
          <w:i/>
          <w:iCs/>
          <w:sz w:val="24"/>
          <w:szCs w:val="24"/>
          <w:lang w:val="pt-PT"/>
        </w:rPr>
        <w:t>et al</w:t>
      </w:r>
      <w:r w:rsidR="00F1490B">
        <w:rPr>
          <w:rFonts w:eastAsia="Arial"/>
          <w:sz w:val="24"/>
          <w:szCs w:val="24"/>
          <w:lang w:val="pt-PT"/>
        </w:rPr>
        <w:t>., 2018)</w:t>
      </w:r>
      <w:r w:rsidR="00CD5A90" w:rsidRPr="00326419">
        <w:rPr>
          <w:rFonts w:eastAsia="Arial"/>
          <w:sz w:val="24"/>
          <w:szCs w:val="24"/>
          <w:lang w:val="pt-PT"/>
        </w:rPr>
        <w:t>, a sepse neonatal de início precoce ocorre em até 72 horas após o nascimento e apresenta dificuldades de diagnóstico prévio. Logo, compreender as manifestações clínicas dos neonatos com risco elevado de sepse é fundamental</w:t>
      </w:r>
      <w:r w:rsidR="00CD5A90">
        <w:rPr>
          <w:rFonts w:eastAsia="Arial"/>
          <w:sz w:val="24"/>
          <w:szCs w:val="24"/>
          <w:lang w:val="pt-PT"/>
        </w:rPr>
        <w:t xml:space="preserve">. </w:t>
      </w:r>
      <w:r w:rsidR="00CD5A90">
        <w:rPr>
          <w:b/>
          <w:sz w:val="24"/>
          <w:szCs w:val="24"/>
        </w:rPr>
        <w:t>Objetivo</w:t>
      </w:r>
      <w:r w:rsidR="00CD5A90">
        <w:rPr>
          <w:b/>
          <w:bCs/>
          <w:sz w:val="24"/>
          <w:szCs w:val="24"/>
        </w:rPr>
        <w:t xml:space="preserve">: </w:t>
      </w:r>
      <w:r w:rsidR="00CD5A90">
        <w:rPr>
          <w:sz w:val="24"/>
          <w:szCs w:val="24"/>
        </w:rPr>
        <w:t xml:space="preserve">Identificar as manifestações clínicas prevalentes de sepse neonatal precoce. </w:t>
      </w:r>
      <w:r>
        <w:rPr>
          <w:b/>
          <w:sz w:val="24"/>
          <w:szCs w:val="24"/>
        </w:rPr>
        <w:t>Metodologia</w:t>
      </w:r>
      <w:r w:rsidR="00CD5A90">
        <w:rPr>
          <w:b/>
          <w:sz w:val="24"/>
          <w:szCs w:val="24"/>
        </w:rPr>
        <w:t xml:space="preserve">: </w:t>
      </w:r>
      <w:r w:rsidR="00CD5A90" w:rsidRPr="00326419">
        <w:rPr>
          <w:rFonts w:eastAsia="Arial"/>
          <w:sz w:val="24"/>
          <w:szCs w:val="24"/>
          <w:lang w:val="pt-PT"/>
        </w:rPr>
        <w:t>A presente revisão de literatura é do tipo integrativa e foi realizada a partir da base de dados Medline via PubMed, utilizando a estratégia de busca "neonatal sepsis AND risk factors", para combinar termos de interesse. A busca foi restrita a artigos publicados nos últimos cinco anos, com aplicação do filtro "textos gratuitos completos". Os critérios de inclusão abrangeram artigos originais, publicados em inglês e português. Os critérios de exclusão foram: teses, dissertações, capítulos de livros, anais de congressos, relatórios técnicos e científicos. Ao todo, 12 publicações foram encontradas, das quais 3 foram selecionadas para essa revisão. A seleção ocorreu em duas etapas: a primeira, a partir da leitura de títulos e resumos; e a segunda, com a leitura completa dos textos</w:t>
      </w:r>
      <w:r w:rsidR="00CD5A90" w:rsidRPr="00FA1B64">
        <w:rPr>
          <w:rFonts w:eastAsia="Arial"/>
          <w:sz w:val="24"/>
          <w:szCs w:val="24"/>
          <w:lang w:val="pt-PT"/>
        </w:rPr>
        <w:t>.</w:t>
      </w:r>
      <w:r w:rsidR="00CD5A9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Resultados</w:t>
      </w:r>
      <w:r w:rsidR="00CD5A90">
        <w:rPr>
          <w:b/>
          <w:sz w:val="24"/>
          <w:szCs w:val="24"/>
        </w:rPr>
        <w:t xml:space="preserve">: </w:t>
      </w:r>
      <w:r w:rsidR="00A62DFD" w:rsidRPr="00326419">
        <w:rPr>
          <w:rFonts w:eastAsia="Arial"/>
          <w:sz w:val="24"/>
          <w:szCs w:val="24"/>
          <w:lang w:val="pt-PT"/>
        </w:rPr>
        <w:t xml:space="preserve">As manifestações clínicas de sepse neonatal precoce ocorrem nas primeiras 12 </w:t>
      </w:r>
      <w:r w:rsidR="00A62DFD" w:rsidRPr="00676928">
        <w:rPr>
          <w:rFonts w:eastAsia="Arial"/>
          <w:sz w:val="24"/>
          <w:szCs w:val="24"/>
          <w:lang w:val="pt-PT"/>
        </w:rPr>
        <w:t>a</w:t>
      </w:r>
      <w:r w:rsidR="00A62DFD" w:rsidRPr="00326419">
        <w:rPr>
          <w:rFonts w:eastAsia="Arial"/>
          <w:sz w:val="24"/>
          <w:szCs w:val="24"/>
          <w:lang w:val="pt-PT"/>
        </w:rPr>
        <w:t xml:space="preserve"> 24 horas de vida, sendo as condições intraparto e a evolução clínica os fatores predisponentes</w:t>
      </w:r>
      <w:r w:rsidR="00A62DFD">
        <w:rPr>
          <w:rFonts w:eastAsia="Arial"/>
          <w:sz w:val="24"/>
          <w:szCs w:val="24"/>
          <w:lang w:val="pt-PT"/>
        </w:rPr>
        <w:t xml:space="preserve"> (G</w:t>
      </w:r>
      <w:r w:rsidR="00F66C01">
        <w:rPr>
          <w:rFonts w:eastAsia="Arial"/>
          <w:sz w:val="24"/>
          <w:szCs w:val="24"/>
          <w:lang w:val="pt-PT"/>
        </w:rPr>
        <w:t>eorges Pius</w:t>
      </w:r>
      <w:r w:rsidR="00A62DFD">
        <w:rPr>
          <w:rFonts w:eastAsia="Arial"/>
          <w:sz w:val="24"/>
          <w:szCs w:val="24"/>
          <w:lang w:val="pt-PT"/>
        </w:rPr>
        <w:t xml:space="preserve">, </w:t>
      </w:r>
      <w:r w:rsidR="00A62DFD" w:rsidRPr="00A62DFD">
        <w:rPr>
          <w:rFonts w:eastAsia="Arial"/>
          <w:i/>
          <w:iCs/>
          <w:sz w:val="24"/>
          <w:szCs w:val="24"/>
          <w:lang w:val="pt-PT"/>
        </w:rPr>
        <w:t>et al</w:t>
      </w:r>
      <w:r w:rsidR="00A62DFD">
        <w:rPr>
          <w:rFonts w:eastAsia="Arial"/>
          <w:sz w:val="24"/>
          <w:szCs w:val="24"/>
          <w:lang w:val="pt-PT"/>
        </w:rPr>
        <w:t>., 202</w:t>
      </w:r>
      <w:r w:rsidR="00F66C01">
        <w:rPr>
          <w:rFonts w:eastAsia="Arial"/>
          <w:sz w:val="24"/>
          <w:szCs w:val="24"/>
          <w:lang w:val="pt-PT"/>
        </w:rPr>
        <w:t>2</w:t>
      </w:r>
      <w:r w:rsidR="00A62DFD">
        <w:rPr>
          <w:rFonts w:eastAsia="Arial"/>
          <w:sz w:val="24"/>
          <w:szCs w:val="24"/>
          <w:lang w:val="pt-PT"/>
        </w:rPr>
        <w:t>)</w:t>
      </w:r>
      <w:r w:rsidR="00A62DFD" w:rsidRPr="00326419">
        <w:rPr>
          <w:rFonts w:eastAsia="Arial"/>
          <w:sz w:val="24"/>
          <w:szCs w:val="24"/>
          <w:lang w:val="pt-PT"/>
        </w:rPr>
        <w:t xml:space="preserve">. Dentre os principais sinais clínicos </w:t>
      </w:r>
      <w:r w:rsidR="00F66C01">
        <w:rPr>
          <w:rFonts w:eastAsia="Arial"/>
          <w:sz w:val="24"/>
          <w:szCs w:val="24"/>
          <w:lang w:val="pt-PT"/>
        </w:rPr>
        <w:t xml:space="preserve">citados por Guo </w:t>
      </w:r>
      <w:r w:rsidR="00F66C01" w:rsidRPr="00F66C01">
        <w:rPr>
          <w:rFonts w:eastAsia="Arial"/>
          <w:i/>
          <w:iCs/>
          <w:sz w:val="24"/>
          <w:szCs w:val="24"/>
          <w:lang w:val="pt-PT"/>
        </w:rPr>
        <w:t>et al</w:t>
      </w:r>
      <w:r w:rsidR="00F66C01">
        <w:rPr>
          <w:rFonts w:eastAsia="Arial"/>
          <w:sz w:val="24"/>
          <w:szCs w:val="24"/>
          <w:lang w:val="pt-PT"/>
        </w:rPr>
        <w:t>. (2023) têm-se</w:t>
      </w:r>
      <w:r w:rsidR="00A62DFD" w:rsidRPr="00326419">
        <w:rPr>
          <w:rFonts w:eastAsia="Arial"/>
          <w:sz w:val="24"/>
          <w:szCs w:val="24"/>
          <w:lang w:val="pt-PT"/>
        </w:rPr>
        <w:t xml:space="preserve"> a instabilidade térmica, sendo mais comum</w:t>
      </w:r>
      <w:r w:rsidR="00A62DFD" w:rsidRPr="00676928">
        <w:rPr>
          <w:rFonts w:eastAsia="Arial"/>
          <w:sz w:val="24"/>
          <w:szCs w:val="24"/>
          <w:lang w:val="pt-PT"/>
        </w:rPr>
        <w:t xml:space="preserve"> </w:t>
      </w:r>
      <w:r w:rsidR="00A62DFD" w:rsidRPr="00326419">
        <w:rPr>
          <w:rFonts w:eastAsia="Arial"/>
          <w:sz w:val="24"/>
          <w:szCs w:val="24"/>
          <w:lang w:val="pt-PT"/>
        </w:rPr>
        <w:t>hipertermia em recém-nascidos a termo</w:t>
      </w:r>
      <w:r w:rsidR="00FA70CF">
        <w:rPr>
          <w:rFonts w:eastAsia="Arial"/>
          <w:sz w:val="24"/>
          <w:szCs w:val="24"/>
          <w:lang w:val="pt-PT"/>
        </w:rPr>
        <w:t xml:space="preserve"> e a</w:t>
      </w:r>
      <w:r w:rsidR="00A62DFD" w:rsidRPr="00326419">
        <w:rPr>
          <w:rFonts w:eastAsia="Arial"/>
          <w:sz w:val="24"/>
          <w:szCs w:val="24"/>
          <w:lang w:val="pt-PT"/>
        </w:rPr>
        <w:t xml:space="preserve"> intolerância a glicose</w:t>
      </w:r>
      <w:r w:rsidR="00FA70CF">
        <w:rPr>
          <w:rFonts w:eastAsia="Arial"/>
          <w:sz w:val="24"/>
          <w:szCs w:val="24"/>
          <w:lang w:val="pt-PT"/>
        </w:rPr>
        <w:t>. A</w:t>
      </w:r>
      <w:r w:rsidR="00A62DFD" w:rsidRPr="00676928">
        <w:rPr>
          <w:rFonts w:eastAsia="Arial"/>
          <w:sz w:val="24"/>
          <w:szCs w:val="24"/>
          <w:lang w:val="pt-PT"/>
        </w:rPr>
        <w:t xml:space="preserve"> </w:t>
      </w:r>
      <w:r w:rsidR="00A62DFD" w:rsidRPr="00326419">
        <w:rPr>
          <w:rFonts w:eastAsia="Arial"/>
          <w:sz w:val="24"/>
          <w:szCs w:val="24"/>
          <w:lang w:val="pt-PT"/>
        </w:rPr>
        <w:t>dificuldade respiratória,</w:t>
      </w:r>
      <w:r w:rsidR="00A62DFD" w:rsidRPr="00676928">
        <w:rPr>
          <w:rFonts w:eastAsia="Arial"/>
          <w:sz w:val="24"/>
          <w:szCs w:val="24"/>
          <w:lang w:val="pt-PT"/>
        </w:rPr>
        <w:t xml:space="preserve"> </w:t>
      </w:r>
      <w:r w:rsidR="00A62DFD" w:rsidRPr="00326419">
        <w:rPr>
          <w:rFonts w:eastAsia="Arial"/>
          <w:sz w:val="24"/>
          <w:szCs w:val="24"/>
          <w:lang w:val="pt-PT"/>
        </w:rPr>
        <w:t xml:space="preserve">caracteriza-se por dispneia, taquipneia ou insuficiência respiratória aguda grave, </w:t>
      </w:r>
      <w:r w:rsidR="00FA70CF">
        <w:rPr>
          <w:rFonts w:eastAsia="Arial"/>
          <w:sz w:val="24"/>
          <w:szCs w:val="24"/>
          <w:lang w:val="pt-PT"/>
        </w:rPr>
        <w:t>apenas</w:t>
      </w:r>
      <w:r w:rsidR="00A62DFD" w:rsidRPr="00326419">
        <w:rPr>
          <w:rFonts w:eastAsia="Arial"/>
          <w:sz w:val="24"/>
          <w:szCs w:val="24"/>
          <w:lang w:val="pt-PT"/>
        </w:rPr>
        <w:t xml:space="preserve"> 10% dos neonatos sépticos não apresentam problemas respiratórios</w:t>
      </w:r>
      <w:r w:rsidR="00FA70CF">
        <w:rPr>
          <w:rFonts w:eastAsia="Arial"/>
          <w:sz w:val="24"/>
          <w:szCs w:val="24"/>
          <w:lang w:val="pt-PT"/>
        </w:rPr>
        <w:t>.</w:t>
      </w:r>
      <w:r w:rsidR="00A62DFD" w:rsidRPr="00326419">
        <w:rPr>
          <w:rFonts w:eastAsia="Arial"/>
          <w:sz w:val="24"/>
          <w:szCs w:val="24"/>
          <w:lang w:val="pt-PT"/>
        </w:rPr>
        <w:t xml:space="preserve"> </w:t>
      </w:r>
      <w:r w:rsidR="00FA70CF">
        <w:rPr>
          <w:rFonts w:eastAsia="Arial"/>
          <w:sz w:val="24"/>
          <w:szCs w:val="24"/>
          <w:lang w:val="pt-PT"/>
        </w:rPr>
        <w:t>A</w:t>
      </w:r>
      <w:r w:rsidR="00A62DFD" w:rsidRPr="00326419">
        <w:rPr>
          <w:rFonts w:eastAsia="Arial"/>
          <w:sz w:val="24"/>
          <w:szCs w:val="24"/>
          <w:lang w:val="pt-PT"/>
        </w:rPr>
        <w:t xml:space="preserve"> icterícia, descrita em até um terço dos quadros</w:t>
      </w:r>
      <w:r w:rsidR="00A62DFD" w:rsidRPr="00676928">
        <w:rPr>
          <w:rFonts w:eastAsia="Arial"/>
          <w:sz w:val="24"/>
          <w:szCs w:val="24"/>
          <w:lang w:val="pt-PT"/>
        </w:rPr>
        <w:t xml:space="preserve">; </w:t>
      </w:r>
      <w:r w:rsidR="00A62DFD" w:rsidRPr="00326419">
        <w:rPr>
          <w:rFonts w:eastAsia="Arial"/>
          <w:sz w:val="24"/>
          <w:szCs w:val="24"/>
          <w:lang w:val="pt-PT"/>
        </w:rPr>
        <w:t>manifestações neurológicas, como hipoatividade, hipotonia, convulsões, irritabilidade e letargia</w:t>
      </w:r>
      <w:r w:rsidR="00FA70CF">
        <w:rPr>
          <w:rFonts w:eastAsia="Arial"/>
          <w:sz w:val="24"/>
          <w:szCs w:val="24"/>
          <w:lang w:val="pt-PT"/>
        </w:rPr>
        <w:t>. Os</w:t>
      </w:r>
      <w:r w:rsidR="00A62DFD" w:rsidRPr="00326419">
        <w:rPr>
          <w:rFonts w:eastAsia="Arial"/>
          <w:sz w:val="24"/>
          <w:szCs w:val="24"/>
          <w:lang w:val="pt-PT"/>
        </w:rPr>
        <w:t xml:space="preserve"> problemas gastrointestinais, ocorrem em </w:t>
      </w:r>
      <w:r w:rsidR="00A62DFD" w:rsidRPr="00676928">
        <w:rPr>
          <w:rFonts w:eastAsia="Arial"/>
          <w:sz w:val="24"/>
          <w:szCs w:val="24"/>
          <w:lang w:val="pt-PT"/>
        </w:rPr>
        <w:t>até 40%</w:t>
      </w:r>
      <w:r w:rsidR="00A62DFD" w:rsidRPr="00326419">
        <w:rPr>
          <w:rFonts w:eastAsia="Arial"/>
          <w:sz w:val="24"/>
          <w:szCs w:val="24"/>
          <w:lang w:val="pt-PT"/>
        </w:rPr>
        <w:t xml:space="preserve"> dos casos e são identificados por recusa alimentar, vômitos, diarreia e distensão abdominal</w:t>
      </w:r>
      <w:r w:rsidR="00FA70CF">
        <w:rPr>
          <w:rFonts w:eastAsia="Arial"/>
          <w:sz w:val="24"/>
          <w:szCs w:val="24"/>
          <w:lang w:val="pt-PT"/>
        </w:rPr>
        <w:t xml:space="preserve">. A </w:t>
      </w:r>
      <w:r w:rsidR="00A62DFD" w:rsidRPr="00326419">
        <w:rPr>
          <w:rFonts w:eastAsia="Arial"/>
          <w:sz w:val="24"/>
          <w:szCs w:val="24"/>
          <w:lang w:val="pt-PT"/>
        </w:rPr>
        <w:t>instabilidade hemodinâmica</w:t>
      </w:r>
      <w:r w:rsidR="00FA70CF">
        <w:rPr>
          <w:rFonts w:eastAsia="Arial"/>
          <w:sz w:val="24"/>
          <w:szCs w:val="24"/>
          <w:lang w:val="pt-PT"/>
        </w:rPr>
        <w:t xml:space="preserve"> é</w:t>
      </w:r>
      <w:r w:rsidR="00A62DFD" w:rsidRPr="00326419">
        <w:rPr>
          <w:rFonts w:eastAsia="Arial"/>
          <w:sz w:val="24"/>
          <w:szCs w:val="24"/>
          <w:lang w:val="pt-PT"/>
        </w:rPr>
        <w:t xml:space="preserve"> marcada por taquicardia, hipotensão e choque e, também, sinais de sangramento, devido</w:t>
      </w:r>
      <w:r w:rsidR="00FA70CF">
        <w:rPr>
          <w:rFonts w:eastAsia="Arial"/>
          <w:sz w:val="24"/>
          <w:szCs w:val="24"/>
          <w:lang w:val="pt-PT"/>
        </w:rPr>
        <w:t xml:space="preserve"> ao</w:t>
      </w:r>
      <w:r w:rsidR="00A62DFD" w:rsidRPr="00326419">
        <w:rPr>
          <w:rFonts w:eastAsia="Arial"/>
          <w:sz w:val="24"/>
          <w:szCs w:val="24"/>
          <w:lang w:val="pt-PT"/>
        </w:rPr>
        <w:t xml:space="preserve"> choque séptico e coagulação intravascular disseminada. Para a realização do diagnóstico</w:t>
      </w:r>
      <w:r w:rsidR="00A62DFD" w:rsidRPr="00676928">
        <w:rPr>
          <w:rFonts w:eastAsia="Arial"/>
          <w:sz w:val="24"/>
          <w:szCs w:val="24"/>
          <w:lang w:val="pt-PT"/>
        </w:rPr>
        <w:t xml:space="preserve"> clínico </w:t>
      </w:r>
      <w:r w:rsidR="00A62DFD" w:rsidRPr="00326419">
        <w:rPr>
          <w:rFonts w:eastAsia="Arial"/>
          <w:sz w:val="24"/>
          <w:szCs w:val="24"/>
          <w:lang w:val="pt-PT"/>
        </w:rPr>
        <w:t>de sepse neonatal</w:t>
      </w:r>
      <w:r w:rsidR="00A62DFD">
        <w:rPr>
          <w:rFonts w:eastAsia="Arial"/>
          <w:sz w:val="24"/>
          <w:szCs w:val="24"/>
          <w:lang w:val="pt-PT"/>
        </w:rPr>
        <w:t xml:space="preserve"> </w:t>
      </w:r>
    </w:p>
    <w:p w14:paraId="150F9664" w14:textId="5178FFFF" w:rsidR="00FA70CF" w:rsidRDefault="00FA70CF" w:rsidP="00FA70CF">
      <w:pPr>
        <w:jc w:val="both"/>
        <w:rPr>
          <w:color w:val="FF0000"/>
          <w:sz w:val="24"/>
          <w:szCs w:val="24"/>
        </w:rPr>
      </w:pPr>
    </w:p>
    <w:p w14:paraId="12093D8B" w14:textId="77777777" w:rsidR="00FA70CF" w:rsidRDefault="00FA70CF" w:rsidP="00FA70CF">
      <w:pPr>
        <w:jc w:val="both"/>
        <w:rPr>
          <w:sz w:val="24"/>
          <w:szCs w:val="24"/>
        </w:rPr>
      </w:pPr>
    </w:p>
    <w:p w14:paraId="41F58AE6" w14:textId="32FDB652" w:rsidR="00A62DFD" w:rsidRDefault="00A62DFD">
      <w:pPr>
        <w:jc w:val="both"/>
        <w:rPr>
          <w:rFonts w:eastAsia="Arial"/>
          <w:sz w:val="24"/>
          <w:szCs w:val="24"/>
          <w:lang w:val="pt-PT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hidden="0" allowOverlap="1" wp14:anchorId="5A1213F7" wp14:editId="4A482F32">
            <wp:simplePos x="0" y="0"/>
            <wp:positionH relativeFrom="page">
              <wp:align>left</wp:align>
            </wp:positionH>
            <wp:positionV relativeFrom="paragraph">
              <wp:posOffset>6985</wp:posOffset>
            </wp:positionV>
            <wp:extent cx="7543800" cy="10670103"/>
            <wp:effectExtent l="0" t="0" r="0" b="0"/>
            <wp:wrapNone/>
            <wp:docPr id="176197285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5C9719" w14:textId="2F8240D3" w:rsidR="00A62DFD" w:rsidRDefault="00A62DFD">
      <w:pPr>
        <w:jc w:val="both"/>
        <w:rPr>
          <w:rFonts w:eastAsia="Arial"/>
          <w:sz w:val="24"/>
          <w:szCs w:val="24"/>
          <w:lang w:val="pt-PT"/>
        </w:rPr>
      </w:pPr>
    </w:p>
    <w:p w14:paraId="0B652E47" w14:textId="46965B3A" w:rsidR="00A62DFD" w:rsidRDefault="00A62DFD">
      <w:pPr>
        <w:jc w:val="both"/>
        <w:rPr>
          <w:rFonts w:eastAsia="Arial"/>
          <w:sz w:val="24"/>
          <w:szCs w:val="24"/>
          <w:lang w:val="pt-PT"/>
        </w:rPr>
      </w:pPr>
    </w:p>
    <w:p w14:paraId="5EFFF777" w14:textId="77777777" w:rsidR="00A62DFD" w:rsidRDefault="00A62DFD">
      <w:pPr>
        <w:jc w:val="both"/>
        <w:rPr>
          <w:rFonts w:eastAsia="Arial"/>
          <w:sz w:val="24"/>
          <w:szCs w:val="24"/>
          <w:lang w:val="pt-PT"/>
        </w:rPr>
      </w:pPr>
    </w:p>
    <w:p w14:paraId="5CB6C3E2" w14:textId="77777777" w:rsidR="00A62DFD" w:rsidRDefault="00A62DFD">
      <w:pPr>
        <w:jc w:val="both"/>
        <w:rPr>
          <w:rFonts w:eastAsia="Arial"/>
          <w:sz w:val="24"/>
          <w:szCs w:val="24"/>
          <w:lang w:val="pt-PT"/>
        </w:rPr>
      </w:pPr>
    </w:p>
    <w:p w14:paraId="211A019B" w14:textId="77777777" w:rsidR="00A62DFD" w:rsidRDefault="00A62DFD">
      <w:pPr>
        <w:jc w:val="both"/>
        <w:rPr>
          <w:rFonts w:eastAsia="Arial"/>
          <w:sz w:val="24"/>
          <w:szCs w:val="24"/>
          <w:lang w:val="pt-PT"/>
        </w:rPr>
      </w:pPr>
    </w:p>
    <w:p w14:paraId="3B7113FC" w14:textId="77777777" w:rsidR="00A62DFD" w:rsidRDefault="00A62DFD">
      <w:pPr>
        <w:jc w:val="both"/>
        <w:rPr>
          <w:rFonts w:eastAsia="Arial"/>
          <w:sz w:val="24"/>
          <w:szCs w:val="24"/>
          <w:lang w:val="pt-PT"/>
        </w:rPr>
      </w:pPr>
    </w:p>
    <w:p w14:paraId="53F7977F" w14:textId="77777777" w:rsidR="00A62DFD" w:rsidRDefault="00A62DFD">
      <w:pPr>
        <w:jc w:val="both"/>
        <w:rPr>
          <w:rFonts w:eastAsia="Arial"/>
          <w:sz w:val="24"/>
          <w:szCs w:val="24"/>
          <w:lang w:val="pt-PT"/>
        </w:rPr>
      </w:pPr>
    </w:p>
    <w:p w14:paraId="2CD046D0" w14:textId="77777777" w:rsidR="00A62DFD" w:rsidRDefault="00A62DFD">
      <w:pPr>
        <w:jc w:val="both"/>
        <w:rPr>
          <w:rFonts w:eastAsia="Arial"/>
          <w:sz w:val="24"/>
          <w:szCs w:val="24"/>
          <w:lang w:val="pt-PT"/>
        </w:rPr>
      </w:pPr>
    </w:p>
    <w:p w14:paraId="2579302F" w14:textId="77777777" w:rsidR="00A62DFD" w:rsidRDefault="00A62DFD">
      <w:pPr>
        <w:jc w:val="both"/>
        <w:rPr>
          <w:rFonts w:eastAsia="Arial"/>
          <w:sz w:val="24"/>
          <w:szCs w:val="24"/>
          <w:lang w:val="pt-PT"/>
        </w:rPr>
      </w:pPr>
    </w:p>
    <w:p w14:paraId="4312EC8C" w14:textId="70B1DEF6" w:rsidR="00A62DFD" w:rsidRDefault="00F1490B" w:rsidP="00A62DFD">
      <w:pPr>
        <w:jc w:val="both"/>
        <w:rPr>
          <w:rFonts w:eastAsia="Arial"/>
          <w:sz w:val="24"/>
          <w:szCs w:val="24"/>
          <w:lang w:val="pt-PT"/>
        </w:rPr>
      </w:pPr>
      <w:r w:rsidRPr="00326419">
        <w:rPr>
          <w:rFonts w:eastAsia="Arial"/>
          <w:sz w:val="24"/>
          <w:szCs w:val="24"/>
          <w:lang w:val="pt-PT"/>
        </w:rPr>
        <w:t xml:space="preserve">precoce, além do </w:t>
      </w:r>
      <w:r w:rsidR="00A62DFD" w:rsidRPr="00326419">
        <w:rPr>
          <w:rFonts w:eastAsia="Arial"/>
          <w:sz w:val="24"/>
          <w:szCs w:val="24"/>
          <w:lang w:val="pt-PT"/>
        </w:rPr>
        <w:t>laboratorial e de imagem, faz-se necessária a presença de ao menos um dos sinais clínicos citados</w:t>
      </w:r>
      <w:r w:rsidR="00F66C01">
        <w:rPr>
          <w:rFonts w:eastAsia="Arial"/>
          <w:sz w:val="24"/>
          <w:szCs w:val="24"/>
          <w:lang w:val="pt-PT"/>
        </w:rPr>
        <w:t xml:space="preserve"> (Procianoy e Silveira, 2020)</w:t>
      </w:r>
      <w:r w:rsidR="00A62DFD" w:rsidRPr="00326419">
        <w:rPr>
          <w:rFonts w:eastAsia="Arial"/>
          <w:sz w:val="24"/>
          <w:szCs w:val="24"/>
          <w:lang w:val="pt-PT"/>
        </w:rPr>
        <w:t>.</w:t>
      </w:r>
      <w:r w:rsidR="00A62DFD">
        <w:rPr>
          <w:rFonts w:eastAsia="Arial"/>
          <w:sz w:val="24"/>
          <w:szCs w:val="24"/>
          <w:lang w:val="pt-PT"/>
        </w:rPr>
        <w:t xml:space="preserve"> </w:t>
      </w:r>
      <w:r>
        <w:rPr>
          <w:b/>
          <w:sz w:val="24"/>
          <w:szCs w:val="24"/>
        </w:rPr>
        <w:t>Conclusã</w:t>
      </w:r>
      <w:r w:rsidR="00A62DFD">
        <w:rPr>
          <w:b/>
          <w:sz w:val="24"/>
          <w:szCs w:val="24"/>
        </w:rPr>
        <w:t xml:space="preserve">o: </w:t>
      </w:r>
      <w:r w:rsidR="00A62DFD" w:rsidRPr="00326419">
        <w:rPr>
          <w:rFonts w:eastAsia="Arial"/>
          <w:sz w:val="24"/>
          <w:szCs w:val="24"/>
          <w:lang w:val="pt-PT"/>
        </w:rPr>
        <w:t xml:space="preserve">O reconhecimento e </w:t>
      </w:r>
      <w:r w:rsidR="00A62DFD" w:rsidRPr="00676928">
        <w:rPr>
          <w:rFonts w:eastAsia="Arial"/>
          <w:sz w:val="24"/>
          <w:szCs w:val="24"/>
          <w:lang w:val="pt-PT"/>
        </w:rPr>
        <w:t>a</w:t>
      </w:r>
      <w:r w:rsidR="00A62DFD" w:rsidRPr="00326419">
        <w:rPr>
          <w:rFonts w:eastAsia="Arial"/>
          <w:sz w:val="24"/>
          <w:szCs w:val="24"/>
          <w:lang w:val="pt-PT"/>
        </w:rPr>
        <w:t xml:space="preserve"> avaliação d</w:t>
      </w:r>
      <w:r w:rsidR="00A62DFD" w:rsidRPr="00676928">
        <w:rPr>
          <w:rFonts w:eastAsia="Arial"/>
          <w:sz w:val="24"/>
          <w:szCs w:val="24"/>
          <w:lang w:val="pt-PT"/>
        </w:rPr>
        <w:t>as manifestações</w:t>
      </w:r>
      <w:r w:rsidR="00A62DFD" w:rsidRPr="00326419">
        <w:rPr>
          <w:rFonts w:eastAsia="Arial"/>
          <w:sz w:val="24"/>
          <w:szCs w:val="24"/>
          <w:lang w:val="pt-PT"/>
        </w:rPr>
        <w:t xml:space="preserve"> clínic</w:t>
      </w:r>
      <w:r w:rsidR="00A62DFD" w:rsidRPr="00676928">
        <w:rPr>
          <w:rFonts w:eastAsia="Arial"/>
          <w:sz w:val="24"/>
          <w:szCs w:val="24"/>
          <w:lang w:val="pt-PT"/>
        </w:rPr>
        <w:t>a</w:t>
      </w:r>
      <w:r w:rsidR="00A62DFD" w:rsidRPr="00326419">
        <w:rPr>
          <w:rFonts w:eastAsia="Arial"/>
          <w:sz w:val="24"/>
          <w:szCs w:val="24"/>
          <w:lang w:val="pt-PT"/>
        </w:rPr>
        <w:t>s de sepse neonatal precoce quando bem empregad</w:t>
      </w:r>
      <w:r w:rsidR="00A62DFD" w:rsidRPr="00676928">
        <w:rPr>
          <w:rFonts w:eastAsia="Arial"/>
          <w:sz w:val="24"/>
          <w:szCs w:val="24"/>
          <w:lang w:val="pt-PT"/>
        </w:rPr>
        <w:t>a</w:t>
      </w:r>
      <w:r w:rsidR="00A62DFD" w:rsidRPr="00326419">
        <w:rPr>
          <w:rFonts w:eastAsia="Arial"/>
          <w:sz w:val="24"/>
          <w:szCs w:val="24"/>
          <w:lang w:val="pt-PT"/>
        </w:rPr>
        <w:t>s facilitam o diagnóstico, evitam a administração desnecessária de antibioticoterapia e acarretam em um melhor desfecho para o prognóstico do</w:t>
      </w:r>
      <w:r w:rsidR="00A62DFD">
        <w:rPr>
          <w:rFonts w:eastAsia="Arial"/>
          <w:sz w:val="24"/>
          <w:szCs w:val="24"/>
          <w:lang w:val="pt-PT"/>
        </w:rPr>
        <w:t xml:space="preserve"> recém-nascido séptico.</w:t>
      </w:r>
    </w:p>
    <w:bookmarkEnd w:id="2"/>
    <w:p w14:paraId="48098E00" w14:textId="77777777" w:rsidR="00A62DFD" w:rsidRDefault="00A62DFD" w:rsidP="00A62DFD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3DD46AC9" w14:textId="3900233B" w:rsidR="00F1490B" w:rsidRDefault="00000000">
      <w:pPr>
        <w:spacing w:after="160" w:line="259" w:lineRule="auto"/>
        <w:ind w:right="139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</w:t>
      </w:r>
      <w:r w:rsidR="00FA70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Chave:</w:t>
      </w:r>
      <w:r>
        <w:rPr>
          <w:sz w:val="24"/>
          <w:szCs w:val="24"/>
        </w:rPr>
        <w:t xml:space="preserve"> </w:t>
      </w:r>
      <w:r w:rsidR="00CD5A90">
        <w:rPr>
          <w:sz w:val="24"/>
          <w:szCs w:val="24"/>
        </w:rPr>
        <w:t>recém-nascido; saúde do lactente; sepse neonatal.</w:t>
      </w:r>
    </w:p>
    <w:p w14:paraId="3551B1F7" w14:textId="77777777" w:rsidR="00F1490B" w:rsidRPr="00F1490B" w:rsidRDefault="00F1490B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63090B22" w14:textId="5F28DDDE" w:rsidR="00A62DFD" w:rsidRDefault="00A62DFD">
      <w:pPr>
        <w:spacing w:after="160" w:line="259" w:lineRule="auto"/>
        <w:ind w:right="139"/>
        <w:jc w:val="both"/>
        <w:rPr>
          <w:b/>
          <w:bCs/>
          <w:sz w:val="24"/>
          <w:szCs w:val="24"/>
        </w:rPr>
      </w:pPr>
      <w:r w:rsidRPr="00A62DFD">
        <w:rPr>
          <w:b/>
          <w:bCs/>
          <w:sz w:val="24"/>
          <w:szCs w:val="24"/>
        </w:rPr>
        <w:t>Referências</w:t>
      </w:r>
    </w:p>
    <w:p w14:paraId="11B0B004" w14:textId="1245E217" w:rsidR="00A62DFD" w:rsidRPr="00A62DFD" w:rsidRDefault="00A62DFD" w:rsidP="00A62DFD">
      <w:pPr>
        <w:spacing w:after="160" w:line="259" w:lineRule="auto"/>
        <w:jc w:val="both"/>
        <w:rPr>
          <w:rFonts w:eastAsia="Calibri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A62DFD">
        <w:rPr>
          <w:rFonts w:eastAsia="Calibr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GEORGES PIUS, KM et al. Sepse neonatal: destaques e controvérsias. </w:t>
      </w:r>
      <w:r w:rsidRPr="00A62DFD">
        <w:rPr>
          <w:rFonts w:eastAsia="Calibri"/>
          <w:b/>
          <w:b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J</w:t>
      </w:r>
      <w:r w:rsidR="0096319C">
        <w:rPr>
          <w:rFonts w:eastAsia="Calibri"/>
          <w:b/>
          <w:b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ornal de</w:t>
      </w:r>
      <w:r w:rsidRPr="00A62DFD">
        <w:rPr>
          <w:rFonts w:eastAsia="Calibri"/>
          <w:b/>
          <w:b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</w:t>
      </w:r>
      <w:r w:rsidR="0096319C">
        <w:rPr>
          <w:rFonts w:eastAsia="Calibri"/>
          <w:b/>
          <w:b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p</w:t>
      </w:r>
      <w:r w:rsidRPr="00A62DFD">
        <w:rPr>
          <w:rFonts w:eastAsia="Calibri"/>
          <w:b/>
          <w:b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ediatr</w:t>
      </w:r>
      <w:r w:rsidR="0096319C">
        <w:rPr>
          <w:rFonts w:eastAsia="Calibri"/>
          <w:b/>
          <w:b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ia</w:t>
      </w:r>
      <w:r w:rsidRPr="00A62DFD">
        <w:rPr>
          <w:rFonts w:eastAsia="Calibr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, v. 4, n. 1, p</w:t>
      </w:r>
      <w:r w:rsidR="0096319C">
        <w:rPr>
          <w:rFonts w:eastAsia="Calibr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ág</w:t>
      </w:r>
      <w:r w:rsidRPr="00A62DFD">
        <w:rPr>
          <w:rFonts w:eastAsia="Calibr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. 1-5, 2022.</w:t>
      </w:r>
    </w:p>
    <w:p w14:paraId="425D46D2" w14:textId="77777777" w:rsidR="00A62DFD" w:rsidRPr="00A62DFD" w:rsidRDefault="00A62DFD" w:rsidP="00A62DFD">
      <w:pPr>
        <w:spacing w:after="160" w:line="259" w:lineRule="auto"/>
        <w:jc w:val="both"/>
        <w:rPr>
          <w:rFonts w:eastAsia="Calibri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A62DFD">
        <w:rPr>
          <w:rFonts w:eastAsia="Calibr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GUO, Liyan et al. Fatores de risco perinatais para sepse neonatal precoce: uma meta-análise de estudos observacionais. </w:t>
      </w:r>
      <w:r w:rsidRPr="00A62DFD">
        <w:rPr>
          <w:rFonts w:eastAsia="Calibri"/>
          <w:b/>
          <w:b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The Journal of Maternal-Fetal &amp; Neonatal Medicine</w:t>
      </w:r>
      <w:r w:rsidRPr="00A62DFD">
        <w:rPr>
          <w:rFonts w:eastAsia="Calibr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, v. 36, n. 2, p. 2259049, 2023.</w:t>
      </w:r>
    </w:p>
    <w:p w14:paraId="0F72B711" w14:textId="77777777" w:rsidR="00A62DFD" w:rsidRDefault="00A62DFD" w:rsidP="00A62DFD">
      <w:pPr>
        <w:spacing w:after="160" w:line="259" w:lineRule="auto"/>
        <w:jc w:val="both"/>
        <w:rPr>
          <w:rFonts w:eastAsia="Calibri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A62DFD">
        <w:rPr>
          <w:rFonts w:eastAsia="Calibr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PROCIANOY, Renato Soibelmann; SILVEIRA, Rita C. Os desafios do manejo da sepse neonatal. </w:t>
      </w:r>
      <w:r w:rsidRPr="00A62DFD">
        <w:rPr>
          <w:rFonts w:eastAsia="Calibri"/>
          <w:b/>
          <w:b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Jornal de pediatria</w:t>
      </w:r>
      <w:r w:rsidRPr="00A62DFD">
        <w:rPr>
          <w:rFonts w:eastAsia="Calibr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, v. suplemento 1, pág. 80-86, 2020.</w:t>
      </w:r>
    </w:p>
    <w:p w14:paraId="0125223B" w14:textId="6DF901D1" w:rsidR="00F1490B" w:rsidRPr="00A62DFD" w:rsidRDefault="00F1490B" w:rsidP="00A62DFD">
      <w:pPr>
        <w:spacing w:after="160" w:line="259" w:lineRule="auto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1490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PUOPOLO, Karen M. et al. Manejo de neonatos nascidos com ≥ 35 0/7 semanas de gestação com suspeita ou comprovação de sepse bacteriana de início precoce. </w:t>
      </w:r>
      <w:r w:rsidRPr="00F1490B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t>Pediatrics</w:t>
      </w:r>
      <w:r w:rsidRPr="00F1490B">
        <w:rPr>
          <w:rFonts w:eastAsia="Calibri"/>
          <w:kern w:val="2"/>
          <w:sz w:val="24"/>
          <w:szCs w:val="24"/>
          <w:lang w:eastAsia="en-US"/>
          <w14:ligatures w14:val="standardContextual"/>
        </w:rPr>
        <w:t>, v. 142, n. 6, 2018.</w:t>
      </w:r>
    </w:p>
    <w:p w14:paraId="53017B46" w14:textId="77777777" w:rsidR="00A62DFD" w:rsidRDefault="00A62DFD" w:rsidP="00A62DFD">
      <w:pPr>
        <w:spacing w:after="160" w:line="259" w:lineRule="auto"/>
        <w:ind w:right="139"/>
        <w:jc w:val="both"/>
        <w:rPr>
          <w:b/>
          <w:bCs/>
          <w:sz w:val="24"/>
          <w:szCs w:val="24"/>
        </w:rPr>
      </w:pPr>
    </w:p>
    <w:p w14:paraId="790EE95D" w14:textId="77777777" w:rsidR="00FA70CF" w:rsidRPr="00A62DFD" w:rsidRDefault="00FA70CF" w:rsidP="00A62DFD">
      <w:pPr>
        <w:spacing w:after="160" w:line="259" w:lineRule="auto"/>
        <w:ind w:right="139"/>
        <w:jc w:val="both"/>
        <w:rPr>
          <w:b/>
          <w:bCs/>
          <w:sz w:val="24"/>
          <w:szCs w:val="24"/>
        </w:rPr>
      </w:pPr>
    </w:p>
    <w:p w14:paraId="614E816C" w14:textId="77777777" w:rsidR="00A62DFD" w:rsidRPr="00A62DFD" w:rsidRDefault="00A62DFD">
      <w:pPr>
        <w:spacing w:after="160" w:line="259" w:lineRule="auto"/>
        <w:ind w:right="139"/>
        <w:jc w:val="both"/>
        <w:rPr>
          <w:b/>
          <w:bCs/>
          <w:sz w:val="24"/>
          <w:szCs w:val="24"/>
        </w:rPr>
      </w:pPr>
    </w:p>
    <w:sectPr w:rsidR="00A62DFD" w:rsidRPr="00A62DFD"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D7"/>
    <w:rsid w:val="00134105"/>
    <w:rsid w:val="006D1989"/>
    <w:rsid w:val="007B58D7"/>
    <w:rsid w:val="007C74F4"/>
    <w:rsid w:val="00821197"/>
    <w:rsid w:val="0096319C"/>
    <w:rsid w:val="00A124F5"/>
    <w:rsid w:val="00A62DFD"/>
    <w:rsid w:val="00BC486C"/>
    <w:rsid w:val="00CD5A90"/>
    <w:rsid w:val="00F1490B"/>
    <w:rsid w:val="00F66C01"/>
    <w:rsid w:val="00FA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B729"/>
  <w15:docId w15:val="{6B60395E-C0E2-4478-89D6-4C18319C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CD5A9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5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talia.lancanova@ufn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wHaAdzMysfz1IzvTKeBj89U/Q==">CgMxLjAyCGguZ2pkZ3hzOAByITF1NEtHN0ptVW9oSjZmczZHTktOZmFxaFJOM2dYb0s3Uw==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2</cp:revision>
  <dcterms:created xsi:type="dcterms:W3CDTF">2025-04-16T02:09:00Z</dcterms:created>
  <dcterms:modified xsi:type="dcterms:W3CDTF">2025-04-16T02:09:00Z</dcterms:modified>
</cp:coreProperties>
</file>