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30C" w14:textId="70F3FC71" w:rsidR="006F7F79" w:rsidRDefault="00000000" w:rsidP="0084242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F7F79">
        <w:rPr>
          <w:rFonts w:ascii="Times New Roman" w:hAnsi="Times New Roman" w:cs="Times New Roman"/>
          <w:b/>
          <w:bCs/>
          <w:sz w:val="28"/>
          <w:szCs w:val="28"/>
        </w:rPr>
        <w:t>UTILIZAÇÃO DE TECNOLOGIAS DIGITAIS NO PLANEJAMENTO E EXECUÇÃO DE TRATAMENTOS ODONTOLÓGICOS</w:t>
      </w:r>
      <w:r w:rsidR="002F6DE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F7F79">
        <w:rPr>
          <w:rFonts w:ascii="Times New Roman" w:hAnsi="Times New Roman" w:cs="Times New Roman"/>
          <w:b/>
          <w:bCs/>
          <w:sz w:val="28"/>
          <w:szCs w:val="28"/>
        </w:rPr>
        <w:t xml:space="preserve"> REVISÃO</w:t>
      </w:r>
      <w:r w:rsidR="002F6DEB">
        <w:rPr>
          <w:rFonts w:ascii="Times New Roman" w:hAnsi="Times New Roman" w:cs="Times New Roman"/>
          <w:b/>
          <w:bCs/>
          <w:sz w:val="28"/>
          <w:szCs w:val="28"/>
        </w:rPr>
        <w:t xml:space="preserve"> DE LITERATURA</w:t>
      </w:r>
    </w:p>
    <w:p w14:paraId="245DB158" w14:textId="77777777" w:rsidR="00EA2CA0" w:rsidRPr="006739B1" w:rsidRDefault="00EA2CA0" w:rsidP="0084242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CCA7BAC" w14:textId="72AF2AF3" w:rsidR="006F7F79" w:rsidRPr="0084242A" w:rsidRDefault="006F7F79" w:rsidP="006F7F79">
      <w:pPr>
        <w:jc w:val="center"/>
        <w:rPr>
          <w:rFonts w:ascii="Times New Roman" w:hAnsi="Times New Roman" w:cs="Times New Roman"/>
        </w:rPr>
      </w:pPr>
      <w:r w:rsidRPr="002F6DEB">
        <w:rPr>
          <w:rFonts w:ascii="Times New Roman" w:hAnsi="Times New Roman" w:cs="Times New Roman"/>
        </w:rPr>
        <w:t>Laís</w:t>
      </w:r>
      <w:r w:rsidR="002F6DEB">
        <w:rPr>
          <w:rFonts w:ascii="Times New Roman" w:hAnsi="Times New Roman" w:cs="Times New Roman"/>
        </w:rPr>
        <w:t xml:space="preserve"> </w:t>
      </w:r>
      <w:r w:rsidRPr="002F6DEB">
        <w:rPr>
          <w:rFonts w:ascii="Times New Roman" w:hAnsi="Times New Roman" w:cs="Times New Roman"/>
        </w:rPr>
        <w:t>Costa</w:t>
      </w:r>
      <w:r w:rsidR="002F6DEB">
        <w:rPr>
          <w:rFonts w:ascii="Times New Roman" w:hAnsi="Times New Roman" w:cs="Times New Roman"/>
        </w:rPr>
        <w:t xml:space="preserve"> </w:t>
      </w:r>
      <w:r w:rsidRPr="002F6DEB">
        <w:rPr>
          <w:rFonts w:ascii="Times New Roman" w:hAnsi="Times New Roman" w:cs="Times New Roman"/>
        </w:rPr>
        <w:t>Fernandes</w:t>
      </w:r>
      <w:r w:rsidR="002F6DEB">
        <w:rPr>
          <w:rFonts w:ascii="Times New Roman" w:hAnsi="Times New Roman" w:cs="Times New Roman"/>
        </w:rPr>
        <w:t>¹</w:t>
      </w:r>
      <w:r>
        <w:rPr>
          <w:rFonts w:ascii="Times New Roman" w:hAnsi="Times New Roman" w:cs="Times New Roman"/>
        </w:rPr>
        <w:t>; Laura Tawany de Santana Simões²; Camilly Vitória Ribeiro</w:t>
      </w:r>
      <w:r w:rsidR="002F6DEB">
        <w:rPr>
          <w:rFonts w:ascii="Times New Roman" w:hAnsi="Times New Roman" w:cs="Times New Roman"/>
        </w:rPr>
        <w:t>²</w:t>
      </w:r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Rossana</w:t>
      </w:r>
      <w:proofErr w:type="spellEnd"/>
      <w:r>
        <w:rPr>
          <w:rFonts w:ascii="Times New Roman" w:hAnsi="Times New Roman" w:cs="Times New Roman"/>
        </w:rPr>
        <w:t xml:space="preserve"> Barbosa Leal</w:t>
      </w:r>
      <w:r w:rsidR="002F6DEB">
        <w:rPr>
          <w:rFonts w:ascii="Times New Roman" w:hAnsi="Times New Roman" w:cs="Times New Roman"/>
          <w:vertAlign w:val="superscript"/>
        </w:rPr>
        <w:t>³</w:t>
      </w:r>
      <w:r w:rsidR="0084242A">
        <w:rPr>
          <w:rFonts w:ascii="Times New Roman" w:hAnsi="Times New Roman" w:cs="Times New Roman"/>
        </w:rPr>
        <w:t>.</w:t>
      </w:r>
    </w:p>
    <w:p w14:paraId="2B014EB8" w14:textId="77777777" w:rsidR="00A86F64" w:rsidRPr="00A86F64" w:rsidRDefault="00A86F64" w:rsidP="0084242A">
      <w:pPr>
        <w:jc w:val="center"/>
        <w:rPr>
          <w:rFonts w:ascii="Times New Roman" w:hAnsi="Times New Roman" w:cs="Times New Roman"/>
        </w:rPr>
      </w:pPr>
    </w:p>
    <w:p w14:paraId="61D4E9DA" w14:textId="34F80D60" w:rsidR="002F6DEB" w:rsidRPr="006D12A9" w:rsidRDefault="006D12A9" w:rsidP="0084242A">
      <w:pPr>
        <w:ind w:firstLine="720"/>
        <w:rPr>
          <w:rFonts w:ascii="Times New Roman" w:hAnsi="Times New Roman" w:cs="Times New Roman"/>
        </w:rPr>
      </w:pPr>
      <w:r w:rsidRPr="006D12A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C</w:t>
      </w:r>
      <w:r w:rsidR="002F6DEB" w:rsidRPr="006D12A9">
        <w:rPr>
          <w:rFonts w:ascii="Times New Roman" w:hAnsi="Times New Roman" w:cs="Times New Roman"/>
        </w:rPr>
        <w:t>entro Universitário Facol</w:t>
      </w:r>
      <w:r w:rsidRPr="006D12A9">
        <w:rPr>
          <w:rFonts w:ascii="Times New Roman" w:hAnsi="Times New Roman" w:cs="Times New Roman"/>
        </w:rPr>
        <w:t xml:space="preserve">, </w:t>
      </w:r>
      <w:r w:rsidR="002F6DEB" w:rsidRPr="006D12A9">
        <w:rPr>
          <w:rFonts w:ascii="Times New Roman" w:hAnsi="Times New Roman" w:cs="Times New Roman"/>
        </w:rPr>
        <w:t>Vitória de Santo Antão, Pernambuco;</w:t>
      </w:r>
    </w:p>
    <w:p w14:paraId="39BDDA93" w14:textId="2B25FDA8" w:rsidR="006D12A9" w:rsidRDefault="006D12A9" w:rsidP="0084242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F6DEB" w:rsidRPr="00D53A7C">
        <w:rPr>
          <w:rFonts w:ascii="Times New Roman" w:hAnsi="Times New Roman" w:cs="Times New Roman"/>
        </w:rPr>
        <w:t>Centro Universitário Facol</w:t>
      </w:r>
      <w:r>
        <w:rPr>
          <w:rFonts w:ascii="Times New Roman" w:hAnsi="Times New Roman" w:cs="Times New Roman"/>
        </w:rPr>
        <w:t>, V</w:t>
      </w:r>
      <w:r w:rsidR="002F6DEB">
        <w:rPr>
          <w:rFonts w:ascii="Times New Roman" w:hAnsi="Times New Roman" w:cs="Times New Roman"/>
        </w:rPr>
        <w:t>itória de Santo Antão, Pernambuco</w:t>
      </w:r>
      <w:r w:rsidR="002F6DEB" w:rsidRPr="00D53A7C">
        <w:rPr>
          <w:rFonts w:ascii="Times New Roman" w:hAnsi="Times New Roman" w:cs="Times New Roman"/>
        </w:rPr>
        <w:t xml:space="preserve">; </w:t>
      </w:r>
    </w:p>
    <w:p w14:paraId="331506FC" w14:textId="7AAACA69" w:rsidR="006D12A9" w:rsidRDefault="0084242A" w:rsidP="0084242A">
      <w:pPr>
        <w:ind w:firstLine="7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3</w:t>
      </w:r>
      <w:r w:rsidR="006D12A9">
        <w:rPr>
          <w:rFonts w:ascii="Times New Roman" w:hAnsi="Times New Roman" w:cs="Times New Roman"/>
        </w:rPr>
        <w:t xml:space="preserve">. </w:t>
      </w:r>
      <w:r w:rsidR="002F6DEB" w:rsidRPr="00D53A7C">
        <w:rPr>
          <w:rFonts w:ascii="Times New Roman" w:hAnsi="Times New Roman" w:cs="Times New Roman"/>
        </w:rPr>
        <w:t>Centro Universitário Facol</w:t>
      </w:r>
      <w:r w:rsidR="006D12A9">
        <w:rPr>
          <w:rFonts w:ascii="Times New Roman" w:hAnsi="Times New Roman" w:cs="Times New Roman"/>
        </w:rPr>
        <w:t xml:space="preserve">, </w:t>
      </w:r>
      <w:r w:rsidR="00D12EDA">
        <w:rPr>
          <w:rFonts w:ascii="Times New Roman" w:hAnsi="Times New Roman" w:cs="Times New Roman"/>
        </w:rPr>
        <w:t>Vitória de Santo Antão, Pernambuco;</w:t>
      </w:r>
      <w:r w:rsidR="002F6DEB" w:rsidRPr="00D53A7C">
        <w:rPr>
          <w:rFonts w:ascii="Times New Roman" w:hAnsi="Times New Roman" w:cs="Times New Roman"/>
        </w:rPr>
        <w:t xml:space="preserve"> </w:t>
      </w:r>
    </w:p>
    <w:p w14:paraId="34C06195" w14:textId="5110B3FA" w:rsidR="006D12A9" w:rsidRDefault="0084242A" w:rsidP="0084242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D12A9">
        <w:rPr>
          <w:rFonts w:ascii="Times New Roman" w:hAnsi="Times New Roman" w:cs="Times New Roman"/>
        </w:rPr>
        <w:t>.</w:t>
      </w:r>
      <w:r w:rsidR="002F6DEB" w:rsidRPr="00D53A7C">
        <w:rPr>
          <w:rFonts w:ascii="Times New Roman" w:hAnsi="Times New Roman" w:cs="Times New Roman"/>
        </w:rPr>
        <w:t xml:space="preserve"> Centro Universitário Facol</w:t>
      </w:r>
      <w:r w:rsidR="006D12A9">
        <w:rPr>
          <w:rFonts w:ascii="Times New Roman" w:hAnsi="Times New Roman" w:cs="Times New Roman"/>
        </w:rPr>
        <w:t>,</w:t>
      </w:r>
      <w:r w:rsidR="00D12EDA">
        <w:rPr>
          <w:rFonts w:ascii="Times New Roman" w:hAnsi="Times New Roman" w:cs="Times New Roman"/>
        </w:rPr>
        <w:t xml:space="preserve"> Vitória de Santo Antão, Pernambuc</w:t>
      </w:r>
      <w:r w:rsidR="006D12A9">
        <w:rPr>
          <w:rFonts w:ascii="Times New Roman" w:hAnsi="Times New Roman" w:cs="Times New Roman"/>
        </w:rPr>
        <w:t>o.</w:t>
      </w:r>
    </w:p>
    <w:p w14:paraId="75526A8F" w14:textId="77777777" w:rsidR="006D12A9" w:rsidRDefault="006D12A9" w:rsidP="0084242A">
      <w:pPr>
        <w:rPr>
          <w:rFonts w:ascii="Times New Roman" w:hAnsi="Times New Roman" w:cs="Times New Roman"/>
        </w:rPr>
      </w:pPr>
    </w:p>
    <w:p w14:paraId="1D4A8C3A" w14:textId="7BD2F9E6" w:rsidR="006D12A9" w:rsidRPr="006739B1" w:rsidRDefault="006D12A9" w:rsidP="0084242A">
      <w:pPr>
        <w:ind w:firstLine="720"/>
        <w:rPr>
          <w:rFonts w:ascii="Times New Roman" w:hAnsi="Times New Roman" w:cs="Times New Roman"/>
          <w:u w:val="single"/>
        </w:rPr>
      </w:pPr>
      <w:r w:rsidRPr="006739B1">
        <w:rPr>
          <w:rFonts w:ascii="Times New Roman" w:hAnsi="Times New Roman" w:cs="Times New Roman"/>
        </w:rPr>
        <w:t>Email:</w:t>
      </w:r>
      <w:r w:rsidR="00CA7BD6" w:rsidRPr="006739B1">
        <w:rPr>
          <w:rFonts w:ascii="Times New Roman" w:hAnsi="Times New Roman" w:cs="Times New Roman"/>
        </w:rPr>
        <w:t xml:space="preserve"> </w:t>
      </w:r>
      <w:hyperlink r:id="rId8" w:history="1">
        <w:r w:rsidR="00CA7BD6" w:rsidRPr="006739B1">
          <w:rPr>
            <w:rStyle w:val="Hyperlink"/>
            <w:rFonts w:ascii="Times New Roman" w:hAnsi="Times New Roman" w:cs="Times New Roman"/>
          </w:rPr>
          <w:t>laisc.fernandes@unifacol.edu.br</w:t>
        </w:r>
      </w:hyperlink>
      <w:r w:rsidR="00CA7BD6" w:rsidRPr="006739B1">
        <w:rPr>
          <w:rFonts w:ascii="Times New Roman" w:hAnsi="Times New Roman" w:cs="Times New Roman"/>
          <w:u w:val="single"/>
        </w:rPr>
        <w:t xml:space="preserve"> </w:t>
      </w:r>
    </w:p>
    <w:p w14:paraId="29C4F60C" w14:textId="77777777" w:rsidR="006739B1" w:rsidRPr="00BA67BA" w:rsidRDefault="006739B1" w:rsidP="006F7F79">
      <w:pPr>
        <w:jc w:val="center"/>
        <w:rPr>
          <w:rFonts w:ascii="Times New Roman" w:hAnsi="Times New Roman" w:cs="Times New Roman"/>
        </w:rPr>
      </w:pPr>
    </w:p>
    <w:p w14:paraId="0050D676" w14:textId="2EC497D5" w:rsidR="002B5E0E" w:rsidRPr="006739B1" w:rsidRDefault="006F7F79" w:rsidP="006739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RESUM</w:t>
      </w:r>
      <w:r w:rsidR="006739B1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559C886D" w14:textId="050514BA" w:rsidR="006F7F79" w:rsidRPr="006739B1" w:rsidRDefault="006F7F79" w:rsidP="006D221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39B1">
        <w:rPr>
          <w:rFonts w:ascii="Times New Roman" w:hAnsi="Times New Roman" w:cs="Times New Roman"/>
          <w:b/>
          <w:bCs/>
          <w:sz w:val="24"/>
          <w:szCs w:val="24"/>
        </w:rPr>
        <w:t xml:space="preserve">ntrodução: </w:t>
      </w:r>
      <w:r w:rsidRPr="006F7F79">
        <w:rPr>
          <w:rFonts w:ascii="Times New Roman" w:hAnsi="Times New Roman" w:cs="Times New Roman"/>
          <w:sz w:val="24"/>
          <w:szCs w:val="24"/>
        </w:rPr>
        <w:t>Nos últimos anos, a odontologia tem sido transformada pelo avanço das tecnologias digitais, que aprimoraram a precisão, previsibilidade e eficiência dos tratamentos. Essas inovações permitem que os profissionais planejem e executem procedimentos com mais segurança e conforto, facilitando seu trabalho e melhorando a aceitação dos tratamentos pelos pacientes, tornando os resultados mais previsíveis tanto estética quanto funcionalmente (Souza</w:t>
      </w:r>
      <w:r w:rsidR="009A75AF">
        <w:rPr>
          <w:rFonts w:ascii="Times New Roman" w:hAnsi="Times New Roman" w:cs="Times New Roman"/>
          <w:sz w:val="24"/>
          <w:szCs w:val="24"/>
        </w:rPr>
        <w:t>; Santos</w:t>
      </w:r>
      <w:r w:rsidRPr="006F7F79">
        <w:rPr>
          <w:rFonts w:ascii="Times New Roman" w:hAnsi="Times New Roman" w:cs="Times New Roman"/>
          <w:sz w:val="24"/>
          <w:szCs w:val="24"/>
        </w:rPr>
        <w:t>, 2022).</w:t>
      </w:r>
    </w:p>
    <w:p w14:paraId="712AA0F3" w14:textId="382EF2D9" w:rsidR="006F7F79" w:rsidRPr="006F7F79" w:rsidRDefault="006F7F79" w:rsidP="00BA67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Essas inovações digitais têm tornado os tratamentos ortodônticos, implantodônticos e protéticos mais precisos e personalizados. Alinhadores invisíveis, escaneamento intraoral e softwares de simulação aumentam a previsibilidade na ortodontia, enquanto a impressão 3D melhora o conforto e a eficiência dos dispositivos. Na implantodontia, CAD/CAM e tomografia computadorizada otimizam o planejamento, com a cirurgia guiada garantindo maior precisão e recuperação acelerada. Já na prótese dentária, materiais como dissilicato de lítio e zircônia, aliados à manufatura digital, proporcionam restaurações estéticas e duráveis, elevando a qualidade dos tratamentos e a satisfação dos pacientes (Aime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2024; Souz</w:t>
      </w:r>
      <w:r w:rsidR="009A75AF">
        <w:rPr>
          <w:rFonts w:ascii="Times New Roman" w:hAnsi="Times New Roman" w:cs="Times New Roman"/>
          <w:sz w:val="24"/>
          <w:szCs w:val="24"/>
        </w:rPr>
        <w:t>a; Santos</w:t>
      </w:r>
      <w:r w:rsidRPr="006F7F79">
        <w:rPr>
          <w:rFonts w:ascii="Times New Roman" w:hAnsi="Times New Roman" w:cs="Times New Roman"/>
          <w:sz w:val="24"/>
          <w:szCs w:val="24"/>
        </w:rPr>
        <w:t xml:space="preserve">, 2022; Aragão </w:t>
      </w:r>
      <w:r w:rsidRPr="00CA7BD6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2023).</w:t>
      </w:r>
    </w:p>
    <w:p w14:paraId="0B6D84F0" w14:textId="7222D0DD" w:rsidR="006F7F79" w:rsidRPr="006F7F79" w:rsidRDefault="006F7F79" w:rsidP="00BA67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 evolução constante dessas ferramentas proporciona benefícios tanto para os profissionais, que podem realizar procedimentos mais eficazes e seguros, quanto para os pacientes, que experimentam tratamentos mais confortáveis e previsíveis. Portanto, compreender e integrar essas tecnologias ao cotidiano clínico é essencial para garantir um atendimento odontológico de excelência na era digital (Traiano</w:t>
      </w:r>
      <w:r w:rsidR="009A75AF">
        <w:rPr>
          <w:rFonts w:ascii="Times New Roman" w:hAnsi="Times New Roman" w:cs="Times New Roman"/>
          <w:sz w:val="24"/>
          <w:szCs w:val="24"/>
        </w:rPr>
        <w:t>; Lima</w:t>
      </w:r>
      <w:r w:rsidRPr="006F7F79">
        <w:rPr>
          <w:rFonts w:ascii="Times New Roman" w:hAnsi="Times New Roman" w:cs="Times New Roman"/>
          <w:sz w:val="24"/>
          <w:szCs w:val="24"/>
        </w:rPr>
        <w:t xml:space="preserve">, 2023). </w:t>
      </w:r>
    </w:p>
    <w:p w14:paraId="06805A6A" w14:textId="0BD94849" w:rsidR="006F7F79" w:rsidRPr="006F7F79" w:rsidRDefault="006739B1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Objetivo: </w:t>
      </w:r>
      <w:r w:rsidR="006F7F79" w:rsidRPr="006F7F79">
        <w:rPr>
          <w:rFonts w:ascii="Times New Roman" w:hAnsi="Times New Roman" w:cs="Times New Roman"/>
          <w:sz w:val="24"/>
          <w:szCs w:val="24"/>
        </w:rPr>
        <w:t xml:space="preserve">Através do exposto, esta pesquisa teve como objetivo revisar a literatura sobre os avanços da odontologia digital, abordando suas principais aplicações, benefícios e </w:t>
      </w:r>
      <w:r w:rsidR="006F7F79" w:rsidRPr="006F7F79">
        <w:rPr>
          <w:rFonts w:ascii="Times New Roman" w:hAnsi="Times New Roman" w:cs="Times New Roman"/>
          <w:sz w:val="24"/>
          <w:szCs w:val="24"/>
        </w:rPr>
        <w:lastRenderedPageBreak/>
        <w:t>desafios. A partir da análise de estudos recentes, pretendeu-se destacar como essas inovações têm impactado a prática clínica, contribuindo para um atendimento odontológico mais preciso, eficiente e acessível.</w:t>
      </w:r>
    </w:p>
    <w:p w14:paraId="745735BB" w14:textId="466E702E" w:rsidR="006F7F79" w:rsidRPr="00A6633C" w:rsidRDefault="006739B1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Metodologia: </w:t>
      </w:r>
      <w:r w:rsidR="006F7F79" w:rsidRPr="006F7F79">
        <w:rPr>
          <w:rFonts w:ascii="Times New Roman" w:hAnsi="Times New Roman" w:cs="Times New Roman"/>
          <w:sz w:val="24"/>
          <w:szCs w:val="24"/>
        </w:rPr>
        <w:t>O estudo foi realizado por meio de uma revisão da literatura sobre o uso de tecnologias digitais no planejamento e execução de tratamentos odontológicos. A pesquisa foi conduzida nas bases de dados PubMed e SciELO, considerando publicações entre 2022 e 2025, em inglês e português. Para a seleção dos artigos, foram utilizados os descritores</w:t>
      </w:r>
      <w:r w:rsidR="006D2219">
        <w:rPr>
          <w:rFonts w:ascii="Times New Roman" w:hAnsi="Times New Roman" w:cs="Times New Roman"/>
          <w:sz w:val="24"/>
          <w:szCs w:val="24"/>
        </w:rPr>
        <w:t xml:space="preserve"> </w:t>
      </w:r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 xml:space="preserve">“digital </w:t>
      </w:r>
      <w:proofErr w:type="spellStart"/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>technology</w:t>
      </w:r>
      <w:proofErr w:type="spellEnd"/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>”, “</w:t>
      </w:r>
      <w:proofErr w:type="spellStart"/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>dentistry</w:t>
      </w:r>
      <w:proofErr w:type="spellEnd"/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6F7F79" w:rsidRPr="006D221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D2219" w:rsidRPr="006D2219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6F7F79" w:rsidRPr="006D2219">
        <w:rPr>
          <w:rFonts w:ascii="Times New Roman" w:hAnsi="Times New Roman" w:cs="Times New Roman"/>
          <w:i/>
          <w:iCs/>
          <w:sz w:val="24"/>
          <w:szCs w:val="24"/>
        </w:rPr>
        <w:t>planning</w:t>
      </w:r>
      <w:proofErr w:type="spellEnd"/>
      <w:r w:rsidR="006F7F79" w:rsidRPr="006D221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F7F79" w:rsidRPr="006D2219">
        <w:rPr>
          <w:rFonts w:ascii="Times New Roman" w:hAnsi="Times New Roman" w:cs="Times New Roman"/>
          <w:sz w:val="24"/>
          <w:szCs w:val="24"/>
        </w:rPr>
        <w:t xml:space="preserve">, </w:t>
      </w:r>
      <w:r w:rsidR="006F7F79" w:rsidRPr="006F7F79">
        <w:rPr>
          <w:rFonts w:ascii="Times New Roman" w:hAnsi="Times New Roman" w:cs="Times New Roman"/>
          <w:sz w:val="24"/>
          <w:szCs w:val="24"/>
        </w:rPr>
        <w:t>combinados com os operadores booleanos “</w:t>
      </w:r>
      <w:r w:rsidR="006F7F79" w:rsidRPr="00A86F64">
        <w:rPr>
          <w:rFonts w:ascii="Times New Roman" w:hAnsi="Times New Roman" w:cs="Times New Roman"/>
          <w:i/>
          <w:iCs/>
          <w:sz w:val="24"/>
          <w:szCs w:val="24"/>
        </w:rPr>
        <w:t>OR</w:t>
      </w:r>
      <w:r w:rsidR="006F7F79" w:rsidRPr="006F7F79">
        <w:rPr>
          <w:rFonts w:ascii="Times New Roman" w:hAnsi="Times New Roman" w:cs="Times New Roman"/>
          <w:sz w:val="24"/>
          <w:szCs w:val="24"/>
        </w:rPr>
        <w:t>” e “</w:t>
      </w:r>
      <w:r w:rsidR="006F7F79" w:rsidRPr="00A86F64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6F7F79" w:rsidRPr="006F7F79">
        <w:rPr>
          <w:rFonts w:ascii="Times New Roman" w:hAnsi="Times New Roman" w:cs="Times New Roman"/>
          <w:sz w:val="24"/>
          <w:szCs w:val="24"/>
        </w:rPr>
        <w:t>” para refinar os resultados. No final, cinco artigos foram escolhidos para ajudar na base teórica e na discussão sobre o impacto dessas tecnologias na odontologia.</w:t>
      </w:r>
    </w:p>
    <w:p w14:paraId="54BEE3BD" w14:textId="294DF6C6" w:rsidR="006F7F79" w:rsidRPr="006F7F79" w:rsidRDefault="006739B1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Resultados: </w:t>
      </w:r>
      <w:r w:rsidR="006F7F79" w:rsidRPr="006F7F79">
        <w:rPr>
          <w:rFonts w:ascii="Times New Roman" w:hAnsi="Times New Roman" w:cs="Times New Roman"/>
          <w:sz w:val="24"/>
          <w:szCs w:val="24"/>
        </w:rPr>
        <w:t>A digitalização na odontologia tem aprimorado a precisão, o conforto e a previsibilidade dos tratamentos, beneficiando tanto a estética quanto a experiência do paciente. O scanner intraoral, por exemplo, substitui a moldagem tradicional e otimiza o planejamento (Souza; Santos, 2022). Tecnologias como CAD/CAM reforçam essa transformação, permitindo imagens digitais detalhadas e aumentando a segurança e a eficiência em diversas especialidades, da dentística restauradora à cirurgia guiada (Traiano</w:t>
      </w:r>
      <w:r w:rsidR="009A75AF">
        <w:rPr>
          <w:rFonts w:ascii="Times New Roman" w:hAnsi="Times New Roman" w:cs="Times New Roman"/>
          <w:sz w:val="24"/>
          <w:szCs w:val="24"/>
        </w:rPr>
        <w:t>; Lima, 2</w:t>
      </w:r>
      <w:r w:rsidR="006F7F79" w:rsidRPr="006F7F79">
        <w:rPr>
          <w:rFonts w:ascii="Times New Roman" w:hAnsi="Times New Roman" w:cs="Times New Roman"/>
          <w:sz w:val="24"/>
          <w:szCs w:val="24"/>
        </w:rPr>
        <w:t>023; Souza</w:t>
      </w:r>
      <w:r w:rsidR="009A75AF">
        <w:rPr>
          <w:rFonts w:ascii="Times New Roman" w:hAnsi="Times New Roman" w:cs="Times New Roman"/>
          <w:sz w:val="24"/>
          <w:szCs w:val="24"/>
        </w:rPr>
        <w:t>; Santos;</w:t>
      </w:r>
      <w:r w:rsidR="006F7F79" w:rsidRPr="006F7F79">
        <w:rPr>
          <w:rFonts w:ascii="Times New Roman" w:hAnsi="Times New Roman" w:cs="Times New Roman"/>
          <w:sz w:val="24"/>
          <w:szCs w:val="24"/>
        </w:rPr>
        <w:t xml:space="preserve"> 2022).</w:t>
      </w:r>
    </w:p>
    <w:p w14:paraId="3A33A539" w14:textId="77777777" w:rsidR="006F7F79" w:rsidRPr="006F7F79" w:rsidRDefault="006F7F79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incorporação dessas tecnologias na odontologia aprimora o planejamento, a comunicação entre profissionais e a produção de próteses personalizadas, reduzindo tempo de tratamento e erros. Formatos como DICOM e STL agilizam os processos, enquanto a radiografia digital e a TCFC tornam os diagnósticos mais precisos, essenciais para endodontia e implantodontia. A TCFC fornece imagens tridimensionais detalhadas para identificar fraturas e canais acessórios, além de reduzir a radiação, aumentando a segurança e melhorando a experiência do paciente (Aime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2024; Traiano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2023).</w:t>
      </w:r>
    </w:p>
    <w:p w14:paraId="6A565432" w14:textId="77777777" w:rsidR="006F7F79" w:rsidRDefault="006F7F79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 cirurgia guiada tem transformado a implantodontia, proporcionando planejamento digital preciso e maior sucesso na osseointegração por meio de guias cirúrgicos personalizados. No entanto, custos elevados, necessidade de softwares específicos e treinamento especializado ainda são desafios para sua adoção. Com o aumento dos investimentos e a capacitação profissional, espera-se que o fluxo digital se torne mais acessível e amplamente utilizado na odontologia moderna (Aragão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 xml:space="preserve">., 2023; Araújo </w:t>
      </w:r>
      <w:r w:rsidRPr="00A86F6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6F7F79">
        <w:rPr>
          <w:rFonts w:ascii="Times New Roman" w:hAnsi="Times New Roman" w:cs="Times New Roman"/>
          <w:sz w:val="24"/>
          <w:szCs w:val="24"/>
        </w:rPr>
        <w:t>., 2024).</w:t>
      </w:r>
    </w:p>
    <w:p w14:paraId="336732F4" w14:textId="2C380606" w:rsidR="0098774E" w:rsidRPr="0098774E" w:rsidRDefault="0098774E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Discussão: </w:t>
      </w:r>
      <w:r w:rsidRPr="0098774E">
        <w:rPr>
          <w:rFonts w:ascii="Times New Roman" w:hAnsi="Times New Roman" w:cs="Times New Roman"/>
          <w:sz w:val="24"/>
          <w:szCs w:val="24"/>
        </w:rPr>
        <w:t xml:space="preserve">A reabilitação apresentada evidencia como as tecnologias digitais, como scanners intraorais e planejamento virtual, aprimoram tanto a precisão quanto o conforto </w:t>
      </w:r>
      <w:r w:rsidRPr="0098774E">
        <w:rPr>
          <w:rFonts w:ascii="Times New Roman" w:hAnsi="Times New Roman" w:cs="Times New Roman"/>
          <w:sz w:val="24"/>
          <w:szCs w:val="24"/>
        </w:rPr>
        <w:lastRenderedPageBreak/>
        <w:t>dos pacientes, permitindo ensaios clínicos prévios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8774E">
        <w:rPr>
          <w:rFonts w:ascii="Times New Roman" w:hAnsi="Times New Roman" w:cs="Times New Roman"/>
          <w:sz w:val="24"/>
          <w:szCs w:val="24"/>
        </w:rPr>
        <w:t>Essa abordagem favorece a comunicação entre o profissional e o paciente, alinhando as expectativas estéticas e funcionais com os procedimentos planejados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Souza</w:t>
      </w:r>
      <w:r w:rsidRPr="0098774E">
        <w:rPr>
          <w:rFonts w:ascii="Times New Roman" w:hAnsi="Times New Roman" w:cs="Times New Roman"/>
          <w:sz w:val="24"/>
          <w:szCs w:val="24"/>
        </w:rPr>
        <w:t>; S</w:t>
      </w:r>
      <w:r>
        <w:rPr>
          <w:rFonts w:ascii="Times New Roman" w:hAnsi="Times New Roman" w:cs="Times New Roman"/>
          <w:sz w:val="24"/>
          <w:szCs w:val="24"/>
        </w:rPr>
        <w:t>antos</w:t>
      </w:r>
      <w:r w:rsidRPr="0098774E"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774E">
        <w:rPr>
          <w:rFonts w:ascii="Times New Roman" w:hAnsi="Times New Roman" w:cs="Times New Roman"/>
          <w:sz w:val="24"/>
          <w:szCs w:val="24"/>
        </w:rPr>
        <w:t>.</w:t>
      </w:r>
    </w:p>
    <w:p w14:paraId="2BB664BF" w14:textId="15D78D00" w:rsidR="0098774E" w:rsidRPr="0098774E" w:rsidRDefault="0098774E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4E">
        <w:rPr>
          <w:rFonts w:ascii="Times New Roman" w:hAnsi="Times New Roman" w:cs="Times New Roman"/>
          <w:sz w:val="24"/>
          <w:szCs w:val="24"/>
        </w:rPr>
        <w:t>A escolha de materiais, como o dissilicato de lítio, e a execução cuidadosa dos protocolos de moldagem e cimentação demonstram a preocupação em garantir resultados estéticos duradouros e restauradores. A integração dos métodos digitais, desde o diagnóstico até a confecção das próteses, potencializa a execução clínica e contribui para um tratamento mais seguro e eficiente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7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Souza</w:t>
      </w:r>
      <w:r w:rsidRPr="0098774E">
        <w:rPr>
          <w:rFonts w:ascii="Times New Roman" w:hAnsi="Times New Roman" w:cs="Times New Roman"/>
          <w:sz w:val="24"/>
          <w:szCs w:val="24"/>
        </w:rPr>
        <w:t>; S</w:t>
      </w:r>
      <w:r>
        <w:rPr>
          <w:rFonts w:ascii="Times New Roman" w:hAnsi="Times New Roman" w:cs="Times New Roman"/>
          <w:sz w:val="24"/>
          <w:szCs w:val="24"/>
        </w:rPr>
        <w:t>antos</w:t>
      </w:r>
      <w:r w:rsidRPr="0098774E"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774E">
        <w:rPr>
          <w:rFonts w:ascii="Times New Roman" w:hAnsi="Times New Roman" w:cs="Times New Roman"/>
          <w:sz w:val="24"/>
          <w:szCs w:val="24"/>
        </w:rPr>
        <w:t>.</w:t>
      </w:r>
    </w:p>
    <w:p w14:paraId="3EEF4095" w14:textId="10859B00" w:rsidR="0098774E" w:rsidRPr="0098774E" w:rsidRDefault="0098774E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74E">
        <w:rPr>
          <w:rFonts w:ascii="Times New Roman" w:hAnsi="Times New Roman" w:cs="Times New Roman"/>
          <w:sz w:val="24"/>
          <w:szCs w:val="24"/>
        </w:rPr>
        <w:t>Por fim, embora o investimento inicial em tecnologias e treinamento especializado ainda seja um desafio, os benefícios do fluxo digital — incluindo economia de tempo, maior precisão diagnóstica e melhor conforto para o paciente — reforçam a importância da modernização na prática odontológica (T</w:t>
      </w:r>
      <w:r>
        <w:rPr>
          <w:rFonts w:ascii="Times New Roman" w:hAnsi="Times New Roman" w:cs="Times New Roman"/>
          <w:sz w:val="24"/>
          <w:szCs w:val="24"/>
        </w:rPr>
        <w:t>raiano; Lima,</w:t>
      </w:r>
      <w:r w:rsidRPr="0098774E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774E">
        <w:rPr>
          <w:rFonts w:ascii="Times New Roman" w:hAnsi="Times New Roman" w:cs="Times New Roman"/>
          <w:sz w:val="24"/>
          <w:szCs w:val="24"/>
        </w:rPr>
        <w:t>.</w:t>
      </w:r>
    </w:p>
    <w:p w14:paraId="33B8A3B0" w14:textId="1A55C4AD" w:rsidR="006F7F79" w:rsidRPr="006F7F79" w:rsidRDefault="00A6633C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Conclusão: </w:t>
      </w:r>
      <w:r w:rsidR="006F7F79" w:rsidRPr="006F7F79">
        <w:rPr>
          <w:rFonts w:ascii="Times New Roman" w:hAnsi="Times New Roman" w:cs="Times New Roman"/>
          <w:sz w:val="24"/>
          <w:szCs w:val="24"/>
        </w:rPr>
        <w:t>De acordo com os autores, a Odontologia digital já é uma realidade transformadora, tornando os tratamentos mais ágeis, precisos e confortáveis. Tecnologias como escaneamento digital, planejamento virtual e fresagem computadorizada (CAD/CAM) otimizam o tempo clínico e aumentam a previsibilidade dos resultados estéticos e funcionais. Além disso, exames avançados, como a tomografia computadorizada de feixe cônico (TCFC) e guias endodônticos digitais, aprimoram os diagnósticos e garantem intervenções mais seguras e personalizadas.</w:t>
      </w:r>
    </w:p>
    <w:p w14:paraId="4D6C555A" w14:textId="77777777" w:rsidR="006F7F79" w:rsidRDefault="006F7F79" w:rsidP="006D2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Apesar dos benefícios, a acessibilidade ainda é um desafio devido ao alto custo e à necessidade de treinamento especializado. Assim, cabe ao cirurgião-dentista equilibrar tecnologia e viabilidade clínica, entendendo que essas inovações não substituem a expertise profissional, mas a complementam. A verdadeira revolução tecnológica na odontologia está na forma como esses avanços são aplicados para melhorar a experiência e a saúde do paciente.</w:t>
      </w:r>
    </w:p>
    <w:p w14:paraId="4DA664C9" w14:textId="77777777" w:rsidR="00A6633C" w:rsidRDefault="00A6633C" w:rsidP="006D22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A71639" w14:textId="76B9AF52" w:rsidR="00A6633C" w:rsidRPr="0065796C" w:rsidRDefault="00A6633C" w:rsidP="006D22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6D2219">
        <w:rPr>
          <w:rFonts w:ascii="Times New Roman" w:hAnsi="Times New Roman" w:cs="Times New Roman"/>
          <w:sz w:val="24"/>
          <w:szCs w:val="24"/>
        </w:rPr>
        <w:t>Tecnologia Digital. Odontologia.</w:t>
      </w:r>
      <w:r w:rsidR="006D2219">
        <w:rPr>
          <w:rFonts w:ascii="Times New Roman" w:hAnsi="Times New Roman" w:cs="Times New Roman"/>
          <w:sz w:val="24"/>
          <w:szCs w:val="24"/>
        </w:rPr>
        <w:t xml:space="preserve"> </w:t>
      </w:r>
      <w:r w:rsidR="0065796C" w:rsidRPr="006D2219">
        <w:rPr>
          <w:rFonts w:ascii="Times New Roman" w:hAnsi="Times New Roman" w:cs="Times New Roman"/>
          <w:sz w:val="24"/>
          <w:szCs w:val="24"/>
        </w:rPr>
        <w:t>Planejamento</w:t>
      </w:r>
      <w:r w:rsidR="006D2219">
        <w:rPr>
          <w:rFonts w:ascii="Times New Roman" w:hAnsi="Times New Roman" w:cs="Times New Roman"/>
          <w:sz w:val="24"/>
          <w:szCs w:val="24"/>
        </w:rPr>
        <w:t>.</w:t>
      </w:r>
    </w:p>
    <w:p w14:paraId="592F898E" w14:textId="77777777" w:rsidR="00A6633C" w:rsidRPr="006F7F79" w:rsidRDefault="00A6633C" w:rsidP="006D2219">
      <w:pPr>
        <w:rPr>
          <w:rFonts w:ascii="Times New Roman" w:hAnsi="Times New Roman" w:cs="Times New Roman"/>
          <w:sz w:val="24"/>
          <w:szCs w:val="24"/>
        </w:rPr>
      </w:pPr>
    </w:p>
    <w:p w14:paraId="250C330B" w14:textId="771E426A" w:rsidR="00A6633C" w:rsidRDefault="00A6633C" w:rsidP="006D2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Área temática: </w:t>
      </w:r>
      <w:r>
        <w:rPr>
          <w:rFonts w:ascii="Times New Roman" w:hAnsi="Times New Roman" w:cs="Times New Roman"/>
          <w:sz w:val="24"/>
          <w:szCs w:val="24"/>
        </w:rPr>
        <w:t>Eixo 5</w:t>
      </w: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6F7F79">
        <w:rPr>
          <w:rFonts w:ascii="Times New Roman" w:hAnsi="Times New Roman" w:cs="Times New Roman"/>
          <w:sz w:val="24"/>
          <w:szCs w:val="24"/>
        </w:rPr>
        <w:t>Odontologia Digital</w:t>
      </w:r>
    </w:p>
    <w:p w14:paraId="5013434C" w14:textId="77777777" w:rsidR="006F7F79" w:rsidRPr="006F7F79" w:rsidRDefault="006F7F79" w:rsidP="006F7F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9A024" w14:textId="7015E8D4" w:rsidR="006F7F79" w:rsidRPr="00DC46B7" w:rsidRDefault="006F7F79" w:rsidP="006F7F7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F7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C46B7">
        <w:rPr>
          <w:rFonts w:ascii="Times New Roman" w:hAnsi="Times New Roman" w:cs="Times New Roman"/>
          <w:b/>
          <w:bCs/>
          <w:sz w:val="24"/>
          <w:szCs w:val="24"/>
        </w:rPr>
        <w:t xml:space="preserve">eferências: </w:t>
      </w:r>
      <w:r w:rsidRPr="006F7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513D47" w14:textId="77777777" w:rsidR="006F7F79" w:rsidRPr="006F7F79" w:rsidRDefault="006F7F79" w:rsidP="00657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ROCHA, Aime Carneiro da; SOUZA, Endrio Ely Silva de; LIMA, Vanessa Silva de; DANTAS, Karolinne Pessoa; FONSECA, Tiago Silva da. Tecnologias digitais aplicadas ao tratamento endodôntico.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Brazilian Journal of Health Review</w:t>
      </w:r>
      <w:r w:rsidRPr="006F7F79">
        <w:rPr>
          <w:rFonts w:ascii="Times New Roman" w:hAnsi="Times New Roman" w:cs="Times New Roman"/>
          <w:sz w:val="24"/>
          <w:szCs w:val="24"/>
        </w:rPr>
        <w:t>, v. 7, n. 9, p. e75045–e75045, 2024.</w:t>
      </w:r>
    </w:p>
    <w:p w14:paraId="21A8891D" w14:textId="77777777" w:rsidR="006F7F79" w:rsidRPr="006F7F79" w:rsidRDefault="006F7F79" w:rsidP="00657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ARAGÃO, Vitor Simões; OLIVEIRA, Manuela Castro de; LUCENA, Juliane Siqueira de; CRAL, Wilson Gustavo. O uso do fluxo digital no planejamento e execução </w:t>
      </w:r>
      <w:r w:rsidRPr="006F7F79">
        <w:rPr>
          <w:rFonts w:ascii="Times New Roman" w:hAnsi="Times New Roman" w:cs="Times New Roman"/>
          <w:sz w:val="24"/>
          <w:szCs w:val="24"/>
        </w:rPr>
        <w:lastRenderedPageBreak/>
        <w:t xml:space="preserve">da cirurgia guiada de implantes dentários: uma revisão de literatura.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Brazilian Journal of Health Review</w:t>
      </w:r>
      <w:r w:rsidRPr="006F7F79">
        <w:rPr>
          <w:rFonts w:ascii="Times New Roman" w:hAnsi="Times New Roman" w:cs="Times New Roman"/>
          <w:sz w:val="24"/>
          <w:szCs w:val="24"/>
        </w:rPr>
        <w:t>, v. 6, n. 5, p. 25400–25410, 19 out. 2023.</w:t>
      </w:r>
    </w:p>
    <w:p w14:paraId="59A0D97A" w14:textId="77777777" w:rsidR="006F7F79" w:rsidRPr="006F7F79" w:rsidRDefault="006F7F79" w:rsidP="00657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ARAÚJO, Ana Letícia Soares de; SILVA, Jaqueline Martins da; MONTEIRO, Karen Silvia Brandão; FREITAS, Marjorye Lavigne Alves de; SALES, Mariana Luna de; FERREIRA, Sarah Karolina Reges; MELO, Eloiza Leonardo de; FREIR,</w:t>
      </w:r>
      <w:r w:rsidRPr="006F7F79">
        <w:rPr>
          <w:sz w:val="24"/>
          <w:szCs w:val="24"/>
        </w:rPr>
        <w:t xml:space="preserve"> </w:t>
      </w:r>
      <w:r w:rsidRPr="006F7F79">
        <w:rPr>
          <w:rFonts w:ascii="Times New Roman" w:hAnsi="Times New Roman" w:cs="Times New Roman"/>
          <w:sz w:val="24"/>
          <w:szCs w:val="24"/>
        </w:rPr>
        <w:t xml:space="preserve">Waldênia Pereira. Avanços na Odontologia com o Advento das Tecnologias Digitais.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ARCHIVES OF HEALTH INVESTIGATION</w:t>
      </w:r>
      <w:r w:rsidRPr="006F7F79">
        <w:rPr>
          <w:rFonts w:ascii="Times New Roman" w:hAnsi="Times New Roman" w:cs="Times New Roman"/>
          <w:sz w:val="24"/>
          <w:szCs w:val="24"/>
        </w:rPr>
        <w:t>, v. 13, n. 6, p. 1935–1940, 30 jun. 2024.</w:t>
      </w:r>
    </w:p>
    <w:p w14:paraId="0AC40327" w14:textId="77777777" w:rsidR="006F7F79" w:rsidRPr="006F7F79" w:rsidRDefault="006F7F79" w:rsidP="00657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 xml:space="preserve">SOUZA, Nickollas Silva; SANTOS, Andrezza Cristina Moura. Fluxo digital: do planejamento à execução em dentes anteriores-relato de caso. </w:t>
      </w:r>
      <w:r w:rsidRPr="006F7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Revista Científica Unilago</w:t>
      </w:r>
      <w:r w:rsidRPr="006F7F79">
        <w:rPr>
          <w:rFonts w:ascii="Times New Roman" w:hAnsi="Times New Roman" w:cs="Times New Roman"/>
          <w:sz w:val="24"/>
          <w:szCs w:val="24"/>
        </w:rPr>
        <w:t>, v. 1, n. 1, 2022.</w:t>
      </w:r>
    </w:p>
    <w:p w14:paraId="1CB99CE0" w14:textId="77777777" w:rsidR="006F7F79" w:rsidRPr="006F7F79" w:rsidRDefault="006F7F79" w:rsidP="006579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F79">
        <w:rPr>
          <w:rFonts w:ascii="Times New Roman" w:hAnsi="Times New Roman" w:cs="Times New Roman"/>
          <w:sz w:val="24"/>
          <w:szCs w:val="24"/>
        </w:rPr>
        <w:t>TRAIANO, Ana Paula Prestes Virmond; LIMA, João Vitor Fiorentin de. Odontologia digital: o uso da tecnologia CAD/CAM em favor da melhor conduta clínica. 2023.</w:t>
      </w:r>
    </w:p>
    <w:p w14:paraId="73A4E566" w14:textId="77777777" w:rsidR="006D2FD8" w:rsidRPr="006F7F79" w:rsidRDefault="006D2FD8" w:rsidP="006F7F79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D2FD8" w:rsidRPr="006F7F79" w:rsidSect="002B5E0E">
      <w:headerReference w:type="default" r:id="rId9"/>
      <w:footerReference w:type="default" r:id="rId10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6CD0" w14:textId="77777777" w:rsidR="0010634C" w:rsidRDefault="0010634C">
      <w:pPr>
        <w:spacing w:line="240" w:lineRule="auto"/>
      </w:pPr>
      <w:r>
        <w:separator/>
      </w:r>
    </w:p>
  </w:endnote>
  <w:endnote w:type="continuationSeparator" w:id="0">
    <w:p w14:paraId="07B182E1" w14:textId="77777777" w:rsidR="0010634C" w:rsidRDefault="00106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D052" w14:textId="77777777" w:rsidR="006D2FD8" w:rsidRDefault="00000000">
    <w:pPr>
      <w:ind w:left="-1695"/>
    </w:pPr>
    <w:r>
      <w:rPr>
        <w:noProof/>
      </w:rPr>
      <w:drawing>
        <wp:inline distT="114300" distB="114300" distL="114300" distR="114300" wp14:anchorId="00E87784" wp14:editId="713DBC1F">
          <wp:extent cx="7705456" cy="720263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E605" w14:textId="77777777" w:rsidR="0010634C" w:rsidRDefault="0010634C">
      <w:pPr>
        <w:spacing w:line="240" w:lineRule="auto"/>
      </w:pPr>
      <w:r>
        <w:separator/>
      </w:r>
    </w:p>
  </w:footnote>
  <w:footnote w:type="continuationSeparator" w:id="0">
    <w:p w14:paraId="6B344CEF" w14:textId="77777777" w:rsidR="0010634C" w:rsidRDefault="00106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EBC0" w14:textId="77777777" w:rsidR="006D2FD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441AD0BB" wp14:editId="2751F854">
          <wp:extent cx="7575550" cy="755650"/>
          <wp:effectExtent l="0" t="0" r="6350" b="635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8698" cy="755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4E0"/>
    <w:multiLevelType w:val="hybridMultilevel"/>
    <w:tmpl w:val="B5643E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DC8"/>
    <w:multiLevelType w:val="hybridMultilevel"/>
    <w:tmpl w:val="AEB26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54593"/>
    <w:multiLevelType w:val="hybridMultilevel"/>
    <w:tmpl w:val="1C38D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1734"/>
    <w:multiLevelType w:val="hybridMultilevel"/>
    <w:tmpl w:val="4FDAE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E34A4"/>
    <w:multiLevelType w:val="hybridMultilevel"/>
    <w:tmpl w:val="6888B84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14C84"/>
    <w:multiLevelType w:val="hybridMultilevel"/>
    <w:tmpl w:val="59B044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6003864">
    <w:abstractNumId w:val="3"/>
  </w:num>
  <w:num w:numId="2" w16cid:durableId="1344698878">
    <w:abstractNumId w:val="1"/>
  </w:num>
  <w:num w:numId="3" w16cid:durableId="1532458195">
    <w:abstractNumId w:val="2"/>
  </w:num>
  <w:num w:numId="4" w16cid:durableId="820930906">
    <w:abstractNumId w:val="5"/>
  </w:num>
  <w:num w:numId="5" w16cid:durableId="721750936">
    <w:abstractNumId w:val="4"/>
  </w:num>
  <w:num w:numId="6" w16cid:durableId="75906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D8"/>
    <w:rsid w:val="0010634C"/>
    <w:rsid w:val="00117B00"/>
    <w:rsid w:val="00190A4D"/>
    <w:rsid w:val="002B5E0E"/>
    <w:rsid w:val="002F6DEB"/>
    <w:rsid w:val="00330C35"/>
    <w:rsid w:val="005143D2"/>
    <w:rsid w:val="0064635D"/>
    <w:rsid w:val="0065796C"/>
    <w:rsid w:val="006739B1"/>
    <w:rsid w:val="006C41B8"/>
    <w:rsid w:val="006D12A9"/>
    <w:rsid w:val="006D2219"/>
    <w:rsid w:val="006D2FD8"/>
    <w:rsid w:val="006F7F79"/>
    <w:rsid w:val="0084242A"/>
    <w:rsid w:val="00896C82"/>
    <w:rsid w:val="008C51BC"/>
    <w:rsid w:val="00970985"/>
    <w:rsid w:val="0098774E"/>
    <w:rsid w:val="009A75AF"/>
    <w:rsid w:val="00A45F2E"/>
    <w:rsid w:val="00A6633C"/>
    <w:rsid w:val="00A86F64"/>
    <w:rsid w:val="00BA6744"/>
    <w:rsid w:val="00CA7BD6"/>
    <w:rsid w:val="00D12EDA"/>
    <w:rsid w:val="00D97432"/>
    <w:rsid w:val="00DA1BAF"/>
    <w:rsid w:val="00DC46B7"/>
    <w:rsid w:val="00DE47E3"/>
    <w:rsid w:val="00E617D9"/>
    <w:rsid w:val="00E83A03"/>
    <w:rsid w:val="00EA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7A78"/>
  <w15:docId w15:val="{68A8D5E4-C2DA-425D-BE1B-4BB0B044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F7F7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D12A9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D12A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A7BD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BD6"/>
  </w:style>
  <w:style w:type="paragraph" w:styleId="Rodap">
    <w:name w:val="footer"/>
    <w:basedOn w:val="Normal"/>
    <w:link w:val="RodapChar"/>
    <w:uiPriority w:val="99"/>
    <w:unhideWhenUsed/>
    <w:rsid w:val="00CA7BD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sc.fernandes@unifaco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1310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</dc:creator>
  <cp:lastModifiedBy>Laís Costa</cp:lastModifiedBy>
  <cp:revision>2</cp:revision>
  <dcterms:created xsi:type="dcterms:W3CDTF">2025-04-09T00:43:00Z</dcterms:created>
  <dcterms:modified xsi:type="dcterms:W3CDTF">2025-04-09T00:43:00Z</dcterms:modified>
</cp:coreProperties>
</file>