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A73F" w14:textId="77777777" w:rsidR="00077F9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DESIGUALDADE E SEUS IMPASSES NO CAMPO DE PRÁTICA ODONTOLÓGICA: RELATO DE EXPERIÊNCIA.</w:t>
      </w:r>
    </w:p>
    <w:p w14:paraId="37BB0F47" w14:textId="77777777" w:rsidR="00077F98" w:rsidRDefault="00077F9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45E625" w14:textId="24818A2A" w:rsidR="00077F98" w:rsidRPr="00D40CEF" w:rsidRDefault="00000000" w:rsidP="00D40CEF">
      <w:pPr>
        <w:rPr>
          <w:rFonts w:ascii="Times New Roman" w:eastAsia="Times New Roman" w:hAnsi="Times New Roman" w:cs="Times New Roman"/>
        </w:rPr>
      </w:pPr>
      <w:r w:rsidRPr="00D40CEF">
        <w:rPr>
          <w:rFonts w:ascii="Times New Roman" w:eastAsia="Times New Roman" w:hAnsi="Times New Roman" w:cs="Times New Roman"/>
        </w:rPr>
        <w:t>Maria Clara Trajano Ferreira Flor</w:t>
      </w:r>
      <w:r w:rsidR="00D40CEF" w:rsidRPr="00D40CEF">
        <w:rPr>
          <w:rFonts w:ascii="Times New Roman" w:eastAsia="Times New Roman" w:hAnsi="Times New Roman" w:cs="Times New Roman"/>
        </w:rPr>
        <w:t>¹</w:t>
      </w:r>
      <w:r w:rsidRPr="00D40CEF">
        <w:rPr>
          <w:rFonts w:ascii="Times New Roman" w:eastAsia="Times New Roman" w:hAnsi="Times New Roman" w:cs="Times New Roman"/>
        </w:rPr>
        <w:t>; Brian Nicholas de Oliveira Gonçalves</w:t>
      </w:r>
      <w:r w:rsidR="00D40CEF" w:rsidRPr="00D40CEF">
        <w:rPr>
          <w:rFonts w:ascii="Times New Roman" w:eastAsia="Times New Roman" w:hAnsi="Times New Roman" w:cs="Times New Roman"/>
        </w:rPr>
        <w:t>²</w:t>
      </w:r>
      <w:r w:rsidRPr="00D40CEF">
        <w:rPr>
          <w:rFonts w:ascii="Times New Roman" w:eastAsia="Times New Roman" w:hAnsi="Times New Roman" w:cs="Times New Roman"/>
        </w:rPr>
        <w:t>; Elizabeth Mendes Nunes Dantas Pereira</w:t>
      </w:r>
      <w:r w:rsidR="00D40CEF" w:rsidRPr="00D40CEF">
        <w:rPr>
          <w:rFonts w:ascii="Times New Roman" w:eastAsia="Times New Roman" w:hAnsi="Times New Roman" w:cs="Times New Roman"/>
        </w:rPr>
        <w:t>²</w:t>
      </w:r>
      <w:r w:rsidRPr="00D40CEF">
        <w:rPr>
          <w:rFonts w:ascii="Times New Roman" w:eastAsia="Times New Roman" w:hAnsi="Times New Roman" w:cs="Times New Roman"/>
        </w:rPr>
        <w:t>; Maria Júlia Barbosa Tenório</w:t>
      </w:r>
      <w:r w:rsidR="00D40CEF" w:rsidRPr="00D40CEF">
        <w:rPr>
          <w:rFonts w:ascii="Times New Roman" w:eastAsia="Times New Roman" w:hAnsi="Times New Roman" w:cs="Times New Roman"/>
        </w:rPr>
        <w:t>²</w:t>
      </w:r>
      <w:r w:rsidRPr="00D40CEF">
        <w:rPr>
          <w:rFonts w:ascii="Times New Roman" w:eastAsia="Times New Roman" w:hAnsi="Times New Roman" w:cs="Times New Roman"/>
        </w:rPr>
        <w:t>; Thais Costa de Alencar</w:t>
      </w:r>
      <w:r w:rsidR="00D40CEF" w:rsidRPr="00D40CEF">
        <w:rPr>
          <w:rFonts w:ascii="Times New Roman" w:eastAsia="Times New Roman" w:hAnsi="Times New Roman" w:cs="Times New Roman"/>
        </w:rPr>
        <w:t>³</w:t>
      </w:r>
      <w:r w:rsidRPr="00D40CEF">
        <w:rPr>
          <w:rFonts w:ascii="Times New Roman" w:eastAsia="Times New Roman" w:hAnsi="Times New Roman" w:cs="Times New Roman"/>
        </w:rPr>
        <w:t>; Raissa Barreto Tavares Galindo</w:t>
      </w:r>
      <w:r w:rsidR="00D40CEF" w:rsidRPr="00D40CEF">
        <w:rPr>
          <w:rFonts w:ascii="Times New Roman" w:eastAsia="Times New Roman" w:hAnsi="Times New Roman" w:cs="Times New Roman"/>
        </w:rPr>
        <w:t>³</w:t>
      </w:r>
      <w:r w:rsidRPr="00D40CEF">
        <w:rPr>
          <w:rFonts w:ascii="Times New Roman" w:eastAsia="Times New Roman" w:hAnsi="Times New Roman" w:cs="Times New Roman"/>
        </w:rPr>
        <w:t>.</w:t>
      </w:r>
    </w:p>
    <w:p w14:paraId="7A9ADAA0" w14:textId="77777777" w:rsidR="00077F98" w:rsidRPr="00D40CEF" w:rsidRDefault="00077F98">
      <w:pPr>
        <w:jc w:val="both"/>
        <w:rPr>
          <w:rFonts w:ascii="Times New Roman" w:eastAsia="Times New Roman" w:hAnsi="Times New Roman" w:cs="Times New Roman"/>
        </w:rPr>
      </w:pPr>
    </w:p>
    <w:p w14:paraId="619F7863" w14:textId="0A9C1D4B" w:rsidR="00D40CEF" w:rsidRPr="00D40CEF" w:rsidRDefault="00D40CEF" w:rsidP="00D40CEF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0CEF">
        <w:rPr>
          <w:rFonts w:ascii="Times New Roman" w:eastAsia="Times New Roman" w:hAnsi="Times New Roman" w:cs="Times New Roman"/>
        </w:rPr>
        <w:t>Faculdade Pernambucana de Saúde, Recife, Pernambuco</w:t>
      </w:r>
      <w:r w:rsidRPr="00D40CEF">
        <w:rPr>
          <w:rFonts w:ascii="Times New Roman" w:eastAsia="Times New Roman" w:hAnsi="Times New Roman" w:cs="Times New Roman"/>
        </w:rPr>
        <w:t>;</w:t>
      </w:r>
    </w:p>
    <w:p w14:paraId="7810F223" w14:textId="3BE363F2" w:rsidR="00D40CEF" w:rsidRPr="00D40CEF" w:rsidRDefault="00D40CEF" w:rsidP="00D40CEF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0CEF">
        <w:rPr>
          <w:rFonts w:ascii="Times New Roman" w:eastAsia="Times New Roman" w:hAnsi="Times New Roman" w:cs="Times New Roman"/>
        </w:rPr>
        <w:t>Faculdade Pernambucana de Saúde, Recife, Pernambuco</w:t>
      </w:r>
      <w:r w:rsidRPr="00D40CEF">
        <w:rPr>
          <w:rFonts w:ascii="Times New Roman" w:eastAsia="Times New Roman" w:hAnsi="Times New Roman" w:cs="Times New Roman"/>
        </w:rPr>
        <w:t>;</w:t>
      </w:r>
    </w:p>
    <w:p w14:paraId="21C22D61" w14:textId="7CAF9C6D" w:rsidR="00077F98" w:rsidRPr="00D40CEF" w:rsidRDefault="00000000" w:rsidP="00D40CEF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0CEF">
        <w:rPr>
          <w:rFonts w:ascii="Times New Roman" w:eastAsia="Times New Roman" w:hAnsi="Times New Roman" w:cs="Times New Roman"/>
        </w:rPr>
        <w:t>Faculdade Pernambucana de Saúde, Recife, Pernambuco.</w:t>
      </w:r>
    </w:p>
    <w:p w14:paraId="3153A274" w14:textId="77777777" w:rsidR="00077F98" w:rsidRPr="00D40CEF" w:rsidRDefault="00077F98">
      <w:pPr>
        <w:jc w:val="both"/>
        <w:rPr>
          <w:rFonts w:ascii="Times New Roman" w:eastAsia="Times New Roman" w:hAnsi="Times New Roman" w:cs="Times New Roman"/>
        </w:rPr>
      </w:pPr>
    </w:p>
    <w:p w14:paraId="708C092A" w14:textId="77777777" w:rsidR="00077F98" w:rsidRPr="00D40CEF" w:rsidRDefault="00000000" w:rsidP="00D40CEF">
      <w:pPr>
        <w:rPr>
          <w:rFonts w:ascii="Times New Roman" w:eastAsia="Times New Roman" w:hAnsi="Times New Roman" w:cs="Times New Roman"/>
        </w:rPr>
      </w:pPr>
      <w:r w:rsidRPr="00D40CEF">
        <w:rPr>
          <w:rFonts w:ascii="Times New Roman" w:eastAsia="Times New Roman" w:hAnsi="Times New Roman" w:cs="Times New Roman"/>
        </w:rPr>
        <w:t xml:space="preserve">Email: </w:t>
      </w:r>
      <w:hyperlink r:id="rId8">
        <w:r w:rsidRPr="00D40CEF">
          <w:rPr>
            <w:rFonts w:ascii="Times New Roman" w:eastAsia="Times New Roman" w:hAnsi="Times New Roman" w:cs="Times New Roman"/>
            <w:color w:val="1155CC"/>
            <w:u w:val="single"/>
          </w:rPr>
          <w:t>claratferreiraflor@gmail.com</w:t>
        </w:r>
      </w:hyperlink>
    </w:p>
    <w:p w14:paraId="474885F8" w14:textId="77777777" w:rsidR="00077F98" w:rsidRDefault="00077F9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44862B8" w14:textId="77777777" w:rsidR="00077F98" w:rsidRDefault="0000000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6FAA002" wp14:editId="77D92FDC">
            <wp:simplePos x="0" y="0"/>
            <wp:positionH relativeFrom="column">
              <wp:posOffset>-1081423</wp:posOffset>
            </wp:positionH>
            <wp:positionV relativeFrom="paragraph">
              <wp:posOffset>9196712</wp:posOffset>
            </wp:positionV>
            <wp:extent cx="7562850" cy="74295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000EB4" w14:textId="1F16D25E" w:rsidR="00077F98" w:rsidRDefault="0000000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>O acesso à saúde bucal é um desafio para os sistemas de saúde, devido à alta prevalência de doenças bucais, à distribuição inadequada de profissionais de Odontologia, à limitação de recursos financeiros e à baixa prioridade dada à saúde bucal nas políticas públicas. As desigualdades no uso dos serviços odontológicos estão ligadas a fatores como sexo, idade, renda, escolaridade, posse de plano de saúde e região. Superar essas desigualdades exige políticas públicas que reconheçam a saúde como um direito de cidadania, priorizando as necessidades essenciais e promovendo justiça social e a redução das desigualdades.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Relatar os desafios no acesso à saúde bucal e as desigualdades no atendimento odontológico.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Relato de Experiência: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Faculdade Pernambucana de Saúde (FPS) proporciona aos alunos diversas experiências práticas durante a graduação. No segundo período do curso de Odontologia, as atividades ocorreram em uma USF de Jaboatão dos Guararapes, localizada em uma região de vulnerabilidade social, onde a maioria da população depende exclusivamente do Sistema Único de Saúde (SUS) para atendimento odontológico. Durante a prática, foram identificados desafios na prestação de serviços odontológicos, especialmente em relação à desigualdade socioeconômica e à escassez de recursos. Entre os principais impasses observados, destacam-se a deficiência na infraestrutura, falta de insumos e materiais, demora no atendimento, desigualdade no acesso aos serviços e falta de conscientização e prevenção. Esse cenário gerou desistência de consultas devido à grande demanda, resultando em longas filas de espera e dificultando o acesso a cuidados adequados para a saúde bucal.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campo de prática oferece uma valiosa experiência de aprendizagem. A Unidade de Saúde da Família Jardim Jordão exemplifica as dificuldades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enfrentadas por muitas famílias no acesso à saúde, evidenciando que os princípios do SUS não são plenamente implementados, refletindo diretamente no acesso à saúde.</w:t>
      </w:r>
    </w:p>
    <w:p w14:paraId="0ABE42A2" w14:textId="77777777" w:rsidR="00D40CEF" w:rsidRDefault="00000000" w:rsidP="00D40CEF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Padrões de Prática Odontológica. Saúde Bucal. Assistência Odontológica.</w:t>
      </w:r>
    </w:p>
    <w:p w14:paraId="3A889AB7" w14:textId="0766B870" w:rsidR="00077F98" w:rsidRDefault="00000000" w:rsidP="00D40CEF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Eixo VII - Odontologia Social. </w:t>
      </w:r>
    </w:p>
    <w:p w14:paraId="25A4310E" w14:textId="77777777" w:rsidR="00077F98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7ABFD6DD" wp14:editId="2CA2C32A">
            <wp:simplePos x="0" y="0"/>
            <wp:positionH relativeFrom="page">
              <wp:posOffset>-1423</wp:posOffset>
            </wp:positionH>
            <wp:positionV relativeFrom="page">
              <wp:posOffset>9927531</wp:posOffset>
            </wp:positionV>
            <wp:extent cx="7562850" cy="7429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77F98" w:rsidSect="00D40CEF">
      <w:headerReference w:type="default" r:id="rId10"/>
      <w:footerReference w:type="default" r:id="rId11"/>
      <w:pgSz w:w="11909" w:h="16834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7B77" w14:textId="77777777" w:rsidR="00266790" w:rsidRDefault="00266790">
      <w:pPr>
        <w:spacing w:line="240" w:lineRule="auto"/>
      </w:pPr>
      <w:r>
        <w:separator/>
      </w:r>
    </w:p>
  </w:endnote>
  <w:endnote w:type="continuationSeparator" w:id="0">
    <w:p w14:paraId="05F465B4" w14:textId="77777777" w:rsidR="00266790" w:rsidRDefault="00266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CB9D" w14:textId="42208E48" w:rsidR="00077F98" w:rsidRDefault="00D40CEF">
    <w:r>
      <w:rPr>
        <w:noProof/>
      </w:rPr>
      <w:drawing>
        <wp:anchor distT="0" distB="0" distL="0" distR="0" simplePos="0" relativeHeight="251660288" behindDoc="1" locked="0" layoutInCell="1" hidden="0" allowOverlap="1" wp14:anchorId="75FF29F5" wp14:editId="31252CA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62850" cy="742950"/>
          <wp:effectExtent l="0" t="0" r="0" b="0"/>
          <wp:wrapNone/>
          <wp:docPr id="568295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4A17" w14:textId="77777777" w:rsidR="00266790" w:rsidRDefault="00266790">
      <w:pPr>
        <w:spacing w:line="240" w:lineRule="auto"/>
      </w:pPr>
      <w:r>
        <w:separator/>
      </w:r>
    </w:p>
  </w:footnote>
  <w:footnote w:type="continuationSeparator" w:id="0">
    <w:p w14:paraId="676A5494" w14:textId="77777777" w:rsidR="00266790" w:rsidRDefault="00266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4987" w14:textId="77777777" w:rsidR="00077F98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9A2B74D" wp14:editId="025EE7F5">
          <wp:simplePos x="0" y="0"/>
          <wp:positionH relativeFrom="page">
            <wp:posOffset>-1423</wp:posOffset>
          </wp:positionH>
          <wp:positionV relativeFrom="page">
            <wp:posOffset>9525</wp:posOffset>
          </wp:positionV>
          <wp:extent cx="7562850" cy="7429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7EF7"/>
    <w:multiLevelType w:val="hybridMultilevel"/>
    <w:tmpl w:val="A5DEAD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98"/>
    <w:rsid w:val="000200D7"/>
    <w:rsid w:val="00077F98"/>
    <w:rsid w:val="00266790"/>
    <w:rsid w:val="002E7B68"/>
    <w:rsid w:val="00D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84DA"/>
  <w15:docId w15:val="{99129D97-B34B-45F2-BCD3-15BE3E89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D40C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0C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CEF"/>
  </w:style>
  <w:style w:type="paragraph" w:styleId="Rodap">
    <w:name w:val="footer"/>
    <w:basedOn w:val="Normal"/>
    <w:link w:val="RodapChar"/>
    <w:uiPriority w:val="99"/>
    <w:unhideWhenUsed/>
    <w:rsid w:val="00D40C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atferreiraflo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tqPHCszrmW59TL/ad6or9zgQw==">CgMxLjA4AHIhMVVyaVlYRV8xN1puWEdoUGxVTXJ3S0lVU2ZLbm9yRHFx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Brian Nicholas</cp:lastModifiedBy>
  <cp:revision>2</cp:revision>
  <dcterms:created xsi:type="dcterms:W3CDTF">2025-04-06T18:05:00Z</dcterms:created>
  <dcterms:modified xsi:type="dcterms:W3CDTF">2025-04-06T18:05:00Z</dcterms:modified>
</cp:coreProperties>
</file>