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140" w:firstLine="1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yt6a2s47svc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MANIFESTAÇÕES ORAIS COMO SINAIS INICIAIS DE DOENÇAS AUTOIMUNES: UMA REVISÃO DE LITERATUR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14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Luciana Evelly Costa do Nascimento¹; Luís Filipe Amorim dos Santos²; Maria Eduarda Coutinho Figueirêdo de araújo²; Aline Viera Costa³; Thuanny Silva de Macêdo⁴.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140" w:firstLine="12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32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Faculdade Pernambucana de Saúde, Recife - PE;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64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Centro Universitário Maurício de Nassau, Recife - PE;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40" w:right="64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Faculdade Pernambucana de Saúde, Recife - PE;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40" w:right="64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Centro Universitário Maurício de Nassau, Recife - PE.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40" w:right="6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luci4nac0st4@gmail.com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doenças autoimunes são patologias crônicas que ocorrem quando o sistema imunológico ataca tecidos saudáveis do próprio organismo. Muitas dessas doenças apresentam manifestações orais que podem surgir antes mesmo dos sintomas sistêmicos, tornando a cavidade oral um importante indicador precoce.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atuação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Cirurgião-Dentista é essencial na identificação precoce dessas alterações.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revisão de literatura tem como objetivo identificar e analisar as principais manifestações orais que servem como sinais iniciais de doenças autoimunes, destacando a importância do cirurgião-dentista no diagnóstico precoce e no encaminhamento adequado desses pacientes.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revisão de literatura foi realizada através de uma busca na literatura científica indexada nas bases de dados científicos tais como SciELO, Periódicos Capes; e Biblioteca Virtual em Saúde por artigos publicados entre 2020 e 2025. Utilizaram-se os descritores "Manifestações Orais" e "Doenças Autoimunes". Foram priorizados artigos em português que abordassem as manifestações orais como sinais iniciais de doenças autoimunes. Ao final,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artigos foram incluídos na presente revisão.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Resultados: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estudos analisados indicam que as doenças autoimunes frequentemente apresentam manifestações orais, como hipossalivação, xerostomia, lesões ulcerativas, placas eritematosas e bolhosas. Patologias como Lúpus Eritematoso Sistêmico, Síndrome de Sjögren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Líquen Plano Oral são exemplos de condições nas quais as alterações na cavidade oral podem ser os primeiros sinais clínicos. A atuação e conhecimento do Cirurgião-Dentista na identificação dessas lesões é fundamental para o diagnóstico precoce e o manejo adequado, bem como na intervenção e tratamento em parceria com uma equipe multidisciplinar.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As manifestações orais podem ser sinais iniciais de diversas doenças autoimunes, desempenhando um papel fundamental no diagnóstico precoce. O conhecimento do Cirurgião-Dentista sobre essas lesões é essencial para a identificação, intervenção e tratamento eficazes.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Doenças Autoimunes. Manifestações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Bucais.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Eixo II – Estomatologia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0" w:right="17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-1695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05725" cy="72009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725" cy="720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515225" cy="7670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7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