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Pr="00B43586" w:rsidRDefault="00047138">
      <w:pPr>
        <w:pStyle w:val="Corpodetexto"/>
        <w:rPr>
          <w:lang w:val="pt-BR"/>
        </w:rPr>
      </w:pPr>
    </w:p>
    <w:p w14:paraId="6E62F659" w14:textId="77777777" w:rsidR="00047138" w:rsidRPr="00B43586" w:rsidRDefault="00047138">
      <w:pPr>
        <w:pStyle w:val="Corpodetexto"/>
        <w:spacing w:before="116"/>
        <w:rPr>
          <w:lang w:val="pt-BR"/>
        </w:rPr>
      </w:pPr>
    </w:p>
    <w:p w14:paraId="390E1D97" w14:textId="32D9F38A" w:rsidR="00047138" w:rsidRPr="00B43586" w:rsidRDefault="00FF28B8">
      <w:pPr>
        <w:ind w:left="184" w:right="184"/>
        <w:jc w:val="center"/>
        <w:rPr>
          <w:b/>
          <w:sz w:val="24"/>
          <w:lang w:val="pt-BR"/>
        </w:rPr>
      </w:pPr>
      <w:r w:rsidRPr="00B43586">
        <w:rPr>
          <w:b/>
          <w:spacing w:val="-2"/>
          <w:sz w:val="24"/>
          <w:lang w:val="pt-BR"/>
        </w:rPr>
        <w:t xml:space="preserve">TRATAMENTO ENDODÔNTICO DE INCISIVO LATERAL SUPERIOR UTILIZANDO </w:t>
      </w:r>
      <w:r w:rsidR="00BA228C" w:rsidRPr="00B43586">
        <w:rPr>
          <w:b/>
          <w:spacing w:val="-2"/>
          <w:sz w:val="24"/>
          <w:lang w:val="pt-BR"/>
        </w:rPr>
        <w:t xml:space="preserve">UM PROTOCOLO DE LIMPEZA E DESINFECÇÃO: </w:t>
      </w:r>
      <w:r w:rsidRPr="00B43586">
        <w:rPr>
          <w:b/>
          <w:spacing w:val="-2"/>
          <w:sz w:val="24"/>
          <w:lang w:val="pt-BR"/>
        </w:rPr>
        <w:t>RELATO DE CASO</w:t>
      </w:r>
    </w:p>
    <w:p w14:paraId="6D91F9CD" w14:textId="72CB1F05" w:rsidR="00047138" w:rsidRPr="00B43586" w:rsidRDefault="005E616E" w:rsidP="001B2C7B">
      <w:pPr>
        <w:pStyle w:val="Corpodetexto"/>
        <w:spacing w:before="243"/>
        <w:ind w:left="184" w:right="191"/>
        <w:jc w:val="both"/>
        <w:rPr>
          <w:lang w:val="pt-BR"/>
        </w:rPr>
      </w:pPr>
      <w:r w:rsidRPr="00B43586">
        <w:rPr>
          <w:lang w:val="pt-BR"/>
        </w:rPr>
        <w:t>¹</w:t>
      </w:r>
      <w:r w:rsidRPr="00B43586">
        <w:rPr>
          <w:spacing w:val="-15"/>
          <w:lang w:val="pt-BR"/>
        </w:rPr>
        <w:t xml:space="preserve"> </w:t>
      </w:r>
      <w:proofErr w:type="spellStart"/>
      <w:r w:rsidR="00585E8A" w:rsidRPr="00B43586">
        <w:rPr>
          <w:lang w:val="pt-BR"/>
        </w:rPr>
        <w:t>Dannyely</w:t>
      </w:r>
      <w:proofErr w:type="spellEnd"/>
      <w:r w:rsidR="00585E8A" w:rsidRPr="00B43586">
        <w:rPr>
          <w:lang w:val="pt-BR"/>
        </w:rPr>
        <w:t xml:space="preserve"> Ferreira Jorge</w:t>
      </w:r>
      <w:r w:rsidRPr="00B43586">
        <w:rPr>
          <w:lang w:val="pt-BR"/>
        </w:rPr>
        <w:t>;</w:t>
      </w:r>
      <w:r w:rsidRPr="00B43586">
        <w:rPr>
          <w:spacing w:val="-2"/>
          <w:lang w:val="pt-BR"/>
        </w:rPr>
        <w:t xml:space="preserve"> </w:t>
      </w:r>
      <w:r w:rsidR="00585E8A" w:rsidRPr="00B43586">
        <w:rPr>
          <w:lang w:val="pt-BR"/>
        </w:rPr>
        <w:t>¹</w:t>
      </w:r>
      <w:r w:rsidRPr="00B43586">
        <w:rPr>
          <w:spacing w:val="1"/>
          <w:lang w:val="pt-BR"/>
        </w:rPr>
        <w:t xml:space="preserve"> </w:t>
      </w:r>
      <w:r w:rsidR="00FF28B8" w:rsidRPr="00B43586">
        <w:rPr>
          <w:lang w:val="pt-BR"/>
        </w:rPr>
        <w:t xml:space="preserve">Ayrton Cesar Lima da </w:t>
      </w:r>
      <w:proofErr w:type="spellStart"/>
      <w:r w:rsidR="00FF28B8" w:rsidRPr="00B43586">
        <w:rPr>
          <w:lang w:val="pt-BR"/>
        </w:rPr>
        <w:t>Conceicao</w:t>
      </w:r>
      <w:proofErr w:type="spellEnd"/>
      <w:r w:rsidRPr="00B43586">
        <w:rPr>
          <w:lang w:val="pt-BR"/>
        </w:rPr>
        <w:t>;</w:t>
      </w:r>
      <w:r w:rsidRPr="00B43586">
        <w:rPr>
          <w:spacing w:val="-2"/>
          <w:lang w:val="pt-BR"/>
        </w:rPr>
        <w:t xml:space="preserve"> </w:t>
      </w:r>
      <w:r w:rsidR="001A1FDA" w:rsidRPr="00B43586">
        <w:rPr>
          <w:spacing w:val="-2"/>
          <w:lang w:val="pt-BR"/>
        </w:rPr>
        <w:t>²</w:t>
      </w:r>
      <w:r w:rsidRPr="00B43586">
        <w:rPr>
          <w:spacing w:val="-4"/>
          <w:lang w:val="pt-BR"/>
        </w:rPr>
        <w:t xml:space="preserve"> </w:t>
      </w:r>
      <w:r w:rsidR="00FF28B8" w:rsidRPr="00B43586">
        <w:rPr>
          <w:spacing w:val="-4"/>
          <w:lang w:val="pt-BR"/>
        </w:rPr>
        <w:t>Mariana Mena Barreto Pivoto Joao</w:t>
      </w:r>
    </w:p>
    <w:p w14:paraId="78390CA3" w14:textId="77777777" w:rsidR="001B2C7B" w:rsidRPr="00B43586" w:rsidRDefault="001B2C7B" w:rsidP="001B2C7B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lang w:val="pt-BR"/>
        </w:rPr>
      </w:pPr>
    </w:p>
    <w:p w14:paraId="5C384725" w14:textId="0B837CB0" w:rsidR="001B2C7B" w:rsidRPr="00B43586" w:rsidRDefault="005E616E" w:rsidP="001B2C7B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lang w:val="pt-BR"/>
        </w:rPr>
      </w:pPr>
      <w:r w:rsidRPr="00B43586">
        <w:rPr>
          <w:lang w:val="pt-BR"/>
        </w:rPr>
        <w:t>1</w:t>
      </w:r>
      <w:r w:rsidRPr="00B43586">
        <w:rPr>
          <w:spacing w:val="-3"/>
          <w:lang w:val="pt-BR"/>
        </w:rPr>
        <w:t xml:space="preserve"> </w:t>
      </w:r>
      <w:r w:rsidRPr="00B43586">
        <w:rPr>
          <w:lang w:val="pt-BR"/>
        </w:rPr>
        <w:t>Graduando e</w:t>
      </w:r>
      <w:r w:rsidR="00FF28B8" w:rsidRPr="00B43586">
        <w:rPr>
          <w:lang w:val="pt-BR"/>
        </w:rPr>
        <w:t>m Odontologia pelo Centro Universitário FAMETRO</w:t>
      </w:r>
      <w:r w:rsidRPr="00B43586">
        <w:rPr>
          <w:lang w:val="pt-BR"/>
        </w:rPr>
        <w:t>;</w:t>
      </w:r>
      <w:r w:rsidRPr="00B43586">
        <w:rPr>
          <w:spacing w:val="-8"/>
          <w:lang w:val="pt-BR"/>
        </w:rPr>
        <w:t xml:space="preserve"> </w:t>
      </w:r>
      <w:r w:rsidR="00585E8A" w:rsidRPr="00B43586">
        <w:rPr>
          <w:spacing w:val="-8"/>
          <w:lang w:val="pt-BR"/>
        </w:rPr>
        <w:t>2</w:t>
      </w:r>
      <w:r w:rsidRPr="00B43586">
        <w:rPr>
          <w:lang w:val="pt-BR"/>
        </w:rPr>
        <w:t xml:space="preserve"> </w:t>
      </w:r>
      <w:r w:rsidR="001B2C7B" w:rsidRPr="00B43586">
        <w:rPr>
          <w:color w:val="000000"/>
          <w:sz w:val="24"/>
          <w:szCs w:val="24"/>
          <w:lang w:val="pt-BR"/>
        </w:rPr>
        <w:t>Doutora em Odontologia pela Universidade Pública Paulista Júlio de Mesquita Filho-UNESP/</w:t>
      </w:r>
      <w:proofErr w:type="spellStart"/>
      <w:r w:rsidR="001B2C7B" w:rsidRPr="00B43586">
        <w:rPr>
          <w:color w:val="000000"/>
          <w:sz w:val="24"/>
          <w:szCs w:val="24"/>
          <w:lang w:val="pt-BR"/>
        </w:rPr>
        <w:t>FOAr</w:t>
      </w:r>
      <w:proofErr w:type="spellEnd"/>
      <w:r w:rsidR="001B2C7B" w:rsidRPr="00B43586">
        <w:rPr>
          <w:color w:val="000000"/>
          <w:sz w:val="24"/>
          <w:szCs w:val="24"/>
          <w:lang w:val="pt-BR"/>
        </w:rPr>
        <w:t>.</w:t>
      </w:r>
    </w:p>
    <w:p w14:paraId="09B34411" w14:textId="77777777" w:rsidR="00047138" w:rsidRPr="00B43586" w:rsidRDefault="00047138">
      <w:pPr>
        <w:pStyle w:val="Corpodetexto"/>
        <w:rPr>
          <w:lang w:val="pt-BR"/>
        </w:rPr>
      </w:pPr>
    </w:p>
    <w:p w14:paraId="3D470350" w14:textId="77777777" w:rsidR="00047138" w:rsidRPr="00B43586" w:rsidRDefault="00047138">
      <w:pPr>
        <w:pStyle w:val="Corpodetexto"/>
        <w:spacing w:before="211"/>
        <w:rPr>
          <w:lang w:val="pt-BR"/>
        </w:rPr>
      </w:pPr>
    </w:p>
    <w:p w14:paraId="6856E44F" w14:textId="29355A54" w:rsidR="00047138" w:rsidRPr="00B43586" w:rsidRDefault="005E616E">
      <w:pPr>
        <w:ind w:left="130"/>
        <w:rPr>
          <w:sz w:val="24"/>
          <w:lang w:val="pt-BR"/>
        </w:rPr>
      </w:pPr>
      <w:r w:rsidRPr="00B43586">
        <w:rPr>
          <w:b/>
          <w:sz w:val="24"/>
          <w:lang w:val="pt-BR"/>
        </w:rPr>
        <w:t>Área</w:t>
      </w:r>
      <w:r w:rsidRPr="00B43586">
        <w:rPr>
          <w:b/>
          <w:spacing w:val="-15"/>
          <w:sz w:val="24"/>
          <w:lang w:val="pt-BR"/>
        </w:rPr>
        <w:t xml:space="preserve"> </w:t>
      </w:r>
      <w:r w:rsidRPr="00B43586">
        <w:rPr>
          <w:b/>
          <w:sz w:val="24"/>
          <w:lang w:val="pt-BR"/>
        </w:rPr>
        <w:t>temática:</w:t>
      </w:r>
      <w:r w:rsidRPr="00B43586">
        <w:rPr>
          <w:b/>
          <w:spacing w:val="-9"/>
          <w:sz w:val="24"/>
          <w:lang w:val="pt-BR"/>
        </w:rPr>
        <w:t xml:space="preserve"> </w:t>
      </w:r>
      <w:r w:rsidR="00FF28B8" w:rsidRPr="00B43586">
        <w:rPr>
          <w:sz w:val="24"/>
          <w:lang w:val="pt-BR"/>
        </w:rPr>
        <w:t>ENDODONTIA</w:t>
      </w:r>
    </w:p>
    <w:p w14:paraId="68819924" w14:textId="77777777" w:rsidR="00047138" w:rsidRPr="00B43586" w:rsidRDefault="005E616E">
      <w:pPr>
        <w:spacing w:before="247"/>
        <w:ind w:left="130"/>
        <w:rPr>
          <w:sz w:val="24"/>
          <w:lang w:val="pt-BR"/>
        </w:rPr>
      </w:pPr>
      <w:r w:rsidRPr="00B43586">
        <w:rPr>
          <w:b/>
          <w:sz w:val="24"/>
          <w:lang w:val="pt-BR"/>
        </w:rPr>
        <w:t>Modalidade:</w:t>
      </w:r>
      <w:r w:rsidRPr="00B43586">
        <w:rPr>
          <w:b/>
          <w:spacing w:val="-12"/>
          <w:sz w:val="24"/>
          <w:lang w:val="pt-BR"/>
        </w:rPr>
        <w:t xml:space="preserve"> </w:t>
      </w:r>
      <w:r w:rsidRPr="00B43586">
        <w:rPr>
          <w:sz w:val="24"/>
          <w:lang w:val="pt-BR"/>
        </w:rPr>
        <w:t>RELATO</w:t>
      </w:r>
      <w:r w:rsidRPr="00B43586">
        <w:rPr>
          <w:spacing w:val="-14"/>
          <w:sz w:val="24"/>
          <w:lang w:val="pt-BR"/>
        </w:rPr>
        <w:t xml:space="preserve"> </w:t>
      </w:r>
      <w:r w:rsidRPr="00B43586">
        <w:rPr>
          <w:sz w:val="24"/>
          <w:lang w:val="pt-BR"/>
        </w:rPr>
        <w:t>DE</w:t>
      </w:r>
      <w:r w:rsidRPr="00B43586">
        <w:rPr>
          <w:spacing w:val="-12"/>
          <w:sz w:val="24"/>
          <w:lang w:val="pt-BR"/>
        </w:rPr>
        <w:t xml:space="preserve"> </w:t>
      </w:r>
      <w:r w:rsidRPr="00B43586">
        <w:rPr>
          <w:spacing w:val="-4"/>
          <w:sz w:val="24"/>
          <w:lang w:val="pt-BR"/>
        </w:rPr>
        <w:t>CASO</w:t>
      </w:r>
    </w:p>
    <w:p w14:paraId="4EDCF03D" w14:textId="579CA648" w:rsidR="00047138" w:rsidRPr="00B43586" w:rsidRDefault="005E616E">
      <w:pPr>
        <w:spacing w:before="243"/>
        <w:ind w:left="130"/>
        <w:rPr>
          <w:spacing w:val="-10"/>
          <w:sz w:val="24"/>
          <w:lang w:val="pt-BR"/>
        </w:rPr>
      </w:pPr>
      <w:r w:rsidRPr="00B43586">
        <w:rPr>
          <w:b/>
          <w:sz w:val="24"/>
          <w:lang w:val="pt-BR"/>
        </w:rPr>
        <w:t>E-mail</w:t>
      </w:r>
      <w:r w:rsidRPr="00B43586">
        <w:rPr>
          <w:b/>
          <w:spacing w:val="-6"/>
          <w:sz w:val="24"/>
          <w:lang w:val="pt-BR"/>
        </w:rPr>
        <w:t xml:space="preserve"> </w:t>
      </w:r>
      <w:r w:rsidRPr="00B43586">
        <w:rPr>
          <w:b/>
          <w:sz w:val="24"/>
          <w:lang w:val="pt-BR"/>
        </w:rPr>
        <w:t>dos</w:t>
      </w:r>
      <w:r w:rsidRPr="00B43586">
        <w:rPr>
          <w:b/>
          <w:spacing w:val="-3"/>
          <w:sz w:val="24"/>
          <w:lang w:val="pt-BR"/>
        </w:rPr>
        <w:t xml:space="preserve"> </w:t>
      </w:r>
      <w:r w:rsidRPr="00B43586">
        <w:rPr>
          <w:b/>
          <w:sz w:val="24"/>
          <w:lang w:val="pt-BR"/>
        </w:rPr>
        <w:t>autores:</w:t>
      </w:r>
      <w:r w:rsidRPr="00B43586">
        <w:rPr>
          <w:b/>
          <w:spacing w:val="64"/>
          <w:sz w:val="24"/>
          <w:lang w:val="pt-BR"/>
        </w:rPr>
        <w:t xml:space="preserve"> </w:t>
      </w:r>
      <w:hyperlink r:id="rId7">
        <w:r w:rsidR="00585E8A" w:rsidRPr="00B43586">
          <w:rPr>
            <w:color w:val="467885"/>
            <w:sz w:val="24"/>
            <w:u w:val="single" w:color="467885"/>
            <w:lang w:val="pt-BR"/>
          </w:rPr>
          <w:t>dannyely.medeiros.jorge@gmail.com</w:t>
        </w:r>
      </w:hyperlink>
      <w:r w:rsidRPr="00B43586">
        <w:rPr>
          <w:color w:val="467885"/>
          <w:spacing w:val="-7"/>
          <w:sz w:val="24"/>
          <w:lang w:val="pt-BR"/>
        </w:rPr>
        <w:t xml:space="preserve"> </w:t>
      </w:r>
      <w:r w:rsidRPr="00B43586">
        <w:rPr>
          <w:sz w:val="24"/>
          <w:lang w:val="pt-BR"/>
        </w:rPr>
        <w:t xml:space="preserve">¹; </w:t>
      </w:r>
      <w:hyperlink r:id="rId8">
        <w:r w:rsidR="00585E8A" w:rsidRPr="00B43586">
          <w:rPr>
            <w:color w:val="467885"/>
            <w:sz w:val="24"/>
            <w:u w:val="single" w:color="467885"/>
            <w:lang w:val="pt-BR"/>
          </w:rPr>
          <w:t>ayrton.mortenson20@gmail.com</w:t>
        </w:r>
      </w:hyperlink>
      <w:r w:rsidRPr="00B43586">
        <w:rPr>
          <w:color w:val="467885"/>
          <w:spacing w:val="-7"/>
          <w:sz w:val="24"/>
          <w:lang w:val="pt-BR"/>
        </w:rPr>
        <w:t xml:space="preserve"> </w:t>
      </w:r>
      <w:r w:rsidR="00E33EA8" w:rsidRPr="00B43586">
        <w:rPr>
          <w:sz w:val="24"/>
          <w:lang w:val="pt-BR"/>
        </w:rPr>
        <w:t>¹</w:t>
      </w:r>
      <w:r w:rsidRPr="00B43586">
        <w:rPr>
          <w:sz w:val="24"/>
          <w:lang w:val="pt-BR"/>
        </w:rPr>
        <w:t>;</w:t>
      </w:r>
      <w:r w:rsidR="007E7514" w:rsidRPr="00B43586">
        <w:rPr>
          <w:sz w:val="24"/>
          <w:lang w:val="pt-BR"/>
        </w:rPr>
        <w:t xml:space="preserve"> </w:t>
      </w:r>
      <w:r w:rsidR="007E7514" w:rsidRPr="00B43586">
        <w:rPr>
          <w:color w:val="4F81BD" w:themeColor="accent1"/>
          <w:spacing w:val="-4"/>
          <w:sz w:val="24"/>
          <w:u w:val="single"/>
          <w:lang w:val="pt-BR"/>
        </w:rPr>
        <w:t>mariana.joao@fametro.edu.br</w:t>
      </w:r>
      <w:r w:rsidR="00585E8A" w:rsidRPr="00B43586">
        <w:rPr>
          <w:color w:val="4F81BD" w:themeColor="accent1"/>
          <w:spacing w:val="-4"/>
          <w:sz w:val="24"/>
          <w:lang w:val="pt-BR"/>
        </w:rPr>
        <w:t xml:space="preserve"> </w:t>
      </w:r>
      <w:r w:rsidR="00E33EA8" w:rsidRPr="00B43586">
        <w:rPr>
          <w:spacing w:val="-10"/>
          <w:sz w:val="24"/>
          <w:lang w:val="pt-BR"/>
        </w:rPr>
        <w:t>²</w:t>
      </w:r>
    </w:p>
    <w:p w14:paraId="1EE53FB9" w14:textId="77777777" w:rsidR="007E7514" w:rsidRPr="00B43586" w:rsidRDefault="007E7514">
      <w:pPr>
        <w:spacing w:before="243"/>
        <w:ind w:left="130"/>
        <w:rPr>
          <w:sz w:val="24"/>
          <w:lang w:val="pt-BR"/>
        </w:rPr>
      </w:pPr>
    </w:p>
    <w:p w14:paraId="0CF93F29" w14:textId="77777777" w:rsidR="00047138" w:rsidRPr="00B43586" w:rsidRDefault="00047138">
      <w:pPr>
        <w:pStyle w:val="Corpodetexto"/>
        <w:rPr>
          <w:lang w:val="pt-BR"/>
        </w:rPr>
      </w:pPr>
    </w:p>
    <w:p w14:paraId="50F8CA0E" w14:textId="77777777" w:rsidR="00047138" w:rsidRPr="00B43586" w:rsidRDefault="00047138">
      <w:pPr>
        <w:pStyle w:val="Corpodetexto"/>
        <w:spacing w:before="218"/>
        <w:rPr>
          <w:lang w:val="pt-BR"/>
        </w:rPr>
      </w:pPr>
    </w:p>
    <w:p w14:paraId="736C63D5" w14:textId="77777777" w:rsidR="00047138" w:rsidRPr="00B43586" w:rsidRDefault="005E616E">
      <w:pPr>
        <w:pStyle w:val="Ttulo1"/>
        <w:spacing w:before="1"/>
        <w:ind w:left="184" w:right="184"/>
        <w:jc w:val="center"/>
        <w:rPr>
          <w:lang w:val="pt-BR"/>
        </w:rPr>
      </w:pPr>
      <w:r w:rsidRPr="00B43586">
        <w:rPr>
          <w:spacing w:val="-2"/>
          <w:lang w:val="pt-BR"/>
        </w:rPr>
        <w:t>RESUMO</w:t>
      </w:r>
    </w:p>
    <w:p w14:paraId="203EE009" w14:textId="38C7BA5B" w:rsidR="00047138" w:rsidRPr="00B43586" w:rsidRDefault="005A5D04">
      <w:pPr>
        <w:pStyle w:val="Corpodetexto"/>
        <w:spacing w:before="237"/>
        <w:ind w:left="130" w:right="137"/>
        <w:jc w:val="both"/>
        <w:rPr>
          <w:lang w:val="pt-BR"/>
        </w:rPr>
      </w:pPr>
      <w:r w:rsidRPr="00B43586">
        <w:rPr>
          <w:spacing w:val="-2"/>
          <w:lang w:val="pt-BR"/>
        </w:rPr>
        <w:t>O tratamento endodôntico busca a desinfecção e modelagem dos canais radiculares através do preparo qu</w:t>
      </w:r>
      <w:r w:rsidR="00B43586" w:rsidRPr="00B43586">
        <w:rPr>
          <w:spacing w:val="-2"/>
          <w:lang w:val="pt-BR"/>
        </w:rPr>
        <w:t>í</w:t>
      </w:r>
      <w:r w:rsidRPr="00B43586">
        <w:rPr>
          <w:spacing w:val="-2"/>
          <w:lang w:val="pt-BR"/>
        </w:rPr>
        <w:t>mico-mec</w:t>
      </w:r>
      <w:r w:rsidR="00B43586" w:rsidRPr="00B43586">
        <w:rPr>
          <w:spacing w:val="-2"/>
          <w:lang w:val="pt-BR"/>
        </w:rPr>
        <w:t>â</w:t>
      </w:r>
      <w:r w:rsidRPr="00B43586">
        <w:rPr>
          <w:spacing w:val="-2"/>
          <w:lang w:val="pt-BR"/>
        </w:rPr>
        <w:t xml:space="preserve">nico dos condutos, incluindo instrumentação e irrigação com substâncias químicas, ampliação, modelagem e desinfecção, minimizando a quantidade de restos pulpares, bactérias e seus subprodutos. </w:t>
      </w:r>
      <w:r w:rsidR="007E7514" w:rsidRPr="00B43586">
        <w:rPr>
          <w:spacing w:val="-2"/>
          <w:lang w:val="pt-BR"/>
        </w:rPr>
        <w:t>O objetivo desse trabalho é r</w:t>
      </w:r>
      <w:r w:rsidR="0075135D" w:rsidRPr="00B43586">
        <w:rPr>
          <w:spacing w:val="-2"/>
          <w:lang w:val="pt-BR"/>
        </w:rPr>
        <w:t xml:space="preserve">elatar </w:t>
      </w:r>
      <w:r w:rsidR="007E7514" w:rsidRPr="00B43586">
        <w:rPr>
          <w:spacing w:val="-2"/>
          <w:lang w:val="pt-BR"/>
        </w:rPr>
        <w:t xml:space="preserve">o </w:t>
      </w:r>
      <w:r w:rsidR="0075135D" w:rsidRPr="00B43586">
        <w:rPr>
          <w:spacing w:val="-2"/>
          <w:lang w:val="pt-BR"/>
        </w:rPr>
        <w:t>tratamento endodôntico</w:t>
      </w:r>
      <w:r w:rsidR="007E7514" w:rsidRPr="00B43586">
        <w:rPr>
          <w:spacing w:val="-2"/>
          <w:lang w:val="pt-BR"/>
        </w:rPr>
        <w:t xml:space="preserve"> do elemento 22 </w:t>
      </w:r>
      <w:r w:rsidR="0075135D" w:rsidRPr="00B43586">
        <w:rPr>
          <w:spacing w:val="-2"/>
          <w:lang w:val="pt-BR"/>
        </w:rPr>
        <w:t xml:space="preserve">usando protocolos de </w:t>
      </w:r>
      <w:r w:rsidR="00BA228C" w:rsidRPr="00B43586">
        <w:rPr>
          <w:spacing w:val="-2"/>
          <w:lang w:val="pt-BR"/>
        </w:rPr>
        <w:t xml:space="preserve">desinfecção com </w:t>
      </w:r>
      <w:r w:rsidR="00C54785" w:rsidRPr="00B43586">
        <w:rPr>
          <w:spacing w:val="-2"/>
          <w:lang w:val="pt-BR"/>
        </w:rPr>
        <w:t>li</w:t>
      </w:r>
      <w:r w:rsidR="0075135D" w:rsidRPr="00B43586">
        <w:rPr>
          <w:spacing w:val="-2"/>
          <w:lang w:val="pt-BR"/>
        </w:rPr>
        <w:t>mas</w:t>
      </w:r>
      <w:r w:rsidR="00B62DC4" w:rsidRPr="00B43586">
        <w:rPr>
          <w:spacing w:val="-2"/>
          <w:lang w:val="pt-BR"/>
        </w:rPr>
        <w:t xml:space="preserve"> rotatórias manuais </w:t>
      </w:r>
      <w:proofErr w:type="spellStart"/>
      <w:r w:rsidR="00B62DC4" w:rsidRPr="00B43586">
        <w:rPr>
          <w:spacing w:val="-2"/>
          <w:lang w:val="pt-BR"/>
        </w:rPr>
        <w:t>E</w:t>
      </w:r>
      <w:r w:rsidR="00CD739A" w:rsidRPr="00B43586">
        <w:rPr>
          <w:spacing w:val="-2"/>
          <w:lang w:val="pt-BR"/>
        </w:rPr>
        <w:t>asy</w:t>
      </w:r>
      <w:proofErr w:type="spellEnd"/>
      <w:r w:rsidR="00770425" w:rsidRPr="00B43586">
        <w:rPr>
          <w:spacing w:val="-2"/>
          <w:lang w:val="pt-BR"/>
        </w:rPr>
        <w:t xml:space="preserve"> M</w:t>
      </w:r>
      <w:r w:rsidR="00B62DC4" w:rsidRPr="00B43586">
        <w:rPr>
          <w:spacing w:val="-2"/>
          <w:vertAlign w:val="superscript"/>
          <w:lang w:val="pt-BR"/>
        </w:rPr>
        <w:sym w:font="Symbol" w:char="F0E2"/>
      </w:r>
      <w:r w:rsidR="00CD739A" w:rsidRPr="00B43586">
        <w:rPr>
          <w:spacing w:val="-2"/>
          <w:vertAlign w:val="superscript"/>
          <w:lang w:val="pt-BR"/>
        </w:rPr>
        <w:t xml:space="preserve"> </w:t>
      </w:r>
      <w:r w:rsidR="0075135D" w:rsidRPr="00B43586">
        <w:rPr>
          <w:spacing w:val="-2"/>
          <w:lang w:val="pt-BR"/>
        </w:rPr>
        <w:t xml:space="preserve">e sistema de limpeza final com </w:t>
      </w:r>
      <w:proofErr w:type="spellStart"/>
      <w:r w:rsidR="0075135D" w:rsidRPr="00B43586">
        <w:rPr>
          <w:spacing w:val="-2"/>
          <w:lang w:val="pt-BR"/>
        </w:rPr>
        <w:t>Easy</w:t>
      </w:r>
      <w:proofErr w:type="spellEnd"/>
      <w:r w:rsidR="0075135D" w:rsidRPr="00B43586">
        <w:rPr>
          <w:spacing w:val="-2"/>
          <w:lang w:val="pt-BR"/>
        </w:rPr>
        <w:t xml:space="preserve"> Clean</w:t>
      </w:r>
      <w:r w:rsidR="00B62DC4" w:rsidRPr="00B43586">
        <w:rPr>
          <w:spacing w:val="-2"/>
          <w:vertAlign w:val="superscript"/>
          <w:lang w:val="pt-BR"/>
        </w:rPr>
        <w:sym w:font="Symbol" w:char="F0E2"/>
      </w:r>
      <w:r w:rsidR="005E616E" w:rsidRPr="00B43586">
        <w:rPr>
          <w:lang w:val="pt-BR"/>
        </w:rPr>
        <w:t>.</w:t>
      </w:r>
      <w:r w:rsidR="007E7514" w:rsidRPr="00B43586">
        <w:rPr>
          <w:lang w:val="pt-BR"/>
        </w:rPr>
        <w:t xml:space="preserve"> </w:t>
      </w:r>
      <w:r w:rsidR="0075135D" w:rsidRPr="00B43586">
        <w:rPr>
          <w:spacing w:val="-2"/>
          <w:lang w:val="pt-BR"/>
        </w:rPr>
        <w:t xml:space="preserve">Paciente, sexo feminino, 30 anos, procurou a Clínica Odontológica da FAMETRO </w:t>
      </w:r>
      <w:r w:rsidR="00C54785" w:rsidRPr="00B43586">
        <w:rPr>
          <w:spacing w:val="-2"/>
          <w:lang w:val="pt-BR"/>
        </w:rPr>
        <w:t>com indicação de tratamento endodôntico</w:t>
      </w:r>
      <w:r w:rsidR="0075135D" w:rsidRPr="00B43586">
        <w:rPr>
          <w:spacing w:val="-2"/>
          <w:lang w:val="pt-BR"/>
        </w:rPr>
        <w:t xml:space="preserve"> no elemento 22. </w:t>
      </w:r>
      <w:r w:rsidR="00CD739A" w:rsidRPr="00B43586">
        <w:rPr>
          <w:spacing w:val="-2"/>
          <w:lang w:val="pt-BR"/>
        </w:rPr>
        <w:t>Após exame</w:t>
      </w:r>
      <w:r w:rsidR="0075135D" w:rsidRPr="00B43586">
        <w:rPr>
          <w:spacing w:val="-2"/>
          <w:lang w:val="pt-BR"/>
        </w:rPr>
        <w:t xml:space="preserve"> </w:t>
      </w:r>
      <w:r w:rsidR="00CD739A" w:rsidRPr="00B43586">
        <w:rPr>
          <w:spacing w:val="-2"/>
          <w:lang w:val="pt-BR"/>
        </w:rPr>
        <w:t xml:space="preserve">clínico, </w:t>
      </w:r>
      <w:r w:rsidR="0075135D" w:rsidRPr="00B43586">
        <w:rPr>
          <w:spacing w:val="-2"/>
          <w:lang w:val="pt-BR"/>
        </w:rPr>
        <w:t>radiográfic</w:t>
      </w:r>
      <w:r w:rsidR="00CD739A" w:rsidRPr="00B43586">
        <w:rPr>
          <w:spacing w:val="-2"/>
          <w:lang w:val="pt-BR"/>
        </w:rPr>
        <w:t>o e testes de sensibilidade pulpar</w:t>
      </w:r>
      <w:r w:rsidR="00375028" w:rsidRPr="00B43586">
        <w:rPr>
          <w:spacing w:val="-2"/>
          <w:lang w:val="pt-BR"/>
        </w:rPr>
        <w:t>, foi con</w:t>
      </w:r>
      <w:r w:rsidR="00145A30" w:rsidRPr="00B43586">
        <w:rPr>
          <w:spacing w:val="-2"/>
          <w:lang w:val="pt-BR"/>
        </w:rPr>
        <w:t>s</w:t>
      </w:r>
      <w:r w:rsidR="00375028" w:rsidRPr="00B43586">
        <w:rPr>
          <w:spacing w:val="-2"/>
          <w:lang w:val="pt-BR"/>
        </w:rPr>
        <w:t xml:space="preserve">tatado o diagnóstico </w:t>
      </w:r>
      <w:r w:rsidR="00C54785" w:rsidRPr="00B43586">
        <w:rPr>
          <w:spacing w:val="-2"/>
          <w:lang w:val="pt-BR"/>
        </w:rPr>
        <w:t xml:space="preserve">de necrose pulpar com Periodontite apical assintomática. </w:t>
      </w:r>
      <w:r w:rsidR="00375028" w:rsidRPr="00B43586">
        <w:rPr>
          <w:spacing w:val="-2"/>
          <w:lang w:val="pt-BR"/>
        </w:rPr>
        <w:t xml:space="preserve">Foi iniciado </w:t>
      </w:r>
      <w:r w:rsidR="00C54785" w:rsidRPr="00B43586">
        <w:rPr>
          <w:spacing w:val="-2"/>
          <w:lang w:val="pt-BR"/>
        </w:rPr>
        <w:t xml:space="preserve">o acesso coronário e cateterismo </w:t>
      </w:r>
      <w:r w:rsidR="00375028" w:rsidRPr="00B43586">
        <w:rPr>
          <w:spacing w:val="-2"/>
          <w:lang w:val="pt-BR"/>
        </w:rPr>
        <w:t>utilizando</w:t>
      </w:r>
      <w:r w:rsidR="0075135D" w:rsidRPr="00B43586">
        <w:rPr>
          <w:spacing w:val="-2"/>
          <w:lang w:val="pt-BR"/>
        </w:rPr>
        <w:t xml:space="preserve"> a lima K#10</w:t>
      </w:r>
      <w:r w:rsidR="00C54785" w:rsidRPr="00B43586">
        <w:rPr>
          <w:spacing w:val="-2"/>
          <w:lang w:val="pt-BR"/>
        </w:rPr>
        <w:t xml:space="preserve">, obtendo o </w:t>
      </w:r>
      <w:r w:rsidR="008B02E3" w:rsidRPr="00B43586">
        <w:rPr>
          <w:spacing w:val="-2"/>
          <w:lang w:val="pt-BR"/>
        </w:rPr>
        <w:t>comprimento de trabalho (CT) em 22mm</w:t>
      </w:r>
      <w:r w:rsidR="00145A30" w:rsidRPr="00B43586">
        <w:rPr>
          <w:spacing w:val="-2"/>
          <w:lang w:val="pt-BR"/>
        </w:rPr>
        <w:t>.</w:t>
      </w:r>
      <w:r w:rsidR="00B93EFE" w:rsidRPr="00B43586">
        <w:rPr>
          <w:spacing w:val="-2"/>
          <w:lang w:val="pt-BR"/>
        </w:rPr>
        <w:t xml:space="preserve"> A instrumentação do canal radicular foi realizada </w:t>
      </w:r>
      <w:r w:rsidR="008B02E3" w:rsidRPr="00B43586">
        <w:rPr>
          <w:spacing w:val="-2"/>
          <w:lang w:val="pt-BR"/>
        </w:rPr>
        <w:t xml:space="preserve">com as limas </w:t>
      </w:r>
      <w:proofErr w:type="spellStart"/>
      <w:r w:rsidR="008B02E3" w:rsidRPr="00B43586">
        <w:rPr>
          <w:spacing w:val="-2"/>
          <w:lang w:val="pt-BR"/>
        </w:rPr>
        <w:t>Easy</w:t>
      </w:r>
      <w:proofErr w:type="spellEnd"/>
      <w:r w:rsidR="008B02E3" w:rsidRPr="00B43586">
        <w:rPr>
          <w:spacing w:val="-2"/>
          <w:lang w:val="pt-BR"/>
        </w:rPr>
        <w:t xml:space="preserve"> M</w:t>
      </w:r>
      <w:r w:rsidR="00B93EFE" w:rsidRPr="00B43586">
        <w:rPr>
          <w:spacing w:val="-2"/>
          <w:lang w:val="pt-BR"/>
        </w:rPr>
        <w:t xml:space="preserve"> até a </w:t>
      </w:r>
      <w:r w:rsidR="008B02E3" w:rsidRPr="00B43586">
        <w:rPr>
          <w:spacing w:val="-2"/>
          <w:lang w:val="pt-BR"/>
        </w:rPr>
        <w:t>#50</w:t>
      </w:r>
      <w:r w:rsidR="00B93EFE" w:rsidRPr="00B43586">
        <w:rPr>
          <w:spacing w:val="-2"/>
          <w:lang w:val="pt-BR"/>
        </w:rPr>
        <w:t>.05</w:t>
      </w:r>
      <w:r w:rsidR="008B02E3" w:rsidRPr="00B43586">
        <w:rPr>
          <w:spacing w:val="-2"/>
          <w:lang w:val="pt-BR"/>
        </w:rPr>
        <w:t xml:space="preserve"> em movimento rotatório.</w:t>
      </w:r>
      <w:r w:rsidR="00C54785" w:rsidRPr="00B43586">
        <w:rPr>
          <w:spacing w:val="-2"/>
          <w:lang w:val="pt-BR"/>
        </w:rPr>
        <w:t xml:space="preserve"> </w:t>
      </w:r>
      <w:r w:rsidR="008B02E3" w:rsidRPr="00B43586">
        <w:rPr>
          <w:spacing w:val="-2"/>
          <w:lang w:val="pt-BR"/>
        </w:rPr>
        <w:t xml:space="preserve">A irrigação foi </w:t>
      </w:r>
      <w:r w:rsidR="00B93EFE" w:rsidRPr="00B43586">
        <w:rPr>
          <w:spacing w:val="-2"/>
          <w:lang w:val="pt-BR"/>
        </w:rPr>
        <w:t>realizada</w:t>
      </w:r>
      <w:r w:rsidR="008B02E3" w:rsidRPr="00B43586">
        <w:rPr>
          <w:spacing w:val="-2"/>
          <w:lang w:val="pt-BR"/>
        </w:rPr>
        <w:t xml:space="preserve"> com </w:t>
      </w:r>
      <w:r w:rsidR="00B93EFE" w:rsidRPr="00B43586">
        <w:rPr>
          <w:spacing w:val="-2"/>
          <w:lang w:val="pt-BR"/>
        </w:rPr>
        <w:t>h</w:t>
      </w:r>
      <w:r w:rsidR="008B02E3" w:rsidRPr="00B43586">
        <w:rPr>
          <w:spacing w:val="-2"/>
          <w:lang w:val="pt-BR"/>
        </w:rPr>
        <w:t>ipoclorito de Sódio 2,5% a cada uso de lima.</w:t>
      </w:r>
      <w:r w:rsidR="00DE6E7E" w:rsidRPr="00B43586">
        <w:rPr>
          <w:spacing w:val="-2"/>
          <w:lang w:val="pt-BR"/>
        </w:rPr>
        <w:t xml:space="preserve"> Foi utilizado a pasta HPG como medicação intraca</w:t>
      </w:r>
      <w:r w:rsidR="00145A30" w:rsidRPr="00B43586">
        <w:rPr>
          <w:spacing w:val="-2"/>
          <w:lang w:val="pt-BR"/>
        </w:rPr>
        <w:t>na</w:t>
      </w:r>
      <w:r w:rsidR="00DE6E7E" w:rsidRPr="00B43586">
        <w:rPr>
          <w:spacing w:val="-2"/>
          <w:lang w:val="pt-BR"/>
        </w:rPr>
        <w:t xml:space="preserve">l por 15 dias. </w:t>
      </w:r>
      <w:r w:rsidR="008B02E3" w:rsidRPr="00B43586">
        <w:rPr>
          <w:spacing w:val="-2"/>
          <w:lang w:val="pt-BR"/>
        </w:rPr>
        <w:t xml:space="preserve">Na sessão seguinte, foi </w:t>
      </w:r>
      <w:r w:rsidR="00DE6E7E" w:rsidRPr="00B43586">
        <w:rPr>
          <w:spacing w:val="-2"/>
          <w:lang w:val="pt-BR"/>
        </w:rPr>
        <w:t>realizada</w:t>
      </w:r>
      <w:r w:rsidR="008B02E3" w:rsidRPr="00B43586">
        <w:rPr>
          <w:spacing w:val="-2"/>
          <w:lang w:val="pt-BR"/>
        </w:rPr>
        <w:t xml:space="preserve"> a recapitulação d</w:t>
      </w:r>
      <w:r w:rsidR="00145A30" w:rsidRPr="00B43586">
        <w:rPr>
          <w:spacing w:val="-2"/>
          <w:lang w:val="pt-BR"/>
        </w:rPr>
        <w:t>a instrumentação</w:t>
      </w:r>
      <w:r w:rsidR="008B02E3" w:rsidRPr="00B43586">
        <w:rPr>
          <w:spacing w:val="-2"/>
          <w:lang w:val="pt-BR"/>
        </w:rPr>
        <w:t xml:space="preserve"> com a lima </w:t>
      </w:r>
      <w:proofErr w:type="spellStart"/>
      <w:r w:rsidR="008B02E3" w:rsidRPr="00B43586">
        <w:rPr>
          <w:spacing w:val="-2"/>
          <w:lang w:val="pt-BR"/>
        </w:rPr>
        <w:t>Easy</w:t>
      </w:r>
      <w:proofErr w:type="spellEnd"/>
      <w:r w:rsidR="008B02E3" w:rsidRPr="00B43586">
        <w:rPr>
          <w:spacing w:val="-2"/>
          <w:lang w:val="pt-BR"/>
        </w:rPr>
        <w:t xml:space="preserve"> M #50</w:t>
      </w:r>
      <w:r w:rsidR="00145A30" w:rsidRPr="00B43586">
        <w:rPr>
          <w:spacing w:val="-2"/>
          <w:lang w:val="pt-BR"/>
        </w:rPr>
        <w:t>.05</w:t>
      </w:r>
      <w:r w:rsidR="008B02E3" w:rsidRPr="00B43586">
        <w:rPr>
          <w:spacing w:val="-2"/>
          <w:lang w:val="pt-BR"/>
        </w:rPr>
        <w:t xml:space="preserve">, seguido de um protocolo </w:t>
      </w:r>
      <w:r w:rsidR="00DE6E7E" w:rsidRPr="00B43586">
        <w:rPr>
          <w:spacing w:val="-2"/>
          <w:lang w:val="pt-BR"/>
        </w:rPr>
        <w:t xml:space="preserve">de limpeza final </w:t>
      </w:r>
      <w:r w:rsidR="008B02E3" w:rsidRPr="00B43586">
        <w:rPr>
          <w:spacing w:val="-2"/>
          <w:lang w:val="pt-BR"/>
        </w:rPr>
        <w:t xml:space="preserve">de 3 ciclos de 20 segundos de </w:t>
      </w:r>
      <w:proofErr w:type="spellStart"/>
      <w:r w:rsidR="00DE6E7E" w:rsidRPr="00B43586">
        <w:rPr>
          <w:spacing w:val="-2"/>
          <w:lang w:val="pt-BR"/>
        </w:rPr>
        <w:t>NaCIO</w:t>
      </w:r>
      <w:proofErr w:type="spellEnd"/>
      <w:r w:rsidR="00DE6E7E" w:rsidRPr="00B43586">
        <w:rPr>
          <w:spacing w:val="-2"/>
          <w:lang w:val="pt-BR"/>
        </w:rPr>
        <w:t xml:space="preserve"> 2,5%, </w:t>
      </w:r>
      <w:r w:rsidR="008B02E3" w:rsidRPr="00B43586">
        <w:rPr>
          <w:spacing w:val="-2"/>
          <w:lang w:val="pt-BR"/>
        </w:rPr>
        <w:t xml:space="preserve">EDTA 17% e </w:t>
      </w:r>
      <w:proofErr w:type="spellStart"/>
      <w:r w:rsidR="008B02E3" w:rsidRPr="00B43586">
        <w:rPr>
          <w:spacing w:val="-2"/>
          <w:lang w:val="pt-BR"/>
        </w:rPr>
        <w:t>NaCIO</w:t>
      </w:r>
      <w:proofErr w:type="spellEnd"/>
      <w:r w:rsidR="008B02E3" w:rsidRPr="00B43586">
        <w:rPr>
          <w:spacing w:val="-2"/>
          <w:lang w:val="pt-BR"/>
        </w:rPr>
        <w:t xml:space="preserve"> 2,5% com agitação da </w:t>
      </w:r>
      <w:proofErr w:type="spellStart"/>
      <w:r w:rsidR="008B02E3" w:rsidRPr="00B43586">
        <w:rPr>
          <w:spacing w:val="-2"/>
          <w:lang w:val="pt-BR"/>
        </w:rPr>
        <w:t>Easy</w:t>
      </w:r>
      <w:proofErr w:type="spellEnd"/>
      <w:r w:rsidR="008B02E3" w:rsidRPr="00B43586">
        <w:rPr>
          <w:spacing w:val="-2"/>
          <w:lang w:val="pt-BR"/>
        </w:rPr>
        <w:t xml:space="preserve"> Clean</w:t>
      </w:r>
      <w:r w:rsidR="00DE6E7E" w:rsidRPr="00B43586">
        <w:rPr>
          <w:spacing w:val="-2"/>
          <w:vertAlign w:val="superscript"/>
          <w:lang w:val="pt-BR"/>
        </w:rPr>
        <w:sym w:font="Symbol" w:char="F0E2"/>
      </w:r>
      <w:r w:rsidR="00DE6E7E" w:rsidRPr="00B43586">
        <w:rPr>
          <w:spacing w:val="-2"/>
          <w:lang w:val="pt-BR"/>
        </w:rPr>
        <w:t>.</w:t>
      </w:r>
      <w:r w:rsidR="008B02E3" w:rsidRPr="00B43586">
        <w:rPr>
          <w:spacing w:val="-2"/>
          <w:lang w:val="pt-BR"/>
        </w:rPr>
        <w:t xml:space="preserve"> A obturação foi </w:t>
      </w:r>
      <w:r w:rsidR="00C54785" w:rsidRPr="00B43586">
        <w:rPr>
          <w:spacing w:val="-2"/>
          <w:lang w:val="pt-BR"/>
        </w:rPr>
        <w:t>realizada</w:t>
      </w:r>
      <w:r w:rsidR="008B02E3" w:rsidRPr="00B43586">
        <w:rPr>
          <w:spacing w:val="-2"/>
          <w:lang w:val="pt-BR"/>
        </w:rPr>
        <w:t xml:space="preserve"> com cone</w:t>
      </w:r>
      <w:r w:rsidR="00DE6E7E" w:rsidRPr="00B43586">
        <w:rPr>
          <w:spacing w:val="-2"/>
          <w:lang w:val="pt-BR"/>
        </w:rPr>
        <w:t xml:space="preserve"> </w:t>
      </w:r>
      <w:r w:rsidR="008B02E3" w:rsidRPr="00B43586">
        <w:rPr>
          <w:spacing w:val="-2"/>
          <w:lang w:val="pt-BR"/>
        </w:rPr>
        <w:t xml:space="preserve">de </w:t>
      </w:r>
      <w:r w:rsidR="00145A30" w:rsidRPr="00B43586">
        <w:rPr>
          <w:spacing w:val="-2"/>
          <w:lang w:val="pt-BR"/>
        </w:rPr>
        <w:t>g</w:t>
      </w:r>
      <w:r w:rsidR="008B02E3" w:rsidRPr="00B43586">
        <w:rPr>
          <w:spacing w:val="-2"/>
          <w:lang w:val="pt-BR"/>
        </w:rPr>
        <w:t xml:space="preserve">uta </w:t>
      </w:r>
      <w:r w:rsidR="00145A30" w:rsidRPr="00B43586">
        <w:rPr>
          <w:spacing w:val="-2"/>
          <w:lang w:val="pt-BR"/>
        </w:rPr>
        <w:t>p</w:t>
      </w:r>
      <w:r w:rsidR="008B02E3" w:rsidRPr="00B43586">
        <w:rPr>
          <w:spacing w:val="-2"/>
          <w:lang w:val="pt-BR"/>
        </w:rPr>
        <w:t>ercha calibrado</w:t>
      </w:r>
      <w:r w:rsidR="00DE6E7E" w:rsidRPr="00B43586">
        <w:rPr>
          <w:spacing w:val="-2"/>
          <w:lang w:val="pt-BR"/>
        </w:rPr>
        <w:t xml:space="preserve">, </w:t>
      </w:r>
      <w:r w:rsidR="008B02E3" w:rsidRPr="00B43586">
        <w:rPr>
          <w:spacing w:val="-2"/>
          <w:lang w:val="pt-BR"/>
        </w:rPr>
        <w:t xml:space="preserve">cimento obturador </w:t>
      </w:r>
      <w:proofErr w:type="spellStart"/>
      <w:r w:rsidR="008B02E3" w:rsidRPr="00B43586">
        <w:rPr>
          <w:spacing w:val="-2"/>
          <w:lang w:val="pt-BR"/>
        </w:rPr>
        <w:t>Sealer</w:t>
      </w:r>
      <w:proofErr w:type="spellEnd"/>
      <w:r w:rsidR="008B02E3" w:rsidRPr="00B43586">
        <w:rPr>
          <w:spacing w:val="-2"/>
          <w:lang w:val="pt-BR"/>
        </w:rPr>
        <w:t xml:space="preserve"> 26</w:t>
      </w:r>
      <w:r w:rsidR="00DE6E7E" w:rsidRPr="00B43586">
        <w:rPr>
          <w:spacing w:val="-2"/>
          <w:lang w:val="pt-BR"/>
        </w:rPr>
        <w:t xml:space="preserve"> e foi realizad</w:t>
      </w:r>
      <w:r w:rsidR="001B2C7B" w:rsidRPr="00B43586">
        <w:rPr>
          <w:spacing w:val="-2"/>
          <w:lang w:val="pt-BR"/>
        </w:rPr>
        <w:t>a</w:t>
      </w:r>
      <w:r w:rsidR="00DE6E7E" w:rsidRPr="00B43586">
        <w:rPr>
          <w:spacing w:val="-2"/>
          <w:lang w:val="pt-BR"/>
        </w:rPr>
        <w:t xml:space="preserve"> restauração provisória com cimento de ionômero de vidro. Posteriormente, o elemento 22 foi restaurado com resina composta. </w:t>
      </w:r>
      <w:r w:rsidR="00145A30" w:rsidRPr="00B43586">
        <w:rPr>
          <w:spacing w:val="-2"/>
          <w:lang w:val="pt-BR"/>
        </w:rPr>
        <w:t xml:space="preserve">Na consulta de </w:t>
      </w:r>
      <w:proofErr w:type="spellStart"/>
      <w:r w:rsidR="00145A30" w:rsidRPr="00B43586">
        <w:rPr>
          <w:spacing w:val="-2"/>
          <w:lang w:val="pt-BR"/>
        </w:rPr>
        <w:t>proservação</w:t>
      </w:r>
      <w:proofErr w:type="spellEnd"/>
      <w:r w:rsidR="00145A30" w:rsidRPr="00B43586">
        <w:rPr>
          <w:spacing w:val="-2"/>
          <w:lang w:val="pt-BR"/>
        </w:rPr>
        <w:t xml:space="preserve">, paciente </w:t>
      </w:r>
      <w:r w:rsidR="00714D6E" w:rsidRPr="00B43586">
        <w:rPr>
          <w:spacing w:val="-2"/>
          <w:lang w:val="pt-BR"/>
        </w:rPr>
        <w:t>encontra-se sem sintomatologia dolorosa.</w:t>
      </w:r>
      <w:r w:rsidR="00021583" w:rsidRPr="00B43586">
        <w:rPr>
          <w:spacing w:val="-2"/>
          <w:lang w:val="pt-BR"/>
        </w:rPr>
        <w:t xml:space="preserve"> </w:t>
      </w:r>
      <w:r w:rsidR="00145A30" w:rsidRPr="00B43586">
        <w:rPr>
          <w:spacing w:val="-2"/>
          <w:lang w:val="pt-BR"/>
        </w:rPr>
        <w:t xml:space="preserve">O protocolo de tratamento demonstrou </w:t>
      </w:r>
      <w:r w:rsidR="00021583" w:rsidRPr="00B43586">
        <w:rPr>
          <w:spacing w:val="-2"/>
          <w:lang w:val="pt-BR"/>
        </w:rPr>
        <w:t xml:space="preserve">grande </w:t>
      </w:r>
      <w:r w:rsidR="00021583" w:rsidRPr="00B43586">
        <w:rPr>
          <w:spacing w:val="-2"/>
          <w:lang w:val="pt-BR"/>
        </w:rPr>
        <w:lastRenderedPageBreak/>
        <w:t>eficácia em todas as etapas</w:t>
      </w:r>
      <w:r w:rsidR="00145A30" w:rsidRPr="00B43586">
        <w:rPr>
          <w:spacing w:val="-2"/>
          <w:lang w:val="pt-BR"/>
        </w:rPr>
        <w:t xml:space="preserve"> e espera-se o reparo do tecido periapical.</w:t>
      </w:r>
      <w:r w:rsidR="00021583" w:rsidRPr="00B43586">
        <w:rPr>
          <w:spacing w:val="-2"/>
          <w:lang w:val="pt-BR"/>
        </w:rPr>
        <w:t xml:space="preserve"> </w:t>
      </w:r>
      <w:r w:rsidR="0028423A" w:rsidRPr="00B43586">
        <w:rPr>
          <w:spacing w:val="-2"/>
          <w:lang w:val="pt-BR"/>
        </w:rPr>
        <w:t xml:space="preserve">Os </w:t>
      </w:r>
      <w:r w:rsidR="00021583" w:rsidRPr="00B43586">
        <w:rPr>
          <w:spacing w:val="-2"/>
          <w:lang w:val="pt-BR"/>
        </w:rPr>
        <w:t>sistemas são de fácil execução, trazendo confiança para o aluno de gradu</w:t>
      </w:r>
      <w:r w:rsidR="00656C6A">
        <w:rPr>
          <w:spacing w:val="-2"/>
          <w:lang w:val="pt-BR"/>
        </w:rPr>
        <w:t>a</w:t>
      </w:r>
      <w:r w:rsidR="00021583" w:rsidRPr="00B43586">
        <w:rPr>
          <w:spacing w:val="-2"/>
          <w:lang w:val="pt-BR"/>
        </w:rPr>
        <w:t>ção durante</w:t>
      </w:r>
      <w:r w:rsidR="0057077C" w:rsidRPr="00B43586">
        <w:rPr>
          <w:spacing w:val="-2"/>
          <w:lang w:val="pt-BR"/>
        </w:rPr>
        <w:t xml:space="preserve"> </w:t>
      </w:r>
      <w:r w:rsidR="00021583" w:rsidRPr="00B43586">
        <w:rPr>
          <w:spacing w:val="-2"/>
          <w:lang w:val="pt-BR"/>
        </w:rPr>
        <w:t>o tratamento e conforto para o paciente</w:t>
      </w:r>
      <w:r w:rsidR="00145A30" w:rsidRPr="00B43586">
        <w:rPr>
          <w:spacing w:val="-2"/>
          <w:lang w:val="pt-BR"/>
        </w:rPr>
        <w:t>.</w:t>
      </w:r>
    </w:p>
    <w:p w14:paraId="27258446" w14:textId="3B701F89" w:rsidR="00047138" w:rsidRPr="00B43586" w:rsidRDefault="005E616E">
      <w:pPr>
        <w:spacing w:before="251"/>
        <w:ind w:left="130"/>
        <w:jc w:val="both"/>
        <w:rPr>
          <w:sz w:val="24"/>
          <w:lang w:val="pt-BR"/>
        </w:rPr>
      </w:pPr>
      <w:r w:rsidRPr="00B43586">
        <w:rPr>
          <w:b/>
          <w:sz w:val="24"/>
          <w:lang w:val="pt-BR"/>
        </w:rPr>
        <w:t>Palavras-chave:</w:t>
      </w:r>
      <w:r w:rsidRPr="00B43586">
        <w:rPr>
          <w:b/>
          <w:spacing w:val="-2"/>
          <w:sz w:val="24"/>
          <w:lang w:val="pt-BR"/>
        </w:rPr>
        <w:t xml:space="preserve"> </w:t>
      </w:r>
      <w:r w:rsidR="001B2C7B" w:rsidRPr="00B43586">
        <w:rPr>
          <w:sz w:val="24"/>
          <w:lang w:val="pt-BR"/>
        </w:rPr>
        <w:t>T</w:t>
      </w:r>
      <w:r w:rsidR="004E0611" w:rsidRPr="00B43586">
        <w:rPr>
          <w:sz w:val="24"/>
          <w:lang w:val="pt-BR"/>
        </w:rPr>
        <w:t>r</w:t>
      </w:r>
      <w:r w:rsidR="001B2C7B" w:rsidRPr="00B43586">
        <w:rPr>
          <w:sz w:val="24"/>
          <w:lang w:val="pt-BR"/>
        </w:rPr>
        <w:t>atamento do canal radicular</w:t>
      </w:r>
      <w:r w:rsidRPr="00B43586">
        <w:rPr>
          <w:sz w:val="24"/>
          <w:lang w:val="pt-BR"/>
        </w:rPr>
        <w:t>,</w:t>
      </w:r>
      <w:r w:rsidRPr="00B43586">
        <w:rPr>
          <w:spacing w:val="-1"/>
          <w:sz w:val="24"/>
          <w:lang w:val="pt-BR"/>
        </w:rPr>
        <w:t xml:space="preserve"> </w:t>
      </w:r>
      <w:r w:rsidR="001B2C7B" w:rsidRPr="00B43586">
        <w:rPr>
          <w:sz w:val="24"/>
          <w:lang w:val="pt-BR"/>
        </w:rPr>
        <w:t>Necrose da polpa dentária,</w:t>
      </w:r>
      <w:r w:rsidRPr="00B43586">
        <w:rPr>
          <w:spacing w:val="-5"/>
          <w:sz w:val="24"/>
          <w:lang w:val="pt-BR"/>
        </w:rPr>
        <w:t xml:space="preserve"> </w:t>
      </w:r>
      <w:r w:rsidR="00714D6E" w:rsidRPr="00B43586">
        <w:rPr>
          <w:sz w:val="24"/>
          <w:lang w:val="pt-BR"/>
        </w:rPr>
        <w:t>D</w:t>
      </w:r>
      <w:r w:rsidR="001B2C7B" w:rsidRPr="00B43586">
        <w:rPr>
          <w:sz w:val="24"/>
          <w:lang w:val="pt-BR"/>
        </w:rPr>
        <w:t>esinfecção</w:t>
      </w:r>
      <w:r w:rsidRPr="00B43586">
        <w:rPr>
          <w:spacing w:val="-5"/>
          <w:sz w:val="24"/>
          <w:lang w:val="pt-BR"/>
        </w:rPr>
        <w:t>.</w:t>
      </w:r>
    </w:p>
    <w:p w14:paraId="65504473" w14:textId="77777777" w:rsidR="00047138" w:rsidRPr="00B43586" w:rsidRDefault="00047138">
      <w:pPr>
        <w:pStyle w:val="Corpodetexto"/>
        <w:rPr>
          <w:lang w:val="pt-BR"/>
        </w:rPr>
      </w:pPr>
    </w:p>
    <w:p w14:paraId="535ED382" w14:textId="77777777" w:rsidR="00047138" w:rsidRPr="00B43586" w:rsidRDefault="00047138">
      <w:pPr>
        <w:pStyle w:val="Corpodetexto"/>
        <w:spacing w:before="218"/>
        <w:rPr>
          <w:lang w:val="pt-BR"/>
        </w:rPr>
      </w:pPr>
    </w:p>
    <w:p w14:paraId="77E4F2FF" w14:textId="7B4FCFB3" w:rsidR="00047138" w:rsidRPr="00B43586" w:rsidRDefault="005E616E">
      <w:pPr>
        <w:pStyle w:val="Ttulo1"/>
        <w:ind w:left="130"/>
        <w:jc w:val="both"/>
        <w:rPr>
          <w:lang w:val="pt-BR"/>
        </w:rPr>
      </w:pPr>
      <w:r w:rsidRPr="00B43586">
        <w:rPr>
          <w:lang w:val="pt-BR"/>
        </w:rPr>
        <w:t>REFERÊNCIAS:</w:t>
      </w:r>
    </w:p>
    <w:p w14:paraId="254B197F" w14:textId="0148A829" w:rsidR="00047138" w:rsidRPr="00B43586" w:rsidRDefault="005E2FA6" w:rsidP="005E2FA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pt-BR"/>
        </w:rPr>
      </w:pPr>
      <w:r w:rsidRPr="00B43586">
        <w:rPr>
          <w:sz w:val="24"/>
          <w:lang w:val="pt-BR"/>
        </w:rPr>
        <w:t xml:space="preserve">SILVA, </w:t>
      </w:r>
      <w:proofErr w:type="spellStart"/>
      <w:r w:rsidRPr="00B43586">
        <w:rPr>
          <w:sz w:val="24"/>
          <w:lang w:val="pt-BR"/>
        </w:rPr>
        <w:t>Romyne</w:t>
      </w:r>
      <w:proofErr w:type="spellEnd"/>
      <w:r w:rsidRPr="00B43586">
        <w:rPr>
          <w:sz w:val="24"/>
          <w:lang w:val="pt-BR"/>
        </w:rPr>
        <w:t xml:space="preserve"> Bastos Solano E; MARQUES, André Augusto Franco; CARVALHO, Guilherme Moreira de. TRATAMENTO ENDODÔNTICO UTILIZANDO LIMA RECIPROCANTE E XP CLEAN PARA POTENCIALIZAÇÃO DA SANITIZAÇÃO RADICULAR: RELATO DE CASO. In: X Congresso de Odontologia da Universidade do Estado do Amazonas e 19° Semana Odontológica da UEA - Escola Superior de Ciências da Saúde - ESA/UEA, 2023</w:t>
      </w:r>
    </w:p>
    <w:p w14:paraId="0D3EF4D0" w14:textId="394A8318" w:rsidR="00E33EA8" w:rsidRPr="00B43586" w:rsidRDefault="00E33EA8" w:rsidP="005E2FA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pt-BR"/>
        </w:rPr>
      </w:pPr>
      <w:r w:rsidRPr="00B43586">
        <w:rPr>
          <w:sz w:val="24"/>
          <w:lang w:val="pt-BR"/>
        </w:rPr>
        <w:t xml:space="preserve">Kato AS, Cunha RS, da Silveira Bueno CE, </w:t>
      </w:r>
      <w:proofErr w:type="spellStart"/>
      <w:r w:rsidRPr="00B43586">
        <w:rPr>
          <w:sz w:val="24"/>
          <w:lang w:val="pt-BR"/>
        </w:rPr>
        <w:t>Pelegrine</w:t>
      </w:r>
      <w:proofErr w:type="spellEnd"/>
      <w:r w:rsidRPr="00B43586">
        <w:rPr>
          <w:sz w:val="24"/>
          <w:lang w:val="pt-BR"/>
        </w:rPr>
        <w:t xml:space="preserve"> RA, Fontana CE, de Martin AS. </w:t>
      </w:r>
      <w:proofErr w:type="spellStart"/>
      <w:r w:rsidRPr="00B43586">
        <w:rPr>
          <w:sz w:val="24"/>
          <w:lang w:val="pt-BR"/>
        </w:rPr>
        <w:t>Investigation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of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the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Efficacy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of</w:t>
      </w:r>
      <w:proofErr w:type="spellEnd"/>
      <w:r w:rsidRPr="00B43586">
        <w:rPr>
          <w:sz w:val="24"/>
          <w:lang w:val="pt-BR"/>
        </w:rPr>
        <w:t xml:space="preserve"> Passive </w:t>
      </w:r>
      <w:proofErr w:type="spellStart"/>
      <w:r w:rsidRPr="00B43586">
        <w:rPr>
          <w:sz w:val="24"/>
          <w:lang w:val="pt-BR"/>
        </w:rPr>
        <w:t>Ultrasonic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Irrigation</w:t>
      </w:r>
      <w:proofErr w:type="spellEnd"/>
      <w:r w:rsidRPr="00B43586">
        <w:rPr>
          <w:sz w:val="24"/>
          <w:lang w:val="pt-BR"/>
        </w:rPr>
        <w:t xml:space="preserve"> Versus </w:t>
      </w:r>
      <w:proofErr w:type="spellStart"/>
      <w:r w:rsidRPr="00B43586">
        <w:rPr>
          <w:sz w:val="24"/>
          <w:lang w:val="pt-BR"/>
        </w:rPr>
        <w:t>Irrigation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with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Reciprocating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Activation</w:t>
      </w:r>
      <w:proofErr w:type="spellEnd"/>
      <w:r w:rsidRPr="00B43586">
        <w:rPr>
          <w:sz w:val="24"/>
          <w:lang w:val="pt-BR"/>
        </w:rPr>
        <w:t xml:space="preserve">: </w:t>
      </w:r>
      <w:proofErr w:type="spellStart"/>
      <w:r w:rsidRPr="00B43586">
        <w:rPr>
          <w:sz w:val="24"/>
          <w:lang w:val="pt-BR"/>
        </w:rPr>
        <w:t>An</w:t>
      </w:r>
      <w:proofErr w:type="spellEnd"/>
      <w:r w:rsidRPr="00B43586">
        <w:rPr>
          <w:sz w:val="24"/>
          <w:lang w:val="pt-BR"/>
        </w:rPr>
        <w:t xml:space="preserve"> Environmental </w:t>
      </w:r>
      <w:proofErr w:type="spellStart"/>
      <w:r w:rsidRPr="00B43586">
        <w:rPr>
          <w:sz w:val="24"/>
          <w:lang w:val="pt-BR"/>
        </w:rPr>
        <w:t>Scanning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Electron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Microscopic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Study</w:t>
      </w:r>
      <w:proofErr w:type="spellEnd"/>
      <w:r w:rsidRPr="00B43586">
        <w:rPr>
          <w:sz w:val="24"/>
          <w:lang w:val="pt-BR"/>
        </w:rPr>
        <w:t xml:space="preserve">. J </w:t>
      </w:r>
      <w:proofErr w:type="spellStart"/>
      <w:r w:rsidRPr="00B43586">
        <w:rPr>
          <w:sz w:val="24"/>
          <w:lang w:val="pt-BR"/>
        </w:rPr>
        <w:t>Endod</w:t>
      </w:r>
      <w:proofErr w:type="spellEnd"/>
      <w:r w:rsidRPr="00B43586">
        <w:rPr>
          <w:sz w:val="24"/>
          <w:lang w:val="pt-BR"/>
        </w:rPr>
        <w:t xml:space="preserve">. 2016 Apr;42(4):659-63. </w:t>
      </w:r>
      <w:proofErr w:type="spellStart"/>
      <w:r w:rsidRPr="00B43586">
        <w:rPr>
          <w:sz w:val="24"/>
          <w:lang w:val="pt-BR"/>
        </w:rPr>
        <w:t>doi</w:t>
      </w:r>
      <w:proofErr w:type="spellEnd"/>
      <w:r w:rsidRPr="00B43586">
        <w:rPr>
          <w:sz w:val="24"/>
          <w:lang w:val="pt-BR"/>
        </w:rPr>
        <w:t xml:space="preserve">: 10.1016/j.joen.2016.01.016. </w:t>
      </w:r>
      <w:proofErr w:type="spellStart"/>
      <w:r w:rsidRPr="00B43586">
        <w:rPr>
          <w:sz w:val="24"/>
          <w:lang w:val="pt-BR"/>
        </w:rPr>
        <w:t>Epub</w:t>
      </w:r>
      <w:proofErr w:type="spellEnd"/>
      <w:r w:rsidRPr="00B43586">
        <w:rPr>
          <w:sz w:val="24"/>
          <w:lang w:val="pt-BR"/>
        </w:rPr>
        <w:t xml:space="preserve"> 2016 </w:t>
      </w:r>
      <w:proofErr w:type="spellStart"/>
      <w:r w:rsidRPr="00B43586">
        <w:rPr>
          <w:sz w:val="24"/>
          <w:lang w:val="pt-BR"/>
        </w:rPr>
        <w:t>Feb</w:t>
      </w:r>
      <w:proofErr w:type="spellEnd"/>
      <w:r w:rsidRPr="00B43586">
        <w:rPr>
          <w:sz w:val="24"/>
          <w:lang w:val="pt-BR"/>
        </w:rPr>
        <w:t xml:space="preserve"> 20. PMID: 26906240.</w:t>
      </w:r>
    </w:p>
    <w:p w14:paraId="3B7AD361" w14:textId="7EB4767B" w:rsidR="00266971" w:rsidRPr="00B43586" w:rsidRDefault="008F6EED" w:rsidP="008F6EE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lang w:val="pt-BR"/>
        </w:rPr>
      </w:pPr>
      <w:r w:rsidRPr="00B43586">
        <w:rPr>
          <w:sz w:val="24"/>
          <w:lang w:val="pt-BR"/>
        </w:rPr>
        <w:t xml:space="preserve">Santos LK, Reis ERL, Furtado TRP. TRATAMENTO ENDODÔNTICO EM DENTES COM PERIODONTITE APICAL ASSINTOMÁTICA – SISTEMA DE PREPARO BIOMECÂNICO LIMAS M: RELATO DE CASO. </w:t>
      </w:r>
      <w:proofErr w:type="spellStart"/>
      <w:r w:rsidRPr="00B43586">
        <w:rPr>
          <w:sz w:val="24"/>
          <w:lang w:val="pt-BR"/>
        </w:rPr>
        <w:t>Brazilian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Journal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of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Surgery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and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Clinical</w:t>
      </w:r>
      <w:proofErr w:type="spellEnd"/>
      <w:r w:rsidRPr="00B43586">
        <w:rPr>
          <w:sz w:val="24"/>
          <w:lang w:val="pt-BR"/>
        </w:rPr>
        <w:t xml:space="preserve"> </w:t>
      </w:r>
      <w:proofErr w:type="spellStart"/>
      <w:r w:rsidRPr="00B43586">
        <w:rPr>
          <w:sz w:val="24"/>
          <w:lang w:val="pt-BR"/>
        </w:rPr>
        <w:t>Research</w:t>
      </w:r>
      <w:proofErr w:type="spellEnd"/>
      <w:r w:rsidRPr="00B43586">
        <w:rPr>
          <w:sz w:val="24"/>
          <w:lang w:val="pt-BR"/>
        </w:rPr>
        <w:t xml:space="preserve"> - Edição 42(3). Vol.</w:t>
      </w:r>
      <w:proofErr w:type="gramStart"/>
      <w:r w:rsidRPr="00B43586">
        <w:rPr>
          <w:sz w:val="24"/>
          <w:lang w:val="pt-BR"/>
        </w:rPr>
        <w:t>42,n.</w:t>
      </w:r>
      <w:proofErr w:type="gramEnd"/>
      <w:r w:rsidRPr="00B43586">
        <w:rPr>
          <w:sz w:val="24"/>
          <w:lang w:val="pt-BR"/>
        </w:rPr>
        <w:t>3,pp.20-27 (Mar – Mai 2023).</w:t>
      </w:r>
    </w:p>
    <w:sectPr w:rsidR="00266971" w:rsidRPr="00B43586">
      <w:headerReference w:type="default" r:id="rId9"/>
      <w:footerReference w:type="default" r:id="rId10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B328" w14:textId="77777777" w:rsidR="005F1155" w:rsidRDefault="005F1155">
      <w:r>
        <w:separator/>
      </w:r>
    </w:p>
  </w:endnote>
  <w:endnote w:type="continuationSeparator" w:id="0">
    <w:p w14:paraId="295D1333" w14:textId="77777777" w:rsidR="005F1155" w:rsidRDefault="005F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58F6CEB7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BE07" w14:textId="77777777" w:rsidR="005F1155" w:rsidRDefault="005F1155">
      <w:r>
        <w:separator/>
      </w:r>
    </w:p>
  </w:footnote>
  <w:footnote w:type="continuationSeparator" w:id="0">
    <w:p w14:paraId="57F2CA26" w14:textId="77777777" w:rsidR="005F1155" w:rsidRDefault="005F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29D559A3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21583"/>
    <w:rsid w:val="00047138"/>
    <w:rsid w:val="001030FC"/>
    <w:rsid w:val="00145A30"/>
    <w:rsid w:val="001A1FDA"/>
    <w:rsid w:val="001B2C7B"/>
    <w:rsid w:val="001B6B5F"/>
    <w:rsid w:val="0022592E"/>
    <w:rsid w:val="00262380"/>
    <w:rsid w:val="00266971"/>
    <w:rsid w:val="0028423A"/>
    <w:rsid w:val="0031225D"/>
    <w:rsid w:val="00326682"/>
    <w:rsid w:val="003440DF"/>
    <w:rsid w:val="00375028"/>
    <w:rsid w:val="00447988"/>
    <w:rsid w:val="004D60F5"/>
    <w:rsid w:val="004E0611"/>
    <w:rsid w:val="00507E10"/>
    <w:rsid w:val="005537BC"/>
    <w:rsid w:val="0057077C"/>
    <w:rsid w:val="00584E97"/>
    <w:rsid w:val="00585E8A"/>
    <w:rsid w:val="00593A17"/>
    <w:rsid w:val="005A5D04"/>
    <w:rsid w:val="005E2FA6"/>
    <w:rsid w:val="005E616E"/>
    <w:rsid w:val="005F1155"/>
    <w:rsid w:val="00656C6A"/>
    <w:rsid w:val="006B673F"/>
    <w:rsid w:val="00714D6E"/>
    <w:rsid w:val="0075135D"/>
    <w:rsid w:val="00770425"/>
    <w:rsid w:val="007A4D56"/>
    <w:rsid w:val="007E7514"/>
    <w:rsid w:val="00800AEA"/>
    <w:rsid w:val="00815093"/>
    <w:rsid w:val="008B02E3"/>
    <w:rsid w:val="008F6EED"/>
    <w:rsid w:val="009C422B"/>
    <w:rsid w:val="00A74BE7"/>
    <w:rsid w:val="00B43586"/>
    <w:rsid w:val="00B62DC4"/>
    <w:rsid w:val="00B76DB6"/>
    <w:rsid w:val="00B93EFE"/>
    <w:rsid w:val="00BA228C"/>
    <w:rsid w:val="00BE21F2"/>
    <w:rsid w:val="00C54785"/>
    <w:rsid w:val="00CD739A"/>
    <w:rsid w:val="00D746ED"/>
    <w:rsid w:val="00D80094"/>
    <w:rsid w:val="00DE6E7E"/>
    <w:rsid w:val="00E33EA8"/>
    <w:rsid w:val="00F41E00"/>
    <w:rsid w:val="00F9492D"/>
    <w:rsid w:val="00FF28B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Refdecomentrio">
    <w:name w:val="annotation reference"/>
    <w:basedOn w:val="Fontepargpadro"/>
    <w:uiPriority w:val="99"/>
    <w:semiHidden/>
    <w:unhideWhenUsed/>
    <w:rsid w:val="007E75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75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751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5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51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85E8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delcenira lima</cp:lastModifiedBy>
  <cp:revision>27</cp:revision>
  <dcterms:created xsi:type="dcterms:W3CDTF">2024-11-14T18:03:00Z</dcterms:created>
  <dcterms:modified xsi:type="dcterms:W3CDTF">2024-11-22T00:23:00Z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