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58783D" w14:textId="4E74703B" w:rsidR="007830E4" w:rsidRDefault="007B6491" w:rsidP="00AC08FA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bookmarkStart w:id="0" w:name="_Hlk180426883"/>
      <w:r>
        <w:rPr>
          <w:b/>
          <w:sz w:val="24"/>
          <w:szCs w:val="24"/>
        </w:rPr>
        <w:t xml:space="preserve">REUTILIZAÇÃO DE PELÍCULAS RADIOGRÁFICAS NO ENSINO DA </w:t>
      </w:r>
      <w:r w:rsidR="008A7B19">
        <w:rPr>
          <w:b/>
          <w:sz w:val="24"/>
          <w:szCs w:val="24"/>
        </w:rPr>
        <w:t>EDUCAÇÃO AMBIENTAL EM ESPAÇOS NÃO FORMAIS</w:t>
      </w:r>
    </w:p>
    <w:bookmarkEnd w:id="0"/>
    <w:p w14:paraId="64026564" w14:textId="77777777" w:rsidR="007B6491" w:rsidRDefault="007B6491" w:rsidP="00AC08FA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</w:p>
    <w:p w14:paraId="3EC5BF09" w14:textId="1CB18FFC" w:rsidR="001942F3" w:rsidRDefault="001942F3" w:rsidP="00E00B59">
      <w:pPr>
        <w:shd w:val="clear" w:color="auto" w:fill="FFFFFF"/>
        <w:tabs>
          <w:tab w:val="left" w:pos="2500"/>
        </w:tabs>
        <w:jc w:val="center"/>
        <w:rPr>
          <w:sz w:val="24"/>
          <w:szCs w:val="24"/>
          <w:vertAlign w:val="superscript"/>
        </w:rPr>
      </w:pPr>
      <w:r>
        <w:rPr>
          <w:sz w:val="24"/>
          <w:szCs w:val="24"/>
        </w:rPr>
        <w:t>Shirley Cristina Martins da Silva</w:t>
      </w:r>
      <w:r w:rsidR="009C13EE">
        <w:rPr>
          <w:sz w:val="24"/>
          <w:szCs w:val="24"/>
          <w:vertAlign w:val="superscript"/>
        </w:rPr>
        <w:t>1</w:t>
      </w:r>
      <w:r w:rsidR="00E00B59">
        <w:rPr>
          <w:sz w:val="24"/>
          <w:szCs w:val="24"/>
        </w:rPr>
        <w:t>; Maria Carolina Carvalho Cruz</w:t>
      </w:r>
      <w:r w:rsidR="009C13EE">
        <w:rPr>
          <w:sz w:val="24"/>
          <w:szCs w:val="24"/>
          <w:vertAlign w:val="superscript"/>
        </w:rPr>
        <w:t>2</w:t>
      </w:r>
      <w:r w:rsidR="00026334">
        <w:rPr>
          <w:sz w:val="24"/>
          <w:szCs w:val="24"/>
        </w:rPr>
        <w:t xml:space="preserve">; </w:t>
      </w:r>
      <w:proofErr w:type="spellStart"/>
      <w:r w:rsidR="00026334">
        <w:rPr>
          <w:sz w:val="24"/>
          <w:szCs w:val="24"/>
        </w:rPr>
        <w:t>Reimison</w:t>
      </w:r>
      <w:proofErr w:type="spellEnd"/>
      <w:r w:rsidR="00026334">
        <w:rPr>
          <w:sz w:val="24"/>
          <w:szCs w:val="24"/>
        </w:rPr>
        <w:t xml:space="preserve"> Moreira Fernandes</w:t>
      </w:r>
      <w:r w:rsidR="00026334">
        <w:rPr>
          <w:sz w:val="24"/>
          <w:szCs w:val="24"/>
          <w:vertAlign w:val="superscript"/>
        </w:rPr>
        <w:t>3</w:t>
      </w:r>
      <w:r w:rsidR="009C13EE">
        <w:rPr>
          <w:sz w:val="24"/>
          <w:szCs w:val="24"/>
        </w:rPr>
        <w:t>;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Altem</w:t>
      </w:r>
      <w:proofErr w:type="spellEnd"/>
      <w:r>
        <w:rPr>
          <w:sz w:val="24"/>
          <w:szCs w:val="24"/>
        </w:rPr>
        <w:t xml:space="preserve"> Nascimento Pontes</w:t>
      </w:r>
      <w:r w:rsidR="00026334">
        <w:rPr>
          <w:sz w:val="24"/>
          <w:szCs w:val="24"/>
          <w:vertAlign w:val="superscript"/>
        </w:rPr>
        <w:t>4</w:t>
      </w:r>
      <w:r w:rsidR="00E00B59" w:rsidRPr="00E00B59">
        <w:rPr>
          <w:sz w:val="24"/>
          <w:szCs w:val="24"/>
        </w:rPr>
        <w:t>;</w:t>
      </w:r>
      <w:r w:rsidR="00E00B59">
        <w:rPr>
          <w:color w:val="FF0000"/>
          <w:sz w:val="24"/>
          <w:szCs w:val="24"/>
        </w:rPr>
        <w:t xml:space="preserve"> </w:t>
      </w:r>
      <w:r w:rsidR="00E00B59">
        <w:rPr>
          <w:sz w:val="24"/>
          <w:szCs w:val="24"/>
        </w:rPr>
        <w:t>Cássia Regina Rosa Venâncio</w:t>
      </w:r>
      <w:r w:rsidR="00026334">
        <w:rPr>
          <w:sz w:val="24"/>
          <w:szCs w:val="24"/>
          <w:vertAlign w:val="superscript"/>
        </w:rPr>
        <w:t>5</w:t>
      </w:r>
    </w:p>
    <w:p w14:paraId="62ED6ED1" w14:textId="77777777" w:rsidR="0056079B" w:rsidRPr="00E00B59" w:rsidRDefault="0056079B" w:rsidP="00E00B59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</w:p>
    <w:p w14:paraId="19E1A7D2" w14:textId="7E9BBF2E" w:rsidR="007830E4" w:rsidRDefault="009C13EE" w:rsidP="00AC08FA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1 </w:t>
      </w:r>
      <w:r w:rsidR="001942F3">
        <w:rPr>
          <w:sz w:val="24"/>
          <w:szCs w:val="24"/>
        </w:rPr>
        <w:t>Mestra em Tecnologia, Recursos Naturais e Sustentabilidade na Amazônia</w:t>
      </w:r>
      <w:r>
        <w:rPr>
          <w:sz w:val="24"/>
          <w:szCs w:val="24"/>
        </w:rPr>
        <w:t>.</w:t>
      </w:r>
      <w:r w:rsidR="001942F3">
        <w:rPr>
          <w:sz w:val="24"/>
          <w:szCs w:val="24"/>
        </w:rPr>
        <w:t xml:space="preserve"> Unive</w:t>
      </w:r>
      <w:r w:rsidR="00AF7D3E">
        <w:rPr>
          <w:sz w:val="24"/>
          <w:szCs w:val="24"/>
        </w:rPr>
        <w:t>rsidade do Estado do Pará</w:t>
      </w:r>
      <w:r w:rsidR="001942F3">
        <w:rPr>
          <w:sz w:val="24"/>
          <w:szCs w:val="24"/>
        </w:rPr>
        <w:t>. shirleycmsilvaa@gmail.com</w:t>
      </w:r>
      <w:r>
        <w:rPr>
          <w:sz w:val="24"/>
          <w:szCs w:val="24"/>
        </w:rPr>
        <w:t>.</w:t>
      </w:r>
    </w:p>
    <w:p w14:paraId="4E16B2CD" w14:textId="60CB4566" w:rsidR="008A7B19" w:rsidRDefault="001942F3" w:rsidP="00AC08FA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2 </w:t>
      </w:r>
      <w:r w:rsidR="00E00B59">
        <w:rPr>
          <w:sz w:val="24"/>
          <w:szCs w:val="24"/>
        </w:rPr>
        <w:t>Graduada em Enfermagem. Universidade do Estado do Pará.</w:t>
      </w:r>
    </w:p>
    <w:p w14:paraId="71323637" w14:textId="616B5FB8" w:rsidR="00026334" w:rsidRPr="00AC08FA" w:rsidRDefault="00026334" w:rsidP="00026334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3 </w:t>
      </w:r>
      <w:r>
        <w:rPr>
          <w:sz w:val="24"/>
          <w:szCs w:val="24"/>
        </w:rPr>
        <w:t>Mestrando em Tecnologia Recursos Naturais e Sustentabilidade na Amazônia. Unive</w:t>
      </w:r>
      <w:r w:rsidR="00AF7D3E">
        <w:rPr>
          <w:sz w:val="24"/>
          <w:szCs w:val="24"/>
        </w:rPr>
        <w:t>rsidade do Estado do Pará.</w:t>
      </w:r>
    </w:p>
    <w:p w14:paraId="36DA837E" w14:textId="4834AF67" w:rsidR="008A7B19" w:rsidRDefault="00AF7D3E" w:rsidP="00AC08FA">
      <w:pPr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4</w:t>
      </w:r>
      <w:r w:rsidR="00E00B59">
        <w:rPr>
          <w:sz w:val="24"/>
          <w:szCs w:val="24"/>
          <w:vertAlign w:val="superscript"/>
        </w:rPr>
        <w:t xml:space="preserve"> </w:t>
      </w:r>
      <w:r w:rsidR="008A7B19" w:rsidRPr="00927641">
        <w:rPr>
          <w:sz w:val="24"/>
          <w:szCs w:val="24"/>
        </w:rPr>
        <w:t>Doutor em Ciências Físicas. Professor e Pesquisador do Programa de Pós-Graduação em Ciências Ambientais da Universidade do Estado do Pará. Professor da Universidade Federal do Pará.</w:t>
      </w:r>
    </w:p>
    <w:p w14:paraId="0C5A1456" w14:textId="6D798C84" w:rsidR="00E00B59" w:rsidRPr="00AF7D3E" w:rsidRDefault="00AF7D3E" w:rsidP="00AF7D3E">
      <w:pPr>
        <w:shd w:val="clear" w:color="auto" w:fill="FFFFFF"/>
        <w:tabs>
          <w:tab w:val="left" w:pos="2500"/>
        </w:tabs>
        <w:spacing w:after="240"/>
        <w:jc w:val="center"/>
        <w:rPr>
          <w:color w:val="FF0000"/>
          <w:sz w:val="24"/>
          <w:szCs w:val="24"/>
          <w:u w:val="single"/>
        </w:rPr>
      </w:pPr>
      <w:r>
        <w:rPr>
          <w:sz w:val="24"/>
          <w:szCs w:val="24"/>
          <w:vertAlign w:val="superscript"/>
        </w:rPr>
        <w:t>5</w:t>
      </w:r>
      <w:r w:rsidR="00E00B59">
        <w:rPr>
          <w:sz w:val="24"/>
          <w:szCs w:val="24"/>
          <w:vertAlign w:val="superscript"/>
        </w:rPr>
        <w:t xml:space="preserve"> </w:t>
      </w:r>
      <w:r w:rsidR="00E00B59">
        <w:rPr>
          <w:sz w:val="24"/>
          <w:szCs w:val="24"/>
        </w:rPr>
        <w:t>Doutora em Química Analítica. Universidade do Estado do Pará.</w:t>
      </w:r>
    </w:p>
    <w:p w14:paraId="17C74AF3" w14:textId="20D00160" w:rsidR="007830E4" w:rsidRDefault="007830E4" w:rsidP="00AC08FA">
      <w:pPr>
        <w:tabs>
          <w:tab w:val="left" w:pos="2500"/>
        </w:tabs>
        <w:rPr>
          <w:color w:val="FF0000"/>
          <w:sz w:val="24"/>
          <w:szCs w:val="24"/>
          <w:u w:val="single"/>
        </w:rPr>
      </w:pPr>
    </w:p>
    <w:p w14:paraId="25376A05" w14:textId="6C8E4698" w:rsidR="00276C43" w:rsidRPr="008A7B19" w:rsidRDefault="009C13EE" w:rsidP="00AC08FA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</w:p>
    <w:p w14:paraId="275DBE13" w14:textId="77777777" w:rsidR="00276C43" w:rsidRDefault="00276C43" w:rsidP="00AC08FA">
      <w:pPr>
        <w:jc w:val="both"/>
        <w:rPr>
          <w:sz w:val="24"/>
          <w:szCs w:val="24"/>
        </w:rPr>
      </w:pPr>
    </w:p>
    <w:p w14:paraId="2965D32F" w14:textId="6F847F92" w:rsidR="00291875" w:rsidRDefault="00D375D9" w:rsidP="00AC08FA">
      <w:pPr>
        <w:jc w:val="both"/>
        <w:rPr>
          <w:sz w:val="24"/>
          <w:szCs w:val="24"/>
        </w:rPr>
      </w:pPr>
      <w:r w:rsidRPr="00713EA2">
        <w:rPr>
          <w:sz w:val="24"/>
          <w:szCs w:val="24"/>
        </w:rPr>
        <w:t>Tratar</w:t>
      </w:r>
      <w:r w:rsidR="00433051" w:rsidRPr="00713EA2">
        <w:rPr>
          <w:sz w:val="24"/>
          <w:szCs w:val="24"/>
        </w:rPr>
        <w:t xml:space="preserve"> a temática sobre</w:t>
      </w:r>
      <w:r w:rsidR="007613AD" w:rsidRPr="00713EA2">
        <w:rPr>
          <w:sz w:val="24"/>
          <w:szCs w:val="24"/>
        </w:rPr>
        <w:t xml:space="preserve"> educação ambien</w:t>
      </w:r>
      <w:r w:rsidR="00433051" w:rsidRPr="00713EA2">
        <w:rPr>
          <w:sz w:val="24"/>
          <w:szCs w:val="24"/>
        </w:rPr>
        <w:t xml:space="preserve">tal na contemporaneidade torna-se primordial ao </w:t>
      </w:r>
      <w:r w:rsidR="00DE5C3A" w:rsidRPr="00713EA2">
        <w:rPr>
          <w:sz w:val="24"/>
          <w:szCs w:val="24"/>
        </w:rPr>
        <w:t xml:space="preserve">se </w:t>
      </w:r>
      <w:r w:rsidR="00433051" w:rsidRPr="00713EA2">
        <w:rPr>
          <w:sz w:val="24"/>
          <w:szCs w:val="24"/>
        </w:rPr>
        <w:t>hab</w:t>
      </w:r>
      <w:r w:rsidR="00DE5C3A" w:rsidRPr="00713EA2">
        <w:rPr>
          <w:sz w:val="24"/>
          <w:szCs w:val="24"/>
        </w:rPr>
        <w:t>itar</w:t>
      </w:r>
      <w:r w:rsidR="00433051" w:rsidRPr="00713EA2">
        <w:rPr>
          <w:sz w:val="24"/>
          <w:szCs w:val="24"/>
        </w:rPr>
        <w:t xml:space="preserve"> em </w:t>
      </w:r>
      <w:r w:rsidR="00DE5C3A" w:rsidRPr="00713EA2">
        <w:rPr>
          <w:sz w:val="24"/>
          <w:szCs w:val="24"/>
        </w:rPr>
        <w:t>qualquer</w:t>
      </w:r>
      <w:r w:rsidR="00433051" w:rsidRPr="00713EA2">
        <w:rPr>
          <w:sz w:val="24"/>
          <w:szCs w:val="24"/>
        </w:rPr>
        <w:t xml:space="preserve"> cidade</w:t>
      </w:r>
      <w:r w:rsidR="00DE5C3A" w:rsidRPr="00713EA2">
        <w:rPr>
          <w:sz w:val="24"/>
          <w:szCs w:val="24"/>
        </w:rPr>
        <w:t>, inclusive</w:t>
      </w:r>
      <w:r w:rsidR="00433051" w:rsidRPr="00713EA2">
        <w:rPr>
          <w:sz w:val="24"/>
          <w:szCs w:val="24"/>
        </w:rPr>
        <w:t xml:space="preserve"> </w:t>
      </w:r>
      <w:r w:rsidR="007613AD" w:rsidRPr="00713EA2">
        <w:rPr>
          <w:sz w:val="24"/>
          <w:szCs w:val="24"/>
        </w:rPr>
        <w:t>na</w:t>
      </w:r>
      <w:r w:rsidR="00DE5C3A" w:rsidRPr="00713EA2">
        <w:rPr>
          <w:sz w:val="24"/>
          <w:szCs w:val="24"/>
        </w:rPr>
        <w:t>s da</w:t>
      </w:r>
      <w:r w:rsidR="007613AD" w:rsidRPr="00713EA2">
        <w:rPr>
          <w:sz w:val="24"/>
          <w:szCs w:val="24"/>
        </w:rPr>
        <w:t xml:space="preserve"> Amazônia</w:t>
      </w:r>
      <w:r w:rsidR="00892A4E" w:rsidRPr="00713EA2">
        <w:rPr>
          <w:sz w:val="24"/>
          <w:szCs w:val="24"/>
        </w:rPr>
        <w:t xml:space="preserve">. </w:t>
      </w:r>
      <w:r w:rsidR="00E63676" w:rsidRPr="00713EA2">
        <w:rPr>
          <w:sz w:val="24"/>
          <w:szCs w:val="24"/>
        </w:rPr>
        <w:t>A</w:t>
      </w:r>
      <w:r w:rsidR="00DE5C3A" w:rsidRPr="00713EA2">
        <w:rPr>
          <w:sz w:val="24"/>
          <w:szCs w:val="24"/>
        </w:rPr>
        <w:t xml:space="preserve"> </w:t>
      </w:r>
      <w:r w:rsidR="007613AD" w:rsidRPr="00713EA2">
        <w:rPr>
          <w:sz w:val="24"/>
          <w:szCs w:val="24"/>
        </w:rPr>
        <w:t>Associação Brasileira de Empresas de Limpeza Pública e Resíduos Es</w:t>
      </w:r>
      <w:r w:rsidR="00E63676" w:rsidRPr="00713EA2">
        <w:rPr>
          <w:sz w:val="24"/>
          <w:szCs w:val="24"/>
        </w:rPr>
        <w:t>peciais</w:t>
      </w:r>
      <w:r w:rsidR="007613AD" w:rsidRPr="00713EA2">
        <w:rPr>
          <w:sz w:val="24"/>
          <w:szCs w:val="24"/>
        </w:rPr>
        <w:t xml:space="preserve"> revela que o </w:t>
      </w:r>
      <w:r w:rsidR="00E63676" w:rsidRPr="00713EA2">
        <w:rPr>
          <w:sz w:val="24"/>
          <w:szCs w:val="24"/>
        </w:rPr>
        <w:t>Brasil produziu cerca de 77</w:t>
      </w:r>
      <w:r w:rsidR="00DE5C3A" w:rsidRPr="00713EA2">
        <w:rPr>
          <w:sz w:val="24"/>
          <w:szCs w:val="24"/>
        </w:rPr>
        <w:t>,</w:t>
      </w:r>
      <w:r w:rsidR="00E63676" w:rsidRPr="00713EA2">
        <w:rPr>
          <w:sz w:val="24"/>
          <w:szCs w:val="24"/>
        </w:rPr>
        <w:t>1 milhões de toneladas de resíduos sólidos urbanos</w:t>
      </w:r>
      <w:r w:rsidR="00DE5C3A" w:rsidRPr="00713EA2">
        <w:rPr>
          <w:sz w:val="24"/>
          <w:szCs w:val="24"/>
        </w:rPr>
        <w:t xml:space="preserve"> em 2022</w:t>
      </w:r>
      <w:r w:rsidR="00E63676" w:rsidRPr="00713EA2">
        <w:rPr>
          <w:sz w:val="24"/>
          <w:szCs w:val="24"/>
        </w:rPr>
        <w:t>. Diante disso, um dos transtornos encontrados n</w:t>
      </w:r>
      <w:r w:rsidR="00226291" w:rsidRPr="00713EA2">
        <w:rPr>
          <w:sz w:val="24"/>
          <w:szCs w:val="24"/>
        </w:rPr>
        <w:t>a disposição</w:t>
      </w:r>
      <w:r w:rsidR="00E63676" w:rsidRPr="00713EA2">
        <w:rPr>
          <w:sz w:val="24"/>
          <w:szCs w:val="24"/>
        </w:rPr>
        <w:t xml:space="preserve"> inadequad</w:t>
      </w:r>
      <w:r w:rsidR="00226291" w:rsidRPr="00713EA2">
        <w:rPr>
          <w:sz w:val="24"/>
          <w:szCs w:val="24"/>
        </w:rPr>
        <w:t>a</w:t>
      </w:r>
      <w:r w:rsidR="00E63676" w:rsidRPr="00713EA2">
        <w:rPr>
          <w:sz w:val="24"/>
          <w:szCs w:val="24"/>
        </w:rPr>
        <w:t xml:space="preserve"> de resíduos </w:t>
      </w:r>
      <w:r w:rsidR="00276C43" w:rsidRPr="00713EA2">
        <w:rPr>
          <w:sz w:val="24"/>
          <w:szCs w:val="24"/>
        </w:rPr>
        <w:t>é o de</w:t>
      </w:r>
      <w:r w:rsidR="00226291" w:rsidRPr="00713EA2">
        <w:rPr>
          <w:sz w:val="24"/>
          <w:szCs w:val="24"/>
        </w:rPr>
        <w:t>spejo</w:t>
      </w:r>
      <w:r w:rsidR="00276C43" w:rsidRPr="00713EA2">
        <w:rPr>
          <w:sz w:val="24"/>
          <w:szCs w:val="24"/>
        </w:rPr>
        <w:t xml:space="preserve"> de exames radiográficos em lixeiras domésticas, configurando-se </w:t>
      </w:r>
      <w:r w:rsidR="00226291" w:rsidRPr="00713EA2">
        <w:rPr>
          <w:sz w:val="24"/>
          <w:szCs w:val="24"/>
        </w:rPr>
        <w:t>n</w:t>
      </w:r>
      <w:r w:rsidR="00276C43" w:rsidRPr="00713EA2">
        <w:rPr>
          <w:sz w:val="24"/>
          <w:szCs w:val="24"/>
        </w:rPr>
        <w:t xml:space="preserve">um risco ambiental e </w:t>
      </w:r>
      <w:r w:rsidR="00226291" w:rsidRPr="00713EA2">
        <w:rPr>
          <w:sz w:val="24"/>
          <w:szCs w:val="24"/>
        </w:rPr>
        <w:t>de</w:t>
      </w:r>
      <w:r w:rsidR="00276C43" w:rsidRPr="00713EA2">
        <w:rPr>
          <w:sz w:val="24"/>
          <w:szCs w:val="24"/>
        </w:rPr>
        <w:t xml:space="preserve"> saúde, devido aos componentes </w:t>
      </w:r>
      <w:r w:rsidR="00892A4E" w:rsidRPr="00713EA2">
        <w:rPr>
          <w:sz w:val="24"/>
          <w:szCs w:val="24"/>
        </w:rPr>
        <w:t xml:space="preserve">tóxicos presentes </w:t>
      </w:r>
      <w:r w:rsidR="00057BD7" w:rsidRPr="00713EA2">
        <w:rPr>
          <w:sz w:val="24"/>
          <w:szCs w:val="24"/>
        </w:rPr>
        <w:t>serem encaminhad</w:t>
      </w:r>
      <w:r w:rsidR="00226291" w:rsidRPr="00713EA2">
        <w:rPr>
          <w:sz w:val="24"/>
          <w:szCs w:val="24"/>
        </w:rPr>
        <w:t>o</w:t>
      </w:r>
      <w:r w:rsidR="00057BD7" w:rsidRPr="00713EA2">
        <w:rPr>
          <w:sz w:val="24"/>
          <w:szCs w:val="24"/>
        </w:rPr>
        <w:t>s para o</w:t>
      </w:r>
      <w:r w:rsidR="00276C43" w:rsidRPr="00713EA2">
        <w:rPr>
          <w:sz w:val="24"/>
          <w:szCs w:val="24"/>
        </w:rPr>
        <w:t xml:space="preserve"> aterro </w:t>
      </w:r>
      <w:r w:rsidR="00057BD7" w:rsidRPr="00713EA2">
        <w:rPr>
          <w:sz w:val="24"/>
          <w:szCs w:val="24"/>
        </w:rPr>
        <w:t>sanitário,</w:t>
      </w:r>
      <w:r w:rsidR="00226291" w:rsidRPr="00713EA2">
        <w:rPr>
          <w:sz w:val="24"/>
          <w:szCs w:val="24"/>
        </w:rPr>
        <w:t xml:space="preserve"> e assim</w:t>
      </w:r>
      <w:r w:rsidR="00057BD7" w:rsidRPr="00713EA2">
        <w:rPr>
          <w:sz w:val="24"/>
          <w:szCs w:val="24"/>
        </w:rPr>
        <w:t xml:space="preserve"> podem poluir o solo e atingir o lençol freático</w:t>
      </w:r>
      <w:r w:rsidR="00892A4E" w:rsidRPr="00713EA2">
        <w:rPr>
          <w:sz w:val="24"/>
          <w:szCs w:val="24"/>
        </w:rPr>
        <w:t xml:space="preserve">. </w:t>
      </w:r>
      <w:r w:rsidR="009074FB" w:rsidRPr="00713EA2">
        <w:rPr>
          <w:sz w:val="24"/>
          <w:szCs w:val="24"/>
        </w:rPr>
        <w:t>O</w:t>
      </w:r>
      <w:r w:rsidR="00057BD7" w:rsidRPr="00713EA2">
        <w:rPr>
          <w:sz w:val="24"/>
          <w:szCs w:val="24"/>
        </w:rPr>
        <w:t xml:space="preserve">s componentes que formam a imagem radiográfica, </w:t>
      </w:r>
      <w:r w:rsidR="00704AB3" w:rsidRPr="00713EA2">
        <w:rPr>
          <w:sz w:val="24"/>
          <w:szCs w:val="24"/>
        </w:rPr>
        <w:t>presentes</w:t>
      </w:r>
      <w:r w:rsidR="00057BD7" w:rsidRPr="00713EA2">
        <w:rPr>
          <w:sz w:val="24"/>
          <w:szCs w:val="24"/>
        </w:rPr>
        <w:t xml:space="preserve"> nas películas de raios X</w:t>
      </w:r>
      <w:r w:rsidR="00704AB3" w:rsidRPr="00713EA2">
        <w:rPr>
          <w:sz w:val="24"/>
          <w:szCs w:val="24"/>
        </w:rPr>
        <w:t>,</w:t>
      </w:r>
      <w:r w:rsidR="00057BD7" w:rsidRPr="00713EA2">
        <w:rPr>
          <w:sz w:val="24"/>
          <w:szCs w:val="24"/>
        </w:rPr>
        <w:t xml:space="preserve"> resultam em grandes qua</w:t>
      </w:r>
      <w:r w:rsidR="00C45F7C">
        <w:rPr>
          <w:sz w:val="24"/>
          <w:szCs w:val="24"/>
        </w:rPr>
        <w:t>ntidades de resíduos poluentes, porém</w:t>
      </w:r>
      <w:r w:rsidR="00177BEF" w:rsidRPr="00713EA2">
        <w:rPr>
          <w:sz w:val="24"/>
          <w:szCs w:val="24"/>
        </w:rPr>
        <w:t xml:space="preserve">, em alguns casos, </w:t>
      </w:r>
      <w:r w:rsidR="00057BD7" w:rsidRPr="00713EA2">
        <w:rPr>
          <w:sz w:val="24"/>
          <w:szCs w:val="24"/>
        </w:rPr>
        <w:t xml:space="preserve">podem ser reciclados, reutilizados ou armazenados. </w:t>
      </w:r>
      <w:r w:rsidR="00177BEF" w:rsidRPr="00713EA2">
        <w:rPr>
          <w:sz w:val="24"/>
          <w:szCs w:val="24"/>
        </w:rPr>
        <w:t>Nessa conjuntura, este estudo justifica-se pela necessidade em sugerir ações que colaborem para o descarte adequado das películas radiográficas,</w:t>
      </w:r>
      <w:r w:rsidR="009A7C1A" w:rsidRPr="00713EA2">
        <w:rPr>
          <w:sz w:val="24"/>
          <w:szCs w:val="24"/>
        </w:rPr>
        <w:t xml:space="preserve"> tais como a sensibilização e</w:t>
      </w:r>
      <w:r w:rsidR="00704AB3" w:rsidRPr="00713EA2">
        <w:rPr>
          <w:sz w:val="24"/>
          <w:szCs w:val="24"/>
        </w:rPr>
        <w:t xml:space="preserve"> a</w:t>
      </w:r>
      <w:r w:rsidR="009A7C1A" w:rsidRPr="00713EA2">
        <w:rPr>
          <w:sz w:val="24"/>
          <w:szCs w:val="24"/>
        </w:rPr>
        <w:t xml:space="preserve"> reutilização. </w:t>
      </w:r>
      <w:r w:rsidR="00704AB3" w:rsidRPr="00713EA2">
        <w:rPr>
          <w:sz w:val="24"/>
          <w:szCs w:val="24"/>
        </w:rPr>
        <w:t>Assim, a</w:t>
      </w:r>
      <w:r w:rsidR="009A7C1A" w:rsidRPr="00713EA2">
        <w:rPr>
          <w:sz w:val="24"/>
          <w:szCs w:val="24"/>
        </w:rPr>
        <w:t xml:space="preserve"> pesquisa teve como objetivo </w:t>
      </w:r>
      <w:r w:rsidR="00276AA8" w:rsidRPr="00713EA2">
        <w:rPr>
          <w:sz w:val="24"/>
          <w:szCs w:val="24"/>
        </w:rPr>
        <w:t>promover</w:t>
      </w:r>
      <w:r w:rsidR="009A7C1A" w:rsidRPr="00713EA2">
        <w:rPr>
          <w:sz w:val="24"/>
          <w:szCs w:val="24"/>
        </w:rPr>
        <w:t xml:space="preserve"> a sensibilização e aprendizagem a respeito da periculosidade do descarte incorreto de radiografias, por meio da educação ambiental. </w:t>
      </w:r>
      <w:r w:rsidR="009074FB" w:rsidRPr="00713EA2">
        <w:rPr>
          <w:sz w:val="24"/>
          <w:szCs w:val="24"/>
        </w:rPr>
        <w:t xml:space="preserve">Em termos metodológicos, a pesquisa foi bibliográfica, descritiva e qualitativa. </w:t>
      </w:r>
      <w:r w:rsidR="00645A32" w:rsidRPr="00713EA2">
        <w:rPr>
          <w:sz w:val="24"/>
          <w:szCs w:val="24"/>
        </w:rPr>
        <w:t xml:space="preserve">No primeiro momento, </w:t>
      </w:r>
      <w:r w:rsidR="00E20A4C" w:rsidRPr="00713EA2">
        <w:rPr>
          <w:sz w:val="24"/>
          <w:szCs w:val="24"/>
        </w:rPr>
        <w:t>realizou-se um trabalho de coleta de radiografias analógicas</w:t>
      </w:r>
      <w:r w:rsidR="00892A4E" w:rsidRPr="00713EA2">
        <w:rPr>
          <w:sz w:val="24"/>
          <w:szCs w:val="24"/>
        </w:rPr>
        <w:t xml:space="preserve">. </w:t>
      </w:r>
      <w:r w:rsidR="00645A32" w:rsidRPr="00713EA2">
        <w:rPr>
          <w:sz w:val="24"/>
          <w:szCs w:val="24"/>
        </w:rPr>
        <w:t>No segundo, aplicou-se</w:t>
      </w:r>
      <w:r w:rsidR="00E20A4C" w:rsidRPr="00713EA2">
        <w:rPr>
          <w:sz w:val="24"/>
          <w:szCs w:val="24"/>
        </w:rPr>
        <w:t xml:space="preserve"> uma roda de conversa com os pacientes do Centro de Saúde Escola do Marco - CSEM, localizad</w:t>
      </w:r>
      <w:r w:rsidR="00E455D3" w:rsidRPr="00713EA2">
        <w:rPr>
          <w:sz w:val="24"/>
          <w:szCs w:val="24"/>
        </w:rPr>
        <w:t>o</w:t>
      </w:r>
      <w:r w:rsidR="00E20A4C" w:rsidRPr="00713EA2">
        <w:rPr>
          <w:sz w:val="24"/>
          <w:szCs w:val="24"/>
        </w:rPr>
        <w:t xml:space="preserve"> em Belém do Pará.</w:t>
      </w:r>
      <w:r w:rsidR="00645A32" w:rsidRPr="00713EA2">
        <w:rPr>
          <w:sz w:val="24"/>
          <w:szCs w:val="24"/>
        </w:rPr>
        <w:t xml:space="preserve"> </w:t>
      </w:r>
      <w:r w:rsidR="00E20A4C" w:rsidRPr="00713EA2">
        <w:rPr>
          <w:sz w:val="24"/>
          <w:szCs w:val="24"/>
        </w:rPr>
        <w:t>Abordou</w:t>
      </w:r>
      <w:r w:rsidR="00645A32" w:rsidRPr="00713EA2">
        <w:rPr>
          <w:sz w:val="24"/>
          <w:szCs w:val="24"/>
        </w:rPr>
        <w:t>-se</w:t>
      </w:r>
      <w:r w:rsidR="00E20A4C" w:rsidRPr="00713EA2">
        <w:rPr>
          <w:sz w:val="24"/>
          <w:szCs w:val="24"/>
        </w:rPr>
        <w:t xml:space="preserve"> com os pacientes</w:t>
      </w:r>
      <w:r w:rsidR="00645A32" w:rsidRPr="00713EA2">
        <w:rPr>
          <w:sz w:val="24"/>
          <w:szCs w:val="24"/>
        </w:rPr>
        <w:t xml:space="preserve"> o potencial de reut</w:t>
      </w:r>
      <w:r w:rsidR="00E20A4C" w:rsidRPr="00713EA2">
        <w:rPr>
          <w:sz w:val="24"/>
          <w:szCs w:val="24"/>
        </w:rPr>
        <w:t xml:space="preserve">ilização da película de acetato proveniente das radiografias para </w:t>
      </w:r>
      <w:r w:rsidR="001F3542">
        <w:rPr>
          <w:sz w:val="24"/>
          <w:szCs w:val="24"/>
        </w:rPr>
        <w:t>a pr</w:t>
      </w:r>
      <w:r w:rsidR="00C45F7C">
        <w:rPr>
          <w:sz w:val="24"/>
          <w:szCs w:val="24"/>
        </w:rPr>
        <w:t>odução de objetos como: moldes para</w:t>
      </w:r>
      <w:r w:rsidR="001F3542">
        <w:rPr>
          <w:sz w:val="24"/>
          <w:szCs w:val="24"/>
        </w:rPr>
        <w:t xml:space="preserve"> pintura, </w:t>
      </w:r>
      <w:r w:rsidR="00C45F7C">
        <w:rPr>
          <w:sz w:val="24"/>
          <w:szCs w:val="24"/>
        </w:rPr>
        <w:t>protetores faciais</w:t>
      </w:r>
      <w:r w:rsidR="001F3542">
        <w:rPr>
          <w:sz w:val="24"/>
          <w:szCs w:val="24"/>
        </w:rPr>
        <w:t>, embalagens para prese</w:t>
      </w:r>
      <w:r w:rsidR="00C45F7C">
        <w:rPr>
          <w:sz w:val="24"/>
          <w:szCs w:val="24"/>
        </w:rPr>
        <w:t>ntes e</w:t>
      </w:r>
      <w:r w:rsidR="001F3542">
        <w:rPr>
          <w:sz w:val="24"/>
          <w:szCs w:val="24"/>
        </w:rPr>
        <w:t xml:space="preserve"> bijuterias.</w:t>
      </w:r>
      <w:r w:rsidR="00892A4E" w:rsidRPr="00713EA2">
        <w:rPr>
          <w:sz w:val="24"/>
          <w:szCs w:val="24"/>
        </w:rPr>
        <w:t xml:space="preserve"> R</w:t>
      </w:r>
      <w:r w:rsidR="00645A32" w:rsidRPr="00713EA2">
        <w:rPr>
          <w:sz w:val="24"/>
          <w:szCs w:val="24"/>
        </w:rPr>
        <w:t xml:space="preserve">ealizou-se uma discussão </w:t>
      </w:r>
      <w:r w:rsidR="00E20A4C" w:rsidRPr="00713EA2">
        <w:rPr>
          <w:sz w:val="24"/>
          <w:szCs w:val="24"/>
        </w:rPr>
        <w:t>a respeito da problemática ambient</w:t>
      </w:r>
      <w:r w:rsidR="00C45F7C">
        <w:rPr>
          <w:sz w:val="24"/>
          <w:szCs w:val="24"/>
        </w:rPr>
        <w:t xml:space="preserve">al acerca do descarte adequado, pois, </w:t>
      </w:r>
      <w:r w:rsidR="00E20A4C" w:rsidRPr="00713EA2">
        <w:rPr>
          <w:sz w:val="24"/>
          <w:szCs w:val="24"/>
        </w:rPr>
        <w:t>se trata de um material com</w:t>
      </w:r>
      <w:r w:rsidR="00E455D3" w:rsidRPr="00713EA2">
        <w:rPr>
          <w:sz w:val="24"/>
          <w:szCs w:val="24"/>
        </w:rPr>
        <w:t xml:space="preserve"> risco</w:t>
      </w:r>
      <w:r w:rsidR="00E20A4C" w:rsidRPr="00713EA2">
        <w:rPr>
          <w:sz w:val="24"/>
          <w:szCs w:val="24"/>
        </w:rPr>
        <w:t xml:space="preserve"> potencial</w:t>
      </w:r>
      <w:r w:rsidR="00E455D3" w:rsidRPr="00713EA2">
        <w:rPr>
          <w:sz w:val="24"/>
          <w:szCs w:val="24"/>
        </w:rPr>
        <w:t xml:space="preserve"> </w:t>
      </w:r>
      <w:r w:rsidR="00E20A4C" w:rsidRPr="00713EA2">
        <w:rPr>
          <w:sz w:val="24"/>
          <w:szCs w:val="24"/>
        </w:rPr>
        <w:t xml:space="preserve">de contaminação para o meio ambiente por conter </w:t>
      </w:r>
      <w:r w:rsidR="00E455D3" w:rsidRPr="00713EA2">
        <w:rPr>
          <w:sz w:val="24"/>
          <w:szCs w:val="24"/>
        </w:rPr>
        <w:t>metais</w:t>
      </w:r>
      <w:r w:rsidR="00E20A4C" w:rsidRPr="00713EA2">
        <w:rPr>
          <w:sz w:val="24"/>
          <w:szCs w:val="24"/>
        </w:rPr>
        <w:t xml:space="preserve"> pesado</w:t>
      </w:r>
      <w:r w:rsidR="00E455D3" w:rsidRPr="00713EA2">
        <w:rPr>
          <w:sz w:val="24"/>
          <w:szCs w:val="24"/>
        </w:rPr>
        <w:t>s</w:t>
      </w:r>
      <w:r w:rsidR="00E20A4C" w:rsidRPr="00713EA2">
        <w:rPr>
          <w:sz w:val="24"/>
          <w:szCs w:val="24"/>
        </w:rPr>
        <w:t xml:space="preserve"> em sua </w:t>
      </w:r>
      <w:r w:rsidR="00291875" w:rsidRPr="00713EA2">
        <w:rPr>
          <w:sz w:val="24"/>
          <w:szCs w:val="24"/>
        </w:rPr>
        <w:t xml:space="preserve">composição, além de </w:t>
      </w:r>
      <w:r w:rsidR="00892A4E" w:rsidRPr="00713EA2">
        <w:rPr>
          <w:sz w:val="24"/>
          <w:szCs w:val="24"/>
        </w:rPr>
        <w:t xml:space="preserve">causar </w:t>
      </w:r>
      <w:r w:rsidR="00291875" w:rsidRPr="00713EA2">
        <w:rPr>
          <w:sz w:val="24"/>
          <w:szCs w:val="24"/>
        </w:rPr>
        <w:t xml:space="preserve">inúmeras doenças </w:t>
      </w:r>
      <w:r w:rsidR="00892A4E" w:rsidRPr="00713EA2">
        <w:rPr>
          <w:sz w:val="24"/>
          <w:szCs w:val="24"/>
        </w:rPr>
        <w:t xml:space="preserve">ao </w:t>
      </w:r>
      <w:r w:rsidR="00291875" w:rsidRPr="00713EA2">
        <w:rPr>
          <w:sz w:val="24"/>
          <w:szCs w:val="24"/>
        </w:rPr>
        <w:t xml:space="preserve">entrar em contato com o organismo humano. </w:t>
      </w:r>
      <w:r w:rsidR="00645A32" w:rsidRPr="00713EA2">
        <w:rPr>
          <w:sz w:val="24"/>
          <w:szCs w:val="24"/>
        </w:rPr>
        <w:t xml:space="preserve">No terceiro e último momento, elaborou-se um texto expondo </w:t>
      </w:r>
      <w:r w:rsidR="00291875" w:rsidRPr="00713EA2">
        <w:rPr>
          <w:sz w:val="24"/>
          <w:szCs w:val="24"/>
        </w:rPr>
        <w:t>o desenvolvimento da roda de conversa</w:t>
      </w:r>
      <w:r w:rsidR="00645A32" w:rsidRPr="00713EA2">
        <w:rPr>
          <w:sz w:val="24"/>
          <w:szCs w:val="24"/>
        </w:rPr>
        <w:t xml:space="preserve">. </w:t>
      </w:r>
      <w:r w:rsidR="009074FB" w:rsidRPr="00713EA2">
        <w:rPr>
          <w:sz w:val="24"/>
          <w:szCs w:val="24"/>
        </w:rPr>
        <w:t xml:space="preserve">Os resultados indicaram que </w:t>
      </w:r>
      <w:r w:rsidR="00713EA2" w:rsidRPr="00713EA2">
        <w:rPr>
          <w:sz w:val="24"/>
          <w:szCs w:val="24"/>
        </w:rPr>
        <w:t>a totalidade do público-alvo não conhecia</w:t>
      </w:r>
      <w:r w:rsidR="00291875" w:rsidRPr="00713EA2">
        <w:rPr>
          <w:sz w:val="24"/>
          <w:szCs w:val="24"/>
        </w:rPr>
        <w:t xml:space="preserve"> as complicações advindas d</w:t>
      </w:r>
      <w:r w:rsidR="00713EA2" w:rsidRPr="00713EA2">
        <w:rPr>
          <w:sz w:val="24"/>
          <w:szCs w:val="24"/>
        </w:rPr>
        <w:t>as películas de</w:t>
      </w:r>
      <w:r w:rsidR="00291875" w:rsidRPr="00713EA2">
        <w:rPr>
          <w:sz w:val="24"/>
          <w:szCs w:val="24"/>
        </w:rPr>
        <w:t xml:space="preserve"> exame de imagem, pois</w:t>
      </w:r>
      <w:r w:rsidR="00713EA2" w:rsidRPr="00713EA2">
        <w:rPr>
          <w:sz w:val="24"/>
          <w:szCs w:val="24"/>
        </w:rPr>
        <w:t xml:space="preserve"> os presentes</w:t>
      </w:r>
      <w:r w:rsidR="00291875" w:rsidRPr="00713EA2">
        <w:rPr>
          <w:sz w:val="24"/>
          <w:szCs w:val="24"/>
        </w:rPr>
        <w:t xml:space="preserve"> manifestaram suas dúvidas a respeito, dialogaram e se mostraram surpresos ao tomarem conhecimento do que estava sendo </w:t>
      </w:r>
      <w:r w:rsidR="00291875" w:rsidRPr="00713EA2">
        <w:rPr>
          <w:sz w:val="24"/>
          <w:szCs w:val="24"/>
        </w:rPr>
        <w:lastRenderedPageBreak/>
        <w:t>apresentado. Também é importante citar que foi possível perceber que sentiram vontade d</w:t>
      </w:r>
      <w:bookmarkStart w:id="1" w:name="_GoBack"/>
      <w:bookmarkEnd w:id="1"/>
      <w:r w:rsidR="00291875" w:rsidRPr="00713EA2">
        <w:rPr>
          <w:sz w:val="24"/>
          <w:szCs w:val="24"/>
        </w:rPr>
        <w:t>e colaborar com a iniciativa, pois interrogaram a respeito de onde poderiam levar suas radiografias armazenadas em casa para o descarte adequado.</w:t>
      </w:r>
      <w:r w:rsidR="005410CE" w:rsidRPr="00713EA2">
        <w:rPr>
          <w:sz w:val="24"/>
          <w:szCs w:val="24"/>
        </w:rPr>
        <w:t xml:space="preserve"> A adesão à exposição dialogada foi positiva, no sentido </w:t>
      </w:r>
      <w:r w:rsidR="00713EA2" w:rsidRPr="00713EA2">
        <w:rPr>
          <w:sz w:val="24"/>
          <w:szCs w:val="24"/>
        </w:rPr>
        <w:t xml:space="preserve">de </w:t>
      </w:r>
      <w:r w:rsidR="005410CE" w:rsidRPr="00713EA2">
        <w:rPr>
          <w:sz w:val="24"/>
          <w:szCs w:val="24"/>
        </w:rPr>
        <w:t>que os usuários do serviço</w:t>
      </w:r>
      <w:r w:rsidR="00C45F7C">
        <w:rPr>
          <w:sz w:val="24"/>
          <w:szCs w:val="24"/>
        </w:rPr>
        <w:t xml:space="preserve"> </w:t>
      </w:r>
      <w:r w:rsidR="00A6475A">
        <w:rPr>
          <w:sz w:val="24"/>
          <w:szCs w:val="24"/>
        </w:rPr>
        <w:t>compreenderam o potencial de</w:t>
      </w:r>
      <w:r w:rsidR="00C45F7C">
        <w:rPr>
          <w:sz w:val="24"/>
          <w:szCs w:val="24"/>
        </w:rPr>
        <w:t xml:space="preserve"> reutilização do acetato e</w:t>
      </w:r>
      <w:r w:rsidR="005410CE" w:rsidRPr="00713EA2">
        <w:rPr>
          <w:sz w:val="24"/>
          <w:szCs w:val="24"/>
        </w:rPr>
        <w:t xml:space="preserve"> se sentiram confortáveis a ponto de interagirem, manifestarem dúvidas, elogiarem a iniciativa e questionarem quando haveria outro momento como aquele, naque</w:t>
      </w:r>
      <w:r w:rsidR="00892A4E" w:rsidRPr="00713EA2">
        <w:rPr>
          <w:sz w:val="24"/>
          <w:szCs w:val="24"/>
        </w:rPr>
        <w:t xml:space="preserve">le espaço. </w:t>
      </w:r>
      <w:r w:rsidR="00200EE3" w:rsidRPr="00713EA2">
        <w:rPr>
          <w:sz w:val="24"/>
          <w:szCs w:val="24"/>
        </w:rPr>
        <w:t>Partindo da análise do resultado apresentado pode</w:t>
      </w:r>
      <w:r w:rsidR="00713EA2" w:rsidRPr="00713EA2">
        <w:rPr>
          <w:sz w:val="24"/>
          <w:szCs w:val="24"/>
        </w:rPr>
        <w:t>-se</w:t>
      </w:r>
      <w:r w:rsidR="00200EE3" w:rsidRPr="00713EA2">
        <w:rPr>
          <w:sz w:val="24"/>
          <w:szCs w:val="24"/>
        </w:rPr>
        <w:t xml:space="preserve"> perceber que t</w:t>
      </w:r>
      <w:r w:rsidR="005410CE" w:rsidRPr="00713EA2">
        <w:rPr>
          <w:sz w:val="24"/>
          <w:szCs w:val="24"/>
        </w:rPr>
        <w:t>al vivência contribuiu para a operacionalização daquilo que é preconizado na Política Nacional da Educação Ambiental</w:t>
      </w:r>
      <w:r w:rsidR="00200EE3" w:rsidRPr="00713EA2">
        <w:rPr>
          <w:sz w:val="24"/>
          <w:szCs w:val="24"/>
        </w:rPr>
        <w:t xml:space="preserve"> durante a prática educativa</w:t>
      </w:r>
      <w:r w:rsidR="005410CE" w:rsidRPr="00713EA2">
        <w:rPr>
          <w:sz w:val="24"/>
          <w:szCs w:val="24"/>
        </w:rPr>
        <w:t>,</w:t>
      </w:r>
      <w:r w:rsidR="00200EE3" w:rsidRPr="00713EA2">
        <w:rPr>
          <w:sz w:val="24"/>
          <w:szCs w:val="24"/>
        </w:rPr>
        <w:t xml:space="preserve"> além da possibilidade em desenvolver um trabalho de </w:t>
      </w:r>
      <w:r w:rsidR="00892A4E" w:rsidRPr="00713EA2">
        <w:rPr>
          <w:sz w:val="24"/>
          <w:szCs w:val="24"/>
        </w:rPr>
        <w:t xml:space="preserve">sensibilização </w:t>
      </w:r>
      <w:r w:rsidR="00200EE3" w:rsidRPr="00713EA2">
        <w:rPr>
          <w:sz w:val="24"/>
          <w:szCs w:val="24"/>
        </w:rPr>
        <w:t>a respeito dos impactos ao se descartar películas radiográficas de forma inadequada</w:t>
      </w:r>
      <w:r w:rsidR="009A7C1A" w:rsidRPr="00713EA2">
        <w:rPr>
          <w:sz w:val="24"/>
          <w:szCs w:val="24"/>
        </w:rPr>
        <w:t>,</w:t>
      </w:r>
      <w:r w:rsidR="00200EE3" w:rsidRPr="00713EA2">
        <w:rPr>
          <w:sz w:val="24"/>
          <w:szCs w:val="24"/>
        </w:rPr>
        <w:t xml:space="preserve"> manifestando um alerta sobre </w:t>
      </w:r>
      <w:r w:rsidR="00BE40F2" w:rsidRPr="00713EA2">
        <w:rPr>
          <w:sz w:val="24"/>
          <w:szCs w:val="24"/>
        </w:rPr>
        <w:t xml:space="preserve">a </w:t>
      </w:r>
      <w:r w:rsidR="00200EE3" w:rsidRPr="00713EA2">
        <w:rPr>
          <w:sz w:val="24"/>
          <w:szCs w:val="24"/>
        </w:rPr>
        <w:t>questão ambiental no c</w:t>
      </w:r>
      <w:r w:rsidR="00892A4E" w:rsidRPr="00713EA2">
        <w:rPr>
          <w:sz w:val="24"/>
          <w:szCs w:val="24"/>
        </w:rPr>
        <w:t>ontexto da educação não formal.</w:t>
      </w:r>
    </w:p>
    <w:p w14:paraId="2F8EFDCF" w14:textId="77777777" w:rsidR="009A7C1A" w:rsidRPr="009A7C1A" w:rsidRDefault="009A7C1A" w:rsidP="00AC08FA">
      <w:pPr>
        <w:jc w:val="both"/>
        <w:rPr>
          <w:sz w:val="24"/>
          <w:szCs w:val="24"/>
        </w:rPr>
      </w:pPr>
    </w:p>
    <w:p w14:paraId="04E77362" w14:textId="6FF16C4F" w:rsidR="00FD46AA" w:rsidRPr="00FD46AA" w:rsidRDefault="009C13EE" w:rsidP="002D01AB">
      <w:pPr>
        <w:shd w:val="clear" w:color="auto" w:fill="FFFFFF"/>
        <w:tabs>
          <w:tab w:val="left" w:pos="2500"/>
        </w:tabs>
        <w:jc w:val="both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Palavras-chave: </w:t>
      </w:r>
      <w:r w:rsidR="009074FB">
        <w:rPr>
          <w:sz w:val="24"/>
          <w:szCs w:val="24"/>
        </w:rPr>
        <w:t>Exposição aos raios X</w:t>
      </w:r>
      <w:r w:rsidR="008A7B19">
        <w:rPr>
          <w:sz w:val="24"/>
          <w:szCs w:val="24"/>
        </w:rPr>
        <w:t xml:space="preserve">. </w:t>
      </w:r>
      <w:r w:rsidR="002D01AB">
        <w:rPr>
          <w:sz w:val="24"/>
          <w:szCs w:val="24"/>
        </w:rPr>
        <w:t xml:space="preserve">Meio Ambiente e Sustentabilidade. </w:t>
      </w:r>
      <w:r w:rsidR="009074FB">
        <w:rPr>
          <w:sz w:val="24"/>
          <w:szCs w:val="24"/>
        </w:rPr>
        <w:t>Resíduos Especiais</w:t>
      </w:r>
      <w:r w:rsidR="008A7B19">
        <w:rPr>
          <w:sz w:val="24"/>
          <w:szCs w:val="24"/>
        </w:rPr>
        <w:t xml:space="preserve">. </w:t>
      </w:r>
    </w:p>
    <w:p w14:paraId="46544C14" w14:textId="77777777" w:rsidR="009074FB" w:rsidRDefault="009074FB" w:rsidP="00AC08FA">
      <w:pPr>
        <w:shd w:val="clear" w:color="auto" w:fill="FFFFFF"/>
        <w:tabs>
          <w:tab w:val="left" w:pos="2500"/>
        </w:tabs>
        <w:rPr>
          <w:b/>
          <w:sz w:val="24"/>
          <w:szCs w:val="24"/>
        </w:rPr>
      </w:pPr>
    </w:p>
    <w:p w14:paraId="4B81138D" w14:textId="10D49491" w:rsidR="007830E4" w:rsidRDefault="0048607D" w:rsidP="00AC08FA">
      <w:pPr>
        <w:shd w:val="clear" w:color="auto" w:fill="FFFFFF"/>
        <w:tabs>
          <w:tab w:val="left" w:pos="2500"/>
        </w:tabs>
        <w:rPr>
          <w:b/>
          <w:color w:val="0000FF"/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Escolha a </w:t>
      </w:r>
      <w:r w:rsidR="009C13EE">
        <w:rPr>
          <w:b/>
          <w:sz w:val="24"/>
          <w:szCs w:val="24"/>
        </w:rPr>
        <w:t>Área de Interesse do Simpósio</w:t>
      </w:r>
      <w:r w:rsidR="009C13EE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9C13EE">
        <w:rPr>
          <w:sz w:val="24"/>
          <w:szCs w:val="24"/>
        </w:rPr>
        <w:t>Ciências Humanas e Sociais Aplicadas</w:t>
      </w:r>
      <w:r w:rsidR="008A7B19">
        <w:rPr>
          <w:sz w:val="24"/>
          <w:szCs w:val="24"/>
        </w:rPr>
        <w:t>.</w:t>
      </w:r>
    </w:p>
    <w:p w14:paraId="31D7EA4E" w14:textId="77777777" w:rsidR="007830E4" w:rsidRDefault="007830E4" w:rsidP="00FD46AA">
      <w:pPr>
        <w:spacing w:line="360" w:lineRule="auto"/>
      </w:pPr>
    </w:p>
    <w:sectPr w:rsidR="007830E4">
      <w:headerReference w:type="default" r:id="rId7"/>
      <w:footerReference w:type="default" r:id="rId8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E45428" w14:textId="77777777" w:rsidR="00BD3E54" w:rsidRDefault="00BD3E54">
      <w:r>
        <w:separator/>
      </w:r>
    </w:p>
  </w:endnote>
  <w:endnote w:type="continuationSeparator" w:id="0">
    <w:p w14:paraId="6D3F71D9" w14:textId="77777777" w:rsidR="00BD3E54" w:rsidRDefault="00BD3E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C06C8" w14:textId="50BEC55B" w:rsidR="007830E4" w:rsidRDefault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1A6176A" wp14:editId="2C1931F0">
              <wp:simplePos x="0" y="0"/>
              <wp:positionH relativeFrom="margin">
                <wp:align>center</wp:align>
              </wp:positionH>
              <wp:positionV relativeFrom="paragraph">
                <wp:posOffset>-181610</wp:posOffset>
              </wp:positionV>
              <wp:extent cx="914400" cy="400050"/>
              <wp:effectExtent l="0" t="0" r="0" b="0"/>
              <wp:wrapNone/>
              <wp:docPr id="1130799000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59A0883" w14:textId="0F85AEEA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>
                            <w:rPr>
                              <w:b/>
                              <w:bCs/>
                              <w:color w:val="ED7D31" w:themeColor="accent2"/>
                            </w:rPr>
                            <w:t>Apoio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rect w14:anchorId="41A6176A" id="Retângulo 3" o:spid="_x0000_s1026" style="position:absolute;margin-left:0;margin-top:-14.3pt;width:1in;height:31.5pt;z-index:2516756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" fillcolor="window" stroked="f" strokeweight="1pt">
              <v:textbox>
                <w:txbxContent>
                  <w:p w14:paraId="759A0883" w14:textId="0F85AEEA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>
                      <w:rPr>
                        <w:b/>
                        <w:bCs/>
                        <w:color w:val="ED7D31" w:themeColor="accent2"/>
                      </w:rPr>
                      <w:t>Apoio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EE45744" wp14:editId="5D9D98C8">
              <wp:simplePos x="0" y="0"/>
              <wp:positionH relativeFrom="column">
                <wp:posOffset>-280035</wp:posOffset>
              </wp:positionH>
              <wp:positionV relativeFrom="paragraph">
                <wp:posOffset>-197485</wp:posOffset>
              </wp:positionV>
              <wp:extent cx="914400" cy="400050"/>
              <wp:effectExtent l="0" t="0" r="0" b="0"/>
              <wp:wrapNone/>
              <wp:docPr id="124202678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828517" w14:textId="09B4A43D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 w:rsidRPr="00957BE7">
                            <w:rPr>
                              <w:b/>
                              <w:bCs/>
                              <w:color w:val="ED7D31" w:themeColor="accent2"/>
                            </w:rPr>
                            <w:t>Realização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rect w14:anchorId="7EE45744" id="_x0000_s1027" style="position:absolute;margin-left:-22.05pt;margin-top:-15.55pt;width:1in;height:31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" fillcolor="white [3201]" stroked="f" strokeweight="1pt">
              <v:textbox>
                <w:txbxContent>
                  <w:p w14:paraId="75828517" w14:textId="09B4A43D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 w:rsidRPr="00957BE7">
                      <w:rPr>
                        <w:b/>
                        <w:bCs/>
                        <w:color w:val="ED7D31" w:themeColor="accent2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6432" behindDoc="0" locked="0" layoutInCell="1" allowOverlap="1" wp14:anchorId="4D46F726" wp14:editId="59349F3F">
          <wp:simplePos x="0" y="0"/>
          <wp:positionH relativeFrom="margin">
            <wp:posOffset>786765</wp:posOffset>
          </wp:positionH>
          <wp:positionV relativeFrom="page">
            <wp:posOffset>10163175</wp:posOffset>
          </wp:positionV>
          <wp:extent cx="1231900" cy="381000"/>
          <wp:effectExtent l="0" t="0" r="6350" b="0"/>
          <wp:wrapSquare wrapText="bothSides"/>
          <wp:docPr id="11745959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2576" behindDoc="0" locked="0" layoutInCell="1" allowOverlap="1" wp14:anchorId="18DD96ED" wp14:editId="5DA9814A">
          <wp:simplePos x="0" y="0"/>
          <wp:positionH relativeFrom="column">
            <wp:posOffset>5415915</wp:posOffset>
          </wp:positionH>
          <wp:positionV relativeFrom="bottomMargin">
            <wp:posOffset>228600</wp:posOffset>
          </wp:positionV>
          <wp:extent cx="756920" cy="333375"/>
          <wp:effectExtent l="0" t="0" r="5080" b="9525"/>
          <wp:wrapSquare wrapText="bothSides"/>
          <wp:docPr id="82442300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1552" behindDoc="0" locked="0" layoutInCell="1" allowOverlap="1" wp14:anchorId="5F8E5AD6" wp14:editId="298E0BB7">
          <wp:simplePos x="0" y="0"/>
          <wp:positionH relativeFrom="column">
            <wp:posOffset>4253865</wp:posOffset>
          </wp:positionH>
          <wp:positionV relativeFrom="page">
            <wp:posOffset>10162540</wp:posOffset>
          </wp:positionV>
          <wp:extent cx="914400" cy="353060"/>
          <wp:effectExtent l="0" t="0" r="0" b="8890"/>
          <wp:wrapSquare wrapText="bothSides"/>
          <wp:docPr id="1322856225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0528" behindDoc="0" locked="0" layoutInCell="1" allowOverlap="1" wp14:anchorId="6554C566" wp14:editId="472771DB">
          <wp:simplePos x="0" y="0"/>
          <wp:positionH relativeFrom="column">
            <wp:posOffset>3444240</wp:posOffset>
          </wp:positionH>
          <wp:positionV relativeFrom="page">
            <wp:posOffset>10147300</wp:posOffset>
          </wp:positionV>
          <wp:extent cx="542925" cy="387350"/>
          <wp:effectExtent l="0" t="0" r="0" b="0"/>
          <wp:wrapSquare wrapText="bothSides"/>
          <wp:docPr id="177367887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13EE">
      <w:rPr>
        <w:noProof/>
      </w:rPr>
      <w:drawing>
        <wp:anchor distT="0" distB="0" distL="114300" distR="114300" simplePos="0" relativeHeight="251659264" behindDoc="0" locked="0" layoutInCell="1" hidden="0" allowOverlap="1" wp14:anchorId="30047060" wp14:editId="2ECE82CB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7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0288" behindDoc="0" locked="0" layoutInCell="1" hidden="0" allowOverlap="1" wp14:anchorId="05BA0158" wp14:editId="10D90D92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878338273" name="image6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PROPIT - Unifesspa é contemplada com 68 cotas de bolsas da Fapespa para ...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4384" behindDoc="0" locked="0" layoutInCell="1" hidden="0" allowOverlap="1" wp14:anchorId="4E1F41A2" wp14:editId="400025FF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87833827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78D1C5E" w14:textId="6D0B3DBE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19A435" w14:textId="77777777" w:rsidR="00BD3E54" w:rsidRDefault="00BD3E54">
      <w:r>
        <w:separator/>
      </w:r>
    </w:p>
  </w:footnote>
  <w:footnote w:type="continuationSeparator" w:id="0">
    <w:p w14:paraId="364C2983" w14:textId="77777777" w:rsidR="00BD3E54" w:rsidRDefault="00BD3E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83EA26" w14:textId="5C77E3AA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0BCFA5FB" w14:textId="51F23D76" w:rsidR="00957BE7" w:rsidRPr="00957BE7" w:rsidRDefault="00957BE7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 w:rsidRPr="00957BE7">
      <w:rPr>
        <w:rFonts w:ascii="Calibri" w:eastAsia="Calibri" w:hAnsi="Calibri" w:cs="Calibri"/>
        <w:noProof/>
        <w:color w:val="000000"/>
      </w:rPr>
      <w:drawing>
        <wp:inline distT="0" distB="0" distL="0" distR="0" wp14:anchorId="60C84903" wp14:editId="56D53876">
          <wp:extent cx="2352675" cy="1515959"/>
          <wp:effectExtent l="0" t="0" r="0" b="8255"/>
          <wp:docPr id="481771068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771068" name="Imagem 1" descr="Logotip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46" t="27678" r="446" b="7886"/>
                  <a:stretch/>
                </pic:blipFill>
                <pic:spPr bwMode="auto">
                  <a:xfrm>
                    <a:off x="0" y="0"/>
                    <a:ext cx="2357080" cy="15187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3BAB50F" w14:textId="3D2F12D5" w:rsidR="007830E4" w:rsidRDefault="007830E4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>
      <o:colormru v:ext="edit" colors="#3c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0E4"/>
    <w:rsid w:val="00022F89"/>
    <w:rsid w:val="00026334"/>
    <w:rsid w:val="00057BD7"/>
    <w:rsid w:val="00177BEF"/>
    <w:rsid w:val="001942F3"/>
    <w:rsid w:val="001F3542"/>
    <w:rsid w:val="00200EE3"/>
    <w:rsid w:val="00226291"/>
    <w:rsid w:val="00251182"/>
    <w:rsid w:val="00276AA8"/>
    <w:rsid w:val="00276C43"/>
    <w:rsid w:val="00291875"/>
    <w:rsid w:val="002D01AB"/>
    <w:rsid w:val="00362A1E"/>
    <w:rsid w:val="003A6125"/>
    <w:rsid w:val="00433051"/>
    <w:rsid w:val="0048607D"/>
    <w:rsid w:val="005410CE"/>
    <w:rsid w:val="0056079B"/>
    <w:rsid w:val="0059448E"/>
    <w:rsid w:val="00645A32"/>
    <w:rsid w:val="00704AB3"/>
    <w:rsid w:val="00713EA2"/>
    <w:rsid w:val="00724393"/>
    <w:rsid w:val="007613AD"/>
    <w:rsid w:val="007830E4"/>
    <w:rsid w:val="007B6491"/>
    <w:rsid w:val="00802259"/>
    <w:rsid w:val="008043EA"/>
    <w:rsid w:val="00892A4E"/>
    <w:rsid w:val="008A7B19"/>
    <w:rsid w:val="00905AB0"/>
    <w:rsid w:val="009074FB"/>
    <w:rsid w:val="00922504"/>
    <w:rsid w:val="009423CF"/>
    <w:rsid w:val="00957BE7"/>
    <w:rsid w:val="009A7C1A"/>
    <w:rsid w:val="009C13EE"/>
    <w:rsid w:val="009C7199"/>
    <w:rsid w:val="00A419F7"/>
    <w:rsid w:val="00A6475A"/>
    <w:rsid w:val="00A86693"/>
    <w:rsid w:val="00AC08FA"/>
    <w:rsid w:val="00AF7D3E"/>
    <w:rsid w:val="00B26E21"/>
    <w:rsid w:val="00B826D9"/>
    <w:rsid w:val="00BD3E54"/>
    <w:rsid w:val="00BE40F2"/>
    <w:rsid w:val="00C45F7C"/>
    <w:rsid w:val="00C64DF0"/>
    <w:rsid w:val="00D375D9"/>
    <w:rsid w:val="00DE5C3A"/>
    <w:rsid w:val="00E00B59"/>
    <w:rsid w:val="00E161EB"/>
    <w:rsid w:val="00E20A4C"/>
    <w:rsid w:val="00E455D3"/>
    <w:rsid w:val="00E63676"/>
    <w:rsid w:val="00FD4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3c3"/>
    </o:shapedefaults>
    <o:shapelayout v:ext="edit">
      <o:idmap v:ext="edit" data="2"/>
    </o:shapelayout>
  </w:shapeDefaults>
  <w:decimalSymbol w:val=","/>
  <w:listSeparator w:val=";"/>
  <w14:docId w14:val="179FE653"/>
  <w15:docId w15:val="{26D91831-0B66-4C86-B984-4F722DA29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0F9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Refdecomentrio">
    <w:name w:val="annotation reference"/>
    <w:basedOn w:val="Fontepargpadro"/>
    <w:uiPriority w:val="99"/>
    <w:semiHidden/>
    <w:unhideWhenUsed/>
    <w:rsid w:val="001942F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942F3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942F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942F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942F3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942F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942F3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8A7B1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4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SVUbunPl9/dmXplZADUXJSWfEg==">CgMxLjA4AHIhMXhQWDUwX3RyQkFNbVJzMkFhd1ZEWVEtRHluRm1NYmdR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686</Words>
  <Characters>3705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Gomes</dc:creator>
  <cp:lastModifiedBy>Shirley Silva</cp:lastModifiedBy>
  <cp:revision>2</cp:revision>
  <dcterms:created xsi:type="dcterms:W3CDTF">2024-11-19T13:26:00Z</dcterms:created>
  <dcterms:modified xsi:type="dcterms:W3CDTF">2024-11-19T13:26:00Z</dcterms:modified>
</cp:coreProperties>
</file>