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B5DF" w14:textId="4A91AAEA" w:rsidR="008B1A74" w:rsidRDefault="00472C07" w:rsidP="00992DD6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564B5F">
        <w:rPr>
          <w:rFonts w:ascii="Arial" w:hAnsi="Arial" w:cs="Arial"/>
          <w:b/>
          <w:bCs/>
          <w:sz w:val="36"/>
          <w:szCs w:val="36"/>
        </w:rPr>
        <w:t xml:space="preserve">Atenção </w:t>
      </w:r>
      <w:r w:rsidR="009A0ADD" w:rsidRPr="00564B5F">
        <w:rPr>
          <w:rFonts w:ascii="Arial" w:hAnsi="Arial" w:cs="Arial"/>
          <w:b/>
          <w:bCs/>
          <w:sz w:val="36"/>
          <w:szCs w:val="36"/>
        </w:rPr>
        <w:t>a saúde mental do</w:t>
      </w:r>
      <w:r w:rsidR="005C4B61" w:rsidRPr="00564B5F">
        <w:rPr>
          <w:rFonts w:ascii="Arial" w:hAnsi="Arial" w:cs="Arial"/>
          <w:b/>
          <w:bCs/>
          <w:sz w:val="36"/>
          <w:szCs w:val="36"/>
        </w:rPr>
        <w:t xml:space="preserve"> adolescente </w:t>
      </w:r>
    </w:p>
    <w:p w14:paraId="51AE75D3" w14:textId="29B256B6" w:rsidR="00C11F42" w:rsidRDefault="00B36C24" w:rsidP="00992D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06D57">
        <w:rPr>
          <w:rFonts w:ascii="Arial" w:hAnsi="Arial" w:cs="Arial"/>
        </w:rPr>
        <w:t xml:space="preserve">Talita Nayara da Silva Ferreira </w:t>
      </w:r>
    </w:p>
    <w:p w14:paraId="2DFDC42C" w14:textId="61A192C6" w:rsidR="00153CD1" w:rsidRDefault="00F70DF2" w:rsidP="00992D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12019">
        <w:rPr>
          <w:rFonts w:ascii="Arial" w:hAnsi="Arial" w:cs="Arial"/>
        </w:rPr>
        <w:t xml:space="preserve"> </w:t>
      </w:r>
      <w:r w:rsidR="006E272D">
        <w:rPr>
          <w:rFonts w:ascii="Arial" w:hAnsi="Arial" w:cs="Arial"/>
        </w:rPr>
        <w:t>Faculdade dos guararapes- Unifg</w:t>
      </w:r>
    </w:p>
    <w:p w14:paraId="13F47F6B" w14:textId="61061BA7" w:rsidR="00153CD1" w:rsidRPr="00906D57" w:rsidRDefault="00153CD1" w:rsidP="00992D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Talitanayara0@icloud.com</w:t>
      </w:r>
    </w:p>
    <w:p w14:paraId="7CE352D3" w14:textId="77777777" w:rsidR="00A33E49" w:rsidRDefault="00A33E49" w:rsidP="00992DD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Introdução </w:t>
      </w:r>
    </w:p>
    <w:p w14:paraId="0D6F305B" w14:textId="4B0A81C9" w:rsidR="00F509D3" w:rsidRPr="00072F42" w:rsidRDefault="003311F2" w:rsidP="00992D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D159B8" w:rsidRPr="00D159B8">
        <w:rPr>
          <w:rFonts w:ascii="Times New Roman" w:hAnsi="Times New Roman" w:cs="Times New Roman"/>
        </w:rPr>
        <w:t>uação da enfermagem diante das necessidades de saúde mental dos adolescentes. As principais necessidades de saúde mental dos adolescentes estão relacionadas à depressão, ansiedade, estresse, uso e dependência de drogas, distúrbios alimentares, dentre outras. Os cuidados de enfermagem são ações de educação em saúde, grupos, terapia cognitivo</w:t>
      </w:r>
      <w:r w:rsidR="00D07F21">
        <w:rPr>
          <w:rFonts w:ascii="Times New Roman" w:hAnsi="Times New Roman" w:cs="Times New Roman"/>
        </w:rPr>
        <w:t xml:space="preserve"> </w:t>
      </w:r>
      <w:r w:rsidR="00D159B8" w:rsidRPr="00D159B8">
        <w:rPr>
          <w:rFonts w:ascii="Times New Roman" w:hAnsi="Times New Roman" w:cs="Times New Roman"/>
        </w:rPr>
        <w:t xml:space="preserve">comportamental, relacionamento interpessoal, além de atividades que envolvem o adolescente com sua a família, seus pares e o ambiente escolar. </w:t>
      </w:r>
      <w:r w:rsidR="00993469">
        <w:rPr>
          <w:rFonts w:ascii="Times New Roman" w:hAnsi="Times New Roman" w:cs="Times New Roman"/>
          <w:b/>
          <w:bCs/>
        </w:rPr>
        <w:t xml:space="preserve">Objetivo </w:t>
      </w:r>
      <w:r w:rsidR="00D159B8" w:rsidRPr="00D159B8">
        <w:rPr>
          <w:rFonts w:ascii="Times New Roman" w:hAnsi="Times New Roman" w:cs="Times New Roman"/>
        </w:rPr>
        <w:t>Evidenciou-se que o enfermeiro atua com diversas abordagens e intervém através do processo de enfermagem e práticas de atividades físicas, dentre outras ferramentas que lhe são acessíveis.</w:t>
      </w:r>
      <w:r w:rsidR="00C21A84" w:rsidRPr="00C21A84">
        <w:rPr>
          <w:rFonts w:ascii="Times New Roman" w:hAnsi="Times New Roman" w:cs="Times New Roman"/>
        </w:rPr>
        <w:t xml:space="preserve"> </w:t>
      </w:r>
      <w:r w:rsidR="00247086">
        <w:rPr>
          <w:rFonts w:ascii="Times New Roman" w:hAnsi="Times New Roman" w:cs="Times New Roman"/>
          <w:b/>
          <w:bCs/>
        </w:rPr>
        <w:t>Método</w:t>
      </w:r>
      <w:r w:rsidR="009F3044">
        <w:rPr>
          <w:rFonts w:ascii="Times New Roman" w:hAnsi="Times New Roman" w:cs="Times New Roman"/>
          <w:b/>
          <w:bCs/>
        </w:rPr>
        <w:t xml:space="preserve"> </w:t>
      </w:r>
      <w:r w:rsidR="00814F75">
        <w:rPr>
          <w:rFonts w:ascii="Times New Roman" w:hAnsi="Times New Roman" w:cs="Times New Roman"/>
        </w:rPr>
        <w:t>E</w:t>
      </w:r>
      <w:r w:rsidR="00C21A84" w:rsidRPr="00C21A84">
        <w:rPr>
          <w:rFonts w:ascii="Times New Roman" w:hAnsi="Times New Roman" w:cs="Times New Roman"/>
        </w:rPr>
        <w:t>sta revisão permite ao profissional a formulação de novas ações que se baseiem nas reais necessidades de saúde mental do adolescente</w:t>
      </w:r>
      <w:r w:rsidR="00066802">
        <w:rPr>
          <w:rFonts w:ascii="Times New Roman" w:hAnsi="Times New Roman" w:cs="Times New Roman"/>
        </w:rPr>
        <w:t xml:space="preserve">. </w:t>
      </w:r>
      <w:r w:rsidR="00F509D3">
        <w:rPr>
          <w:rFonts w:ascii="Times New Roman" w:hAnsi="Times New Roman" w:cs="Times New Roman"/>
        </w:rPr>
        <w:t>Como fatores de risco para problemas de saúde mental na população adolescente pode-se destacar a violência (inclusive o bullying), pobreza, humilhação, sentimento de desvalorização, ambiente familiar, morar em lares para adoção, condições sociodemográficas</w:t>
      </w:r>
      <w:r w:rsidR="00C90BB0">
        <w:rPr>
          <w:rFonts w:ascii="Times New Roman" w:hAnsi="Times New Roman" w:cs="Times New Roman"/>
        </w:rPr>
        <w:t>.</w:t>
      </w:r>
      <w:r w:rsidR="00F509D3">
        <w:rPr>
          <w:rFonts w:ascii="Times New Roman" w:hAnsi="Times New Roman" w:cs="Times New Roman"/>
        </w:rPr>
        <w:t xml:space="preserve"> </w:t>
      </w:r>
      <w:r w:rsidR="003820E5">
        <w:rPr>
          <w:rFonts w:ascii="Times New Roman" w:hAnsi="Times New Roman" w:cs="Times New Roman"/>
          <w:b/>
          <w:bCs/>
        </w:rPr>
        <w:t xml:space="preserve">Resultados </w:t>
      </w:r>
      <w:r w:rsidR="00F509D3">
        <w:rPr>
          <w:rFonts w:ascii="Times New Roman" w:hAnsi="Times New Roman" w:cs="Times New Roman"/>
        </w:rPr>
        <w:t>Ademais, a demanda de atendimento dos adolescentes no âmbito dos serviços de saúde mental é principalmente devido ao comportamento alterado no meio social</w:t>
      </w:r>
      <w:r w:rsidR="00EB3508">
        <w:rPr>
          <w:rFonts w:ascii="Times New Roman" w:hAnsi="Times New Roman" w:cs="Times New Roman"/>
        </w:rPr>
        <w:t xml:space="preserve">. </w:t>
      </w:r>
      <w:r w:rsidR="001D2447">
        <w:rPr>
          <w:rFonts w:ascii="Times New Roman" w:hAnsi="Times New Roman" w:cs="Times New Roman"/>
        </w:rPr>
        <w:t>Desse modo, conhecer os fatores de risco que permeiam o sofrimento psíquico nesses sujeitos pode apontar para os cuidados em enfermagem.</w:t>
      </w:r>
      <w:r w:rsidR="00D51873">
        <w:rPr>
          <w:rFonts w:ascii="Times New Roman" w:hAnsi="Times New Roman" w:cs="Times New Roman"/>
        </w:rPr>
        <w:t xml:space="preserve"> </w:t>
      </w:r>
      <w:r w:rsidR="00D51873" w:rsidRPr="00D51873">
        <w:rPr>
          <w:rFonts w:ascii="Times New Roman" w:hAnsi="Times New Roman" w:cs="Times New Roman"/>
        </w:rPr>
        <w:t>Em sua maioria, esses adolescentes são encaminhados pela escola ao Conselho Tutelar e Unidade Básica de Saúde, que nem sempre conta com uma equipe preparada para atuar diante das reais necessidades de saúde daqueles.</w:t>
      </w:r>
      <w:r w:rsidR="006A09D7">
        <w:rPr>
          <w:rFonts w:ascii="Times New Roman" w:hAnsi="Times New Roman" w:cs="Times New Roman"/>
        </w:rPr>
        <w:t xml:space="preserve"> </w:t>
      </w:r>
      <w:r w:rsidR="00D51873" w:rsidRPr="00D51873">
        <w:rPr>
          <w:rFonts w:ascii="Times New Roman" w:hAnsi="Times New Roman" w:cs="Times New Roman"/>
        </w:rPr>
        <w:t>Para a manutenção da saúde mental do adolescente é necessário conhecer seus determinantes de saúde,</w:t>
      </w:r>
      <w:r w:rsidR="004F498E">
        <w:rPr>
          <w:rFonts w:ascii="Times New Roman" w:hAnsi="Times New Roman" w:cs="Times New Roman"/>
        </w:rPr>
        <w:t xml:space="preserve"> </w:t>
      </w:r>
      <w:r w:rsidR="00D51873" w:rsidRPr="00D51873">
        <w:rPr>
          <w:rFonts w:ascii="Times New Roman" w:hAnsi="Times New Roman" w:cs="Times New Roman"/>
        </w:rPr>
        <w:t>e considerar suas vulnerabilidades, reconhecendo e intervindo nos problemas de saúde</w:t>
      </w:r>
      <w:r w:rsidR="00DD7E2E">
        <w:rPr>
          <w:rFonts w:ascii="Times New Roman" w:hAnsi="Times New Roman" w:cs="Times New Roman"/>
        </w:rPr>
        <w:t xml:space="preserve">. </w:t>
      </w:r>
      <w:r w:rsidR="00D51873" w:rsidRPr="00D51873">
        <w:rPr>
          <w:rFonts w:ascii="Times New Roman" w:hAnsi="Times New Roman" w:cs="Times New Roman"/>
        </w:rPr>
        <w:t>Além disso, uma melhor compreensão das ações de enfermagem que estão sendo desenvolvidas facilitará a implementação de cuidados específicos para lidar com essa população.</w:t>
      </w:r>
      <w:r w:rsidR="008F55CE">
        <w:rPr>
          <w:rFonts w:ascii="Times New Roman" w:hAnsi="Times New Roman" w:cs="Times New Roman"/>
        </w:rPr>
        <w:t xml:space="preserve"> </w:t>
      </w:r>
      <w:r w:rsidR="00B96AED">
        <w:rPr>
          <w:rFonts w:ascii="Times New Roman" w:hAnsi="Times New Roman" w:cs="Times New Roman"/>
          <w:b/>
          <w:bCs/>
        </w:rPr>
        <w:t xml:space="preserve">Discussão </w:t>
      </w:r>
      <w:r w:rsidR="00D51873" w:rsidRPr="00D51873">
        <w:rPr>
          <w:rFonts w:ascii="Times New Roman" w:hAnsi="Times New Roman" w:cs="Times New Roman"/>
        </w:rPr>
        <w:t xml:space="preserve">A atuação do enfermeiro com vistas a prestar um cuidado ideal na atenção à saúde mental dos adolescentes deve atender às necessidades e aos problemas de saúde apresentados por esses, direcionando o cuidado para o que pode estar se refletindo de forma negativa em suas vidas. </w:t>
      </w:r>
      <w:r w:rsidR="00475B94">
        <w:rPr>
          <w:rFonts w:ascii="Times New Roman" w:hAnsi="Times New Roman" w:cs="Times New Roman"/>
        </w:rPr>
        <w:lastRenderedPageBreak/>
        <w:t xml:space="preserve">Por </w:t>
      </w:r>
      <w:r w:rsidR="00D51873" w:rsidRPr="00D51873">
        <w:rPr>
          <w:rFonts w:ascii="Times New Roman" w:hAnsi="Times New Roman" w:cs="Times New Roman"/>
        </w:rPr>
        <w:t>isso, é necessária uma equipe multiprofissional que atenda e compreenda que esses problemas de saúde são relevantes e podem influenciar no estado de saúde geral do indivíduo.</w:t>
      </w:r>
      <w:r w:rsidR="00C3115C">
        <w:rPr>
          <w:rFonts w:ascii="Times New Roman" w:hAnsi="Times New Roman" w:cs="Times New Roman"/>
        </w:rPr>
        <w:t xml:space="preserve"> </w:t>
      </w:r>
      <w:r w:rsidR="00D51873" w:rsidRPr="00D51873">
        <w:rPr>
          <w:rFonts w:ascii="Times New Roman" w:hAnsi="Times New Roman" w:cs="Times New Roman"/>
        </w:rPr>
        <w:t>Para elaboração dos diagnósticos, é preciso considerar aspectos importantes das necessidades de saúde dos pacientes, sendo esses dados coletados a partir da anamnese e de exames físicos e mentais.</w:t>
      </w:r>
      <w:r w:rsidR="008F55CE">
        <w:rPr>
          <w:rFonts w:ascii="Times New Roman" w:hAnsi="Times New Roman" w:cs="Times New Roman"/>
        </w:rPr>
        <w:t xml:space="preserve"> </w:t>
      </w:r>
      <w:r w:rsidR="00D51873" w:rsidRPr="00D51873">
        <w:rPr>
          <w:rFonts w:ascii="Times New Roman" w:hAnsi="Times New Roman" w:cs="Times New Roman"/>
        </w:rPr>
        <w:t>Vale ressaltar que</w:t>
      </w:r>
      <w:r w:rsidR="00FF3A9E">
        <w:rPr>
          <w:rFonts w:ascii="Times New Roman" w:hAnsi="Times New Roman" w:cs="Times New Roman"/>
        </w:rPr>
        <w:t xml:space="preserve">, </w:t>
      </w:r>
      <w:r w:rsidR="00D51873" w:rsidRPr="00D51873">
        <w:rPr>
          <w:rFonts w:ascii="Times New Roman" w:hAnsi="Times New Roman" w:cs="Times New Roman"/>
        </w:rPr>
        <w:t>para a aplicação do processo de cuidado, o enfermeiro precisa estabelecer uma relação com o indivíduo que deve ser percebida como a essência das ações de enfermagem. Esse relacionamento interpessoal criado durante a consulta de enfermagem é complexo e envolve características pessoais, sociais e culturais, além de consistir em observar, ouvir e perceber a comunicação verbal e não verbal de modo a compreender os acontecimentos que envolvem o cuidar.</w:t>
      </w:r>
      <w:r w:rsidR="00072F42">
        <w:rPr>
          <w:rFonts w:ascii="Times New Roman" w:hAnsi="Times New Roman" w:cs="Times New Roman"/>
        </w:rPr>
        <w:t xml:space="preserve"> </w:t>
      </w:r>
      <w:r w:rsidR="00072F42">
        <w:rPr>
          <w:rFonts w:ascii="Times New Roman" w:hAnsi="Times New Roman" w:cs="Times New Roman"/>
          <w:b/>
          <w:bCs/>
        </w:rPr>
        <w:t xml:space="preserve">Referência </w:t>
      </w:r>
      <w:r w:rsidR="000576DE">
        <w:rPr>
          <w:rFonts w:ascii="Times New Roman" w:hAnsi="Times New Roman" w:cs="Times New Roman"/>
          <w:b/>
          <w:bCs/>
        </w:rPr>
        <w:t>1.</w:t>
      </w:r>
      <w:r w:rsidR="00072F42">
        <w:rPr>
          <w:rFonts w:ascii="Times New Roman" w:hAnsi="Times New Roman" w:cs="Times New Roman"/>
        </w:rPr>
        <w:t xml:space="preserve">Biblioteca </w:t>
      </w:r>
      <w:r w:rsidR="003365D3">
        <w:rPr>
          <w:rFonts w:ascii="Times New Roman" w:hAnsi="Times New Roman" w:cs="Times New Roman"/>
        </w:rPr>
        <w:t xml:space="preserve">virtual de enfermagem, </w:t>
      </w:r>
      <w:r w:rsidR="000576DE">
        <w:rPr>
          <w:rFonts w:ascii="Times New Roman" w:hAnsi="Times New Roman" w:cs="Times New Roman"/>
        </w:rPr>
        <w:t xml:space="preserve">2. </w:t>
      </w:r>
      <w:r w:rsidR="004C7E81">
        <w:rPr>
          <w:rFonts w:ascii="Times New Roman" w:hAnsi="Times New Roman" w:cs="Times New Roman"/>
        </w:rPr>
        <w:t>www.</w:t>
      </w:r>
      <w:r w:rsidR="000576DE">
        <w:rPr>
          <w:rFonts w:ascii="Times New Roman" w:hAnsi="Times New Roman" w:cs="Times New Roman"/>
        </w:rPr>
        <w:t>Sciel</w:t>
      </w:r>
      <w:r w:rsidR="004C7E81">
        <w:rPr>
          <w:rFonts w:ascii="Times New Roman" w:hAnsi="Times New Roman" w:cs="Times New Roman"/>
        </w:rPr>
        <w:t>o.com.br</w:t>
      </w:r>
    </w:p>
    <w:p w14:paraId="5A590F66" w14:textId="7D9EDB70" w:rsidR="00CB1360" w:rsidRPr="008B1A74" w:rsidRDefault="00CB1360" w:rsidP="00992DD6">
      <w:pPr>
        <w:spacing w:line="360" w:lineRule="auto"/>
        <w:rPr>
          <w:rFonts w:ascii="Times New Roman" w:hAnsi="Times New Roman" w:cs="Times New Roman"/>
        </w:rPr>
      </w:pPr>
    </w:p>
    <w:sectPr w:rsidR="00CB1360" w:rsidRPr="008B1A74" w:rsidSect="00D04EA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74"/>
    <w:rsid w:val="00025834"/>
    <w:rsid w:val="00025EC0"/>
    <w:rsid w:val="000268C8"/>
    <w:rsid w:val="00042571"/>
    <w:rsid w:val="000576DE"/>
    <w:rsid w:val="000662DC"/>
    <w:rsid w:val="00066802"/>
    <w:rsid w:val="00072F42"/>
    <w:rsid w:val="00075ACA"/>
    <w:rsid w:val="000B0746"/>
    <w:rsid w:val="00150F6B"/>
    <w:rsid w:val="00153CD1"/>
    <w:rsid w:val="00171344"/>
    <w:rsid w:val="001B0161"/>
    <w:rsid w:val="001C6FF6"/>
    <w:rsid w:val="001D2447"/>
    <w:rsid w:val="00212019"/>
    <w:rsid w:val="00247086"/>
    <w:rsid w:val="003311F2"/>
    <w:rsid w:val="003365D3"/>
    <w:rsid w:val="003820E5"/>
    <w:rsid w:val="003E460E"/>
    <w:rsid w:val="00472C07"/>
    <w:rsid w:val="00475B94"/>
    <w:rsid w:val="004C7E81"/>
    <w:rsid w:val="004E1737"/>
    <w:rsid w:val="004F498E"/>
    <w:rsid w:val="00500D37"/>
    <w:rsid w:val="00504C83"/>
    <w:rsid w:val="00564B5F"/>
    <w:rsid w:val="005C4B61"/>
    <w:rsid w:val="00652725"/>
    <w:rsid w:val="00671CB1"/>
    <w:rsid w:val="006A09D7"/>
    <w:rsid w:val="006D0928"/>
    <w:rsid w:val="006E272D"/>
    <w:rsid w:val="00760DF9"/>
    <w:rsid w:val="00762153"/>
    <w:rsid w:val="00814F75"/>
    <w:rsid w:val="0087617D"/>
    <w:rsid w:val="008B1A74"/>
    <w:rsid w:val="008E5EF1"/>
    <w:rsid w:val="008F55CE"/>
    <w:rsid w:val="00906D57"/>
    <w:rsid w:val="00925472"/>
    <w:rsid w:val="0094138F"/>
    <w:rsid w:val="00992DD6"/>
    <w:rsid w:val="00993469"/>
    <w:rsid w:val="009962F3"/>
    <w:rsid w:val="009A0ADD"/>
    <w:rsid w:val="009F3044"/>
    <w:rsid w:val="00A33E49"/>
    <w:rsid w:val="00A44FA3"/>
    <w:rsid w:val="00B34053"/>
    <w:rsid w:val="00B36C24"/>
    <w:rsid w:val="00B80B97"/>
    <w:rsid w:val="00B96AED"/>
    <w:rsid w:val="00BE5183"/>
    <w:rsid w:val="00BF3B9F"/>
    <w:rsid w:val="00C11F42"/>
    <w:rsid w:val="00C21A84"/>
    <w:rsid w:val="00C3115C"/>
    <w:rsid w:val="00C90BB0"/>
    <w:rsid w:val="00CB1360"/>
    <w:rsid w:val="00CD1177"/>
    <w:rsid w:val="00D04EAF"/>
    <w:rsid w:val="00D07F21"/>
    <w:rsid w:val="00D159B8"/>
    <w:rsid w:val="00D51873"/>
    <w:rsid w:val="00DD7E2E"/>
    <w:rsid w:val="00E05EC0"/>
    <w:rsid w:val="00EB3508"/>
    <w:rsid w:val="00F14ABF"/>
    <w:rsid w:val="00F509D3"/>
    <w:rsid w:val="00F70DF2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00479"/>
  <w15:chartTrackingRefBased/>
  <w15:docId w15:val="{7644E9DE-9771-8F41-B402-9C977A69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1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1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1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1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1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1A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1A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1A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1A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1A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1A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1A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1A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1A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1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1A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1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Nayara da Silva Ferreira - 1352217073</dc:creator>
  <cp:keywords/>
  <dc:description/>
  <cp:lastModifiedBy>Talita Nayara da Silva Ferreira - 1352217073</cp:lastModifiedBy>
  <cp:revision>2</cp:revision>
  <dcterms:created xsi:type="dcterms:W3CDTF">2024-11-18T13:02:00Z</dcterms:created>
  <dcterms:modified xsi:type="dcterms:W3CDTF">2024-11-18T13:02:00Z</dcterms:modified>
</cp:coreProperties>
</file>