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C1D1" w14:textId="3328917A" w:rsidR="00F0766A" w:rsidRDefault="00F0766A" w:rsidP="00534CB2">
      <w:pPr>
        <w:spacing w:after="16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RELAÇÃO ENTRE A VACINA MENINGOCÓCICA E OS CASOS DE MENINGITE EM ALAGOAS NOS ÚLTIMOS CINCO ANOS (2020-</w:t>
      </w:r>
      <w:r w:rsidR="00E55C8B">
        <w:rPr>
          <w:rFonts w:cs="Arial"/>
          <w:b/>
          <w:bCs/>
          <w:color w:val="000000"/>
        </w:rPr>
        <w:t>2024): UM ESTUDO EPIDEMIOLÓGICO</w:t>
      </w:r>
    </w:p>
    <w:p w14:paraId="0AD3EF8B" w14:textId="0FF3156D" w:rsidR="00534CB2" w:rsidRPr="00803CA0" w:rsidRDefault="00F0766A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CECÍLIA MARIA MALTA CAMILO</w:t>
      </w:r>
      <w:r w:rsidR="00621C51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MARIA TEREZA CAETANO DOS SANTOS</w:t>
      </w:r>
      <w:r w:rsidR="00621C51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GABRIELA DE LIMA SILVA</w:t>
      </w:r>
      <w:r w:rsidR="00621C51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sz w:val="20"/>
          <w:szCs w:val="20"/>
        </w:rPr>
        <w:t>;</w:t>
      </w:r>
      <w:r>
        <w:rPr>
          <w:rFonts w:eastAsia="Calibri" w:cs="Arial"/>
          <w:sz w:val="20"/>
          <w:szCs w:val="20"/>
        </w:rPr>
        <w:t xml:space="preserve"> KATHYANY ESTÊVO LIMA</w:t>
      </w:r>
      <w:r w:rsidR="00621C51">
        <w:rPr>
          <w:rFonts w:eastAsia="Calibri" w:cs="Arial"/>
          <w:sz w:val="20"/>
          <w:szCs w:val="20"/>
          <w:vertAlign w:val="superscript"/>
        </w:rPr>
        <w:t>1</w:t>
      </w:r>
      <w:r>
        <w:rPr>
          <w:rFonts w:eastAsia="Calibri" w:cs="Arial"/>
          <w:sz w:val="20"/>
          <w:szCs w:val="20"/>
        </w:rPr>
        <w:t>;</w:t>
      </w:r>
      <w:r w:rsidR="007E5B89">
        <w:rPr>
          <w:rFonts w:eastAsia="Calibri" w:cs="Arial"/>
          <w:sz w:val="20"/>
          <w:szCs w:val="20"/>
        </w:rPr>
        <w:t xml:space="preserve"> ALICE DE ALBUQUERQUE SILVEIRA DE MAYA GOMES</w:t>
      </w:r>
      <w:r w:rsidR="007E5B89">
        <w:rPr>
          <w:rFonts w:eastAsia="Calibri" w:cs="Arial"/>
          <w:sz w:val="20"/>
          <w:szCs w:val="20"/>
          <w:vertAlign w:val="superscript"/>
        </w:rPr>
        <w:t>1</w:t>
      </w:r>
      <w:r w:rsidR="007E5B89">
        <w:rPr>
          <w:rFonts w:eastAsia="Calibri" w:cs="Arial"/>
          <w:sz w:val="20"/>
          <w:szCs w:val="20"/>
        </w:rPr>
        <w:t>;</w:t>
      </w:r>
      <w:r w:rsidR="004D32AE">
        <w:rPr>
          <w:rFonts w:eastAsia="Calibri" w:cs="Arial"/>
          <w:sz w:val="20"/>
          <w:szCs w:val="20"/>
        </w:rPr>
        <w:t xml:space="preserve"> </w:t>
      </w:r>
      <w:r w:rsidR="004D32AE" w:rsidRPr="004D32AE">
        <w:rPr>
          <w:rFonts w:eastAsia="Calibri" w:cs="Arial"/>
          <w:sz w:val="20"/>
          <w:szCs w:val="20"/>
        </w:rPr>
        <w:t>ARLINDO GARROTE DA SILVA JÚNIOR</w:t>
      </w:r>
      <w:r w:rsidR="004D32AE">
        <w:rPr>
          <w:rFonts w:eastAsia="Calibri" w:cs="Arial"/>
          <w:sz w:val="20"/>
          <w:szCs w:val="20"/>
          <w:vertAlign w:val="superscript"/>
        </w:rPr>
        <w:t>1</w:t>
      </w:r>
      <w:r w:rsidR="004D32AE">
        <w:rPr>
          <w:rFonts w:eastAsia="Calibri" w:cs="Arial"/>
          <w:sz w:val="20"/>
          <w:szCs w:val="20"/>
        </w:rPr>
        <w:t xml:space="preserve">; </w:t>
      </w:r>
      <w:r w:rsidR="004D32AE" w:rsidRPr="004D32AE">
        <w:rPr>
          <w:rFonts w:eastAsia="Calibri" w:cs="Arial"/>
          <w:sz w:val="20"/>
          <w:szCs w:val="20"/>
        </w:rPr>
        <w:t>THIERRY DUARTE RIBEIRO SOBRAL</w:t>
      </w:r>
      <w:r w:rsidR="004D32AE">
        <w:rPr>
          <w:rFonts w:eastAsia="Calibri" w:cs="Arial"/>
          <w:sz w:val="20"/>
          <w:szCs w:val="20"/>
          <w:vertAlign w:val="superscript"/>
        </w:rPr>
        <w:t>1</w:t>
      </w:r>
      <w:r w:rsidR="004D32AE">
        <w:rPr>
          <w:rFonts w:eastAsia="Calibri" w:cs="Arial"/>
          <w:sz w:val="20"/>
          <w:szCs w:val="20"/>
        </w:rPr>
        <w:t xml:space="preserve">; </w:t>
      </w:r>
      <w:r>
        <w:rPr>
          <w:rFonts w:eastAsia="Calibri" w:cs="Arial"/>
          <w:sz w:val="20"/>
          <w:szCs w:val="20"/>
        </w:rPr>
        <w:t>LAÉRCIO POL FACHIN</w:t>
      </w:r>
      <w:r w:rsidR="00621C51">
        <w:rPr>
          <w:rFonts w:eastAsia="Calibri" w:cs="Arial"/>
          <w:sz w:val="20"/>
          <w:szCs w:val="20"/>
          <w:vertAlign w:val="superscript"/>
        </w:rPr>
        <w:t>1</w:t>
      </w:r>
      <w:r w:rsidR="00803CA0">
        <w:rPr>
          <w:rFonts w:eastAsia="Calibri" w:cs="Arial"/>
          <w:sz w:val="20"/>
          <w:szCs w:val="20"/>
        </w:rPr>
        <w:t>.</w:t>
      </w:r>
    </w:p>
    <w:p w14:paraId="06159523" w14:textId="548056ED" w:rsidR="00B10D42" w:rsidRDefault="00534CB2" w:rsidP="00621C51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proofErr w:type="gramStart"/>
      <w:r w:rsidRPr="00803CA0">
        <w:rPr>
          <w:rFonts w:eastAsia="Calibri" w:cs="Arial"/>
          <w:sz w:val="18"/>
          <w:szCs w:val="18"/>
          <w:vertAlign w:val="superscript"/>
        </w:rPr>
        <w:t>1</w:t>
      </w:r>
      <w:r w:rsidR="00621C51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</w:t>
      </w:r>
      <w:proofErr w:type="gramEnd"/>
      <w:r w:rsidR="00621C51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CESMAC, Maceió, AL, Brasil;</w:t>
      </w:r>
    </w:p>
    <w:p w14:paraId="29F0731A" w14:textId="2904A088" w:rsidR="00534CB2" w:rsidRPr="008E67B1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E67B1">
        <w:rPr>
          <w:rFonts w:eastAsia="Calibri" w:cs="Arial"/>
          <w:sz w:val="18"/>
          <w:szCs w:val="18"/>
        </w:rPr>
        <w:t>*</w:t>
      </w:r>
      <w:proofErr w:type="spellStart"/>
      <w:r w:rsidR="6A842BA2" w:rsidRPr="008E67B1">
        <w:rPr>
          <w:rFonts w:eastAsia="Calibri" w:cs="Arial"/>
          <w:sz w:val="18"/>
          <w:szCs w:val="18"/>
        </w:rPr>
        <w:t>Email</w:t>
      </w:r>
      <w:proofErr w:type="spellEnd"/>
      <w:r w:rsidR="6A842BA2" w:rsidRPr="008E67B1">
        <w:rPr>
          <w:rFonts w:eastAsia="Calibri" w:cs="Arial"/>
          <w:sz w:val="18"/>
          <w:szCs w:val="18"/>
        </w:rPr>
        <w:t xml:space="preserve"> do primeiro autor</w:t>
      </w:r>
      <w:r w:rsidR="00D54FBA" w:rsidRPr="008E67B1">
        <w:rPr>
          <w:rFonts w:eastAsia="Calibri" w:cs="Arial"/>
          <w:sz w:val="18"/>
          <w:szCs w:val="18"/>
        </w:rPr>
        <w:t>:</w:t>
      </w:r>
      <w:r w:rsidR="00621C51" w:rsidRPr="008E67B1">
        <w:rPr>
          <w:rFonts w:eastAsia="Calibri" w:cs="Arial"/>
          <w:sz w:val="18"/>
          <w:szCs w:val="18"/>
        </w:rPr>
        <w:t xml:space="preserve"> </w:t>
      </w:r>
      <w:r w:rsidR="008E67B1" w:rsidRPr="008E67B1">
        <w:rPr>
          <w:rFonts w:eastAsia="Calibri" w:cs="Arial"/>
          <w:sz w:val="18"/>
          <w:szCs w:val="18"/>
        </w:rPr>
        <w:t>maltacecifacul@gmail.com</w:t>
      </w:r>
    </w:p>
    <w:p w14:paraId="5D5DD5ED" w14:textId="77777777" w:rsidR="008E67B1" w:rsidRPr="008E67B1" w:rsidRDefault="6A842BA2" w:rsidP="008E67B1">
      <w:pPr>
        <w:pStyle w:val="NormalWeb"/>
        <w:spacing w:before="0" w:beforeAutospacing="0" w:after="0" w:afterAutospacing="0"/>
        <w:ind w:firstLine="12"/>
        <w:jc w:val="both"/>
        <w:rPr>
          <w:rFonts w:ascii="Arial" w:hAnsi="Arial" w:cs="Arial"/>
        </w:rPr>
      </w:pPr>
      <w:r w:rsidRPr="008E67B1">
        <w:rPr>
          <w:rFonts w:ascii="Arial" w:eastAsia="Calibri" w:hAnsi="Arial" w:cs="Arial"/>
          <w:sz w:val="18"/>
          <w:szCs w:val="18"/>
        </w:rPr>
        <w:t>*</w:t>
      </w:r>
      <w:r w:rsidR="00534CB2" w:rsidRPr="008E67B1">
        <w:rPr>
          <w:rFonts w:ascii="Arial" w:eastAsia="Calibri" w:hAnsi="Arial" w:cs="Arial"/>
          <w:sz w:val="18"/>
          <w:szCs w:val="18"/>
        </w:rPr>
        <w:t>E-mail: do orientador:</w:t>
      </w:r>
      <w:r w:rsidR="00621C51" w:rsidRPr="008E67B1">
        <w:rPr>
          <w:rFonts w:ascii="Arial" w:eastAsia="Calibri" w:hAnsi="Arial" w:cs="Arial"/>
          <w:sz w:val="18"/>
          <w:szCs w:val="18"/>
        </w:rPr>
        <w:t xml:space="preserve"> </w:t>
      </w:r>
      <w:r w:rsidR="008E67B1" w:rsidRPr="008E67B1">
        <w:rPr>
          <w:rFonts w:ascii="Arial" w:hAnsi="Arial" w:cs="Arial"/>
          <w:color w:val="000000"/>
          <w:sz w:val="18"/>
          <w:szCs w:val="18"/>
        </w:rPr>
        <w:t>laercio.fachin@cesmac.edu.br</w:t>
      </w:r>
    </w:p>
    <w:p w14:paraId="597BFFDF" w14:textId="43FA7645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23A3F8EC" w14:textId="2FEDC407" w:rsidR="00FD026A" w:rsidRPr="007E5B89" w:rsidRDefault="00F0766A" w:rsidP="00FD026A">
      <w:pPr>
        <w:pStyle w:val="NormalWeb"/>
        <w:spacing w:before="0" w:beforeAutospacing="0" w:after="0" w:afterAutospacing="0"/>
        <w:jc w:val="both"/>
      </w:pPr>
      <w:r w:rsidRPr="007E5B89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Introdução:</w:t>
      </w:r>
      <w:r w:rsidR="00FD026A" w:rsidRPr="007E5B89">
        <w:rPr>
          <w:rFonts w:ascii="Arial" w:hAnsi="Arial" w:cs="Arial"/>
          <w:sz w:val="22"/>
          <w:szCs w:val="22"/>
        </w:rPr>
        <w:t xml:space="preserve"> A meningite é uma inflamação das meninges, sendo a de origem bacteriana a mais preocupante, pois sua evolução pode ocorrer em poucas horas e está associada a surtos de alta letalidade. A vacinação é o principal método de prevenção dessa patologia. Em Alagoas, são aplicadas as vacinas meningocócicas A/C, B, C e ACWY135. </w:t>
      </w:r>
      <w:r w:rsidR="00FD026A" w:rsidRPr="007E5B89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Objetivos:</w:t>
      </w:r>
      <w:r w:rsidR="00FD026A" w:rsidRPr="007E5B89">
        <w:rPr>
          <w:rFonts w:ascii="Arial" w:hAnsi="Arial" w:cs="Arial"/>
          <w:sz w:val="22"/>
          <w:szCs w:val="22"/>
        </w:rPr>
        <w:t xml:space="preserve"> Relacionar a vacinação contra o </w:t>
      </w:r>
      <w:proofErr w:type="spellStart"/>
      <w:r w:rsidR="00FD026A" w:rsidRPr="007E5B89">
        <w:rPr>
          <w:rFonts w:ascii="Arial" w:hAnsi="Arial" w:cs="Arial"/>
          <w:sz w:val="22"/>
          <w:szCs w:val="22"/>
        </w:rPr>
        <w:t>meningococo</w:t>
      </w:r>
      <w:proofErr w:type="spellEnd"/>
      <w:r w:rsidR="00FD026A" w:rsidRPr="007E5B89">
        <w:rPr>
          <w:rFonts w:ascii="Arial" w:hAnsi="Arial" w:cs="Arial"/>
          <w:sz w:val="22"/>
          <w:szCs w:val="22"/>
        </w:rPr>
        <w:t xml:space="preserve"> aos casos de meningite em Alagoas entre </w:t>
      </w:r>
      <w:r w:rsidR="007E523A" w:rsidRPr="007E5B89">
        <w:rPr>
          <w:rFonts w:ascii="Arial" w:hAnsi="Arial" w:cs="Arial"/>
          <w:sz w:val="22"/>
          <w:szCs w:val="22"/>
        </w:rPr>
        <w:t>2020</w:t>
      </w:r>
      <w:r w:rsidR="00FD026A" w:rsidRPr="007E5B89">
        <w:rPr>
          <w:rFonts w:ascii="Arial" w:hAnsi="Arial" w:cs="Arial"/>
          <w:sz w:val="22"/>
          <w:szCs w:val="22"/>
        </w:rPr>
        <w:t xml:space="preserve"> e 2024. </w:t>
      </w:r>
      <w:r w:rsidR="00FD026A" w:rsidRPr="007E5B89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Métodos:</w:t>
      </w:r>
      <w:r w:rsidR="00FD026A" w:rsidRPr="007E5B89">
        <w:rPr>
          <w:rFonts w:ascii="Arial" w:hAnsi="Arial" w:cs="Arial"/>
          <w:sz w:val="22"/>
          <w:szCs w:val="22"/>
        </w:rPr>
        <w:t xml:space="preserve"> Trata-se de um estudo epidemiológico descritivo, utilizando dados do SINAN</w:t>
      </w:r>
      <w:r w:rsidR="00E477C2" w:rsidRPr="007E5B89">
        <w:rPr>
          <w:rFonts w:ascii="Arial" w:hAnsi="Arial" w:cs="Arial"/>
          <w:sz w:val="22"/>
          <w:szCs w:val="22"/>
        </w:rPr>
        <w:t>, d</w:t>
      </w:r>
      <w:r w:rsidR="00FD026A" w:rsidRPr="007E5B89">
        <w:rPr>
          <w:rFonts w:ascii="Arial" w:hAnsi="Arial" w:cs="Arial"/>
          <w:sz w:val="22"/>
          <w:szCs w:val="22"/>
        </w:rPr>
        <w:t>e Imunizações (doses aplicadas), além de dados do Ministério da Saúde - Vacinação do Calendário Nacional. As variáveis analisadas</w:t>
      </w:r>
      <w:r w:rsidR="00B20E7C">
        <w:rPr>
          <w:rFonts w:ascii="Arial" w:hAnsi="Arial" w:cs="Arial"/>
          <w:sz w:val="22"/>
          <w:szCs w:val="22"/>
        </w:rPr>
        <w:t xml:space="preserve"> foram: sorotipo/</w:t>
      </w:r>
      <w:proofErr w:type="spellStart"/>
      <w:r w:rsidR="00B20E7C">
        <w:rPr>
          <w:rFonts w:ascii="Arial" w:hAnsi="Arial" w:cs="Arial"/>
          <w:sz w:val="22"/>
          <w:szCs w:val="22"/>
        </w:rPr>
        <w:t>imunobiológico</w:t>
      </w:r>
      <w:proofErr w:type="spellEnd"/>
      <w:r w:rsidR="00B20E7C">
        <w:rPr>
          <w:rFonts w:ascii="Arial" w:hAnsi="Arial" w:cs="Arial"/>
          <w:sz w:val="22"/>
          <w:szCs w:val="22"/>
        </w:rPr>
        <w:t xml:space="preserve"> e</w:t>
      </w:r>
      <w:r w:rsidR="00FD026A" w:rsidRPr="007E5B89">
        <w:rPr>
          <w:rFonts w:ascii="Arial" w:hAnsi="Arial" w:cs="Arial"/>
          <w:sz w:val="22"/>
          <w:szCs w:val="22"/>
        </w:rPr>
        <w:t xml:space="preserve"> ano</w:t>
      </w:r>
      <w:r w:rsidR="00B20E7C">
        <w:rPr>
          <w:rFonts w:ascii="Arial" w:hAnsi="Arial" w:cs="Arial"/>
          <w:sz w:val="22"/>
          <w:szCs w:val="22"/>
        </w:rPr>
        <w:t>.</w:t>
      </w:r>
      <w:r w:rsidR="00FD026A" w:rsidRPr="007E5B89">
        <w:rPr>
          <w:rFonts w:ascii="Arial" w:hAnsi="Arial" w:cs="Arial"/>
          <w:sz w:val="22"/>
          <w:szCs w:val="22"/>
        </w:rPr>
        <w:t xml:space="preserve"> </w:t>
      </w:r>
      <w:r w:rsidR="00FD026A" w:rsidRPr="007E5B89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Resultados:</w:t>
      </w:r>
      <w:r w:rsidR="00FD026A" w:rsidRPr="007E5B89">
        <w:rPr>
          <w:rFonts w:ascii="Arial" w:hAnsi="Arial" w:cs="Arial"/>
          <w:sz w:val="22"/>
          <w:szCs w:val="22"/>
        </w:rPr>
        <w:t xml:space="preserve"> </w:t>
      </w:r>
      <w:r w:rsidR="00027866" w:rsidRPr="007E5B89">
        <w:rPr>
          <w:rFonts w:ascii="Arial" w:hAnsi="Arial" w:cs="Arial"/>
          <w:sz w:val="22"/>
          <w:szCs w:val="22"/>
        </w:rPr>
        <w:t xml:space="preserve">O ano de 2020 foi o único em que </w:t>
      </w:r>
      <w:proofErr w:type="gramStart"/>
      <w:r w:rsidR="00027866" w:rsidRPr="007E5B89">
        <w:rPr>
          <w:rFonts w:ascii="Arial" w:hAnsi="Arial" w:cs="Arial"/>
          <w:sz w:val="22"/>
          <w:szCs w:val="22"/>
        </w:rPr>
        <w:t>aplicou-se</w:t>
      </w:r>
      <w:proofErr w:type="gramEnd"/>
      <w:r w:rsidR="00027866" w:rsidRPr="007E5B89">
        <w:rPr>
          <w:rFonts w:ascii="Arial" w:hAnsi="Arial" w:cs="Arial"/>
          <w:sz w:val="22"/>
          <w:szCs w:val="22"/>
        </w:rPr>
        <w:t xml:space="preserve"> </w:t>
      </w:r>
      <w:r w:rsidR="00E477C2" w:rsidRPr="007E5B89">
        <w:rPr>
          <w:rFonts w:ascii="Arial" w:hAnsi="Arial" w:cs="Arial"/>
          <w:sz w:val="22"/>
          <w:szCs w:val="22"/>
        </w:rPr>
        <w:t>a</w:t>
      </w:r>
      <w:r w:rsidR="00027866" w:rsidRPr="007E5B89">
        <w:rPr>
          <w:rFonts w:ascii="Arial" w:hAnsi="Arial" w:cs="Arial"/>
          <w:sz w:val="22"/>
          <w:szCs w:val="22"/>
        </w:rPr>
        <w:t xml:space="preserve"> vacina tipo</w:t>
      </w:r>
      <w:r w:rsidR="00E477C2" w:rsidRPr="007E5B89">
        <w:rPr>
          <w:rFonts w:ascii="Arial" w:hAnsi="Arial" w:cs="Arial"/>
          <w:sz w:val="22"/>
          <w:szCs w:val="22"/>
        </w:rPr>
        <w:t xml:space="preserve"> </w:t>
      </w:r>
      <w:r w:rsidR="00027866" w:rsidRPr="007E5B89">
        <w:rPr>
          <w:rFonts w:ascii="Arial" w:hAnsi="Arial" w:cs="Arial"/>
          <w:sz w:val="22"/>
          <w:szCs w:val="22"/>
        </w:rPr>
        <w:t xml:space="preserve">A/C, </w:t>
      </w:r>
      <w:r w:rsidR="00E477C2" w:rsidRPr="007E5B89">
        <w:rPr>
          <w:rFonts w:ascii="Arial" w:hAnsi="Arial" w:cs="Arial"/>
          <w:sz w:val="22"/>
          <w:szCs w:val="22"/>
        </w:rPr>
        <w:t>embora</w:t>
      </w:r>
      <w:r w:rsidR="00027866" w:rsidRPr="007E5B89">
        <w:rPr>
          <w:rFonts w:ascii="Arial" w:hAnsi="Arial" w:cs="Arial"/>
          <w:sz w:val="22"/>
          <w:szCs w:val="22"/>
        </w:rPr>
        <w:t xml:space="preserve"> </w:t>
      </w:r>
      <w:r w:rsidR="00E477C2" w:rsidRPr="007E5B89">
        <w:rPr>
          <w:rFonts w:ascii="Arial" w:hAnsi="Arial" w:cs="Arial"/>
          <w:sz w:val="22"/>
          <w:szCs w:val="22"/>
        </w:rPr>
        <w:t xml:space="preserve">em todos </w:t>
      </w:r>
      <w:r w:rsidR="00027866" w:rsidRPr="007E5B89">
        <w:rPr>
          <w:rFonts w:ascii="Arial" w:hAnsi="Arial" w:cs="Arial"/>
          <w:sz w:val="22"/>
          <w:szCs w:val="22"/>
        </w:rPr>
        <w:t>aplic</w:t>
      </w:r>
      <w:r w:rsidR="00E477C2" w:rsidRPr="007E5B89">
        <w:rPr>
          <w:rFonts w:ascii="Arial" w:hAnsi="Arial" w:cs="Arial"/>
          <w:sz w:val="22"/>
          <w:szCs w:val="22"/>
        </w:rPr>
        <w:t>ou</w:t>
      </w:r>
      <w:r w:rsidR="00027866" w:rsidRPr="007E5B89">
        <w:rPr>
          <w:rFonts w:ascii="Arial" w:hAnsi="Arial" w:cs="Arial"/>
          <w:sz w:val="22"/>
          <w:szCs w:val="22"/>
        </w:rPr>
        <w:t xml:space="preserve">-se os tipos B, C, e ACWY135. </w:t>
      </w:r>
      <w:r w:rsidR="00FD026A" w:rsidRPr="007E5B89">
        <w:rPr>
          <w:rFonts w:ascii="Arial" w:hAnsi="Arial" w:cs="Arial"/>
          <w:sz w:val="22"/>
          <w:szCs w:val="22"/>
        </w:rPr>
        <w:t xml:space="preserve">Entre 2020 e junho de 2024, foram confirmados 309 casos de meningite e aplicadas 35.906.817 doses de vacinas. Em 2020, foram diagnosticados 49 casos de meningite e aplicadas 8.790.140 doses de vacinas meningocócicas. Em 2021, houve 48 diagnósticos e 18.039.930 doses aplicadas. Em 2022, registraram-se 65 casos e 8.689.381 doses aplicadas. Em 2023, foram confirmados 119 casos e aplicadas 277.839 doses. Até junho de 2024, diagnosticaram-se 28 casos e aplicaram-se 99.527 doses. </w:t>
      </w:r>
      <w:r w:rsidR="00FD026A" w:rsidRPr="007E5B89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Conclusões</w:t>
      </w:r>
      <w:r w:rsidR="00FD026A" w:rsidRPr="007E5B89">
        <w:rPr>
          <w:rFonts w:ascii="Arial" w:hAnsi="Arial" w:cs="Arial"/>
          <w:b/>
          <w:sz w:val="22"/>
          <w:szCs w:val="22"/>
          <w:u w:val="single"/>
        </w:rPr>
        <w:t>:</w:t>
      </w:r>
      <w:r w:rsidR="00FD026A" w:rsidRPr="007E5B89">
        <w:rPr>
          <w:rFonts w:ascii="Arial" w:hAnsi="Arial" w:cs="Arial"/>
          <w:sz w:val="22"/>
          <w:szCs w:val="22"/>
        </w:rPr>
        <w:t xml:space="preserve"> Observa-se que 2023 teve o maior número de diagnósticos e a menor quantidade de doses aplicadas em um ano completo durante o período estudado. A redução no número de doses aplicadas pode estar relacionada ao ressurgimento do movimento </w:t>
      </w:r>
      <w:proofErr w:type="spellStart"/>
      <w:r w:rsidR="00FD026A" w:rsidRPr="007E5B89">
        <w:rPr>
          <w:rFonts w:ascii="Arial" w:hAnsi="Arial" w:cs="Arial"/>
          <w:sz w:val="22"/>
          <w:szCs w:val="22"/>
        </w:rPr>
        <w:t>antivacina</w:t>
      </w:r>
      <w:proofErr w:type="spellEnd"/>
      <w:r w:rsidR="00FD026A" w:rsidRPr="007E5B89">
        <w:rPr>
          <w:rFonts w:ascii="Arial" w:hAnsi="Arial" w:cs="Arial"/>
          <w:sz w:val="22"/>
          <w:szCs w:val="22"/>
        </w:rPr>
        <w:t>.</w:t>
      </w:r>
    </w:p>
    <w:p w14:paraId="2EFF805A" w14:textId="784D18BE" w:rsidR="00534CB2" w:rsidRPr="007E5B89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7E5B89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F0766A" w:rsidRPr="007E5B89">
        <w:rPr>
          <w:rFonts w:eastAsia="Calibri" w:cs="Arial"/>
          <w:sz w:val="22"/>
          <w:szCs w:val="22"/>
        </w:rPr>
        <w:t>Vacina. Meningite. Alagoas.</w:t>
      </w:r>
      <w:r w:rsidRPr="007E5B89">
        <w:rPr>
          <w:rFonts w:eastAsia="Calibri" w:cs="Arial"/>
          <w:sz w:val="22"/>
          <w:szCs w:val="22"/>
        </w:rPr>
        <w:t xml:space="preserve"> </w:t>
      </w:r>
    </w:p>
    <w:p w14:paraId="3C061787" w14:textId="23C06AC6" w:rsidR="00191423" w:rsidRPr="00FD026A" w:rsidRDefault="00D7675A" w:rsidP="00FD026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191423" w:rsidRPr="419BEB8E">
        <w:rPr>
          <w:rFonts w:cs="Arial"/>
          <w:b/>
          <w:bCs/>
        </w:rPr>
        <w:lastRenderedPageBreak/>
        <w:t>REFERÊNCIAS BIBLIOGRÁFICAS</w:t>
      </w:r>
    </w:p>
    <w:p w14:paraId="3D7B7FCF" w14:textId="77777777" w:rsidR="00FD026A" w:rsidRPr="00DE2460" w:rsidRDefault="00FD026A" w:rsidP="00DE2460">
      <w:pPr>
        <w:spacing w:line="240" w:lineRule="auto"/>
        <w:jc w:val="left"/>
        <w:rPr>
          <w:rFonts w:cs="Arial"/>
          <w:sz w:val="20"/>
          <w:szCs w:val="20"/>
        </w:rPr>
      </w:pPr>
    </w:p>
    <w:p w14:paraId="11E1C4BB" w14:textId="6610CA6E" w:rsidR="00DE2460" w:rsidRPr="008667B0" w:rsidRDefault="00DE2460" w:rsidP="00DE2460">
      <w:pPr>
        <w:spacing w:line="240" w:lineRule="auto"/>
        <w:jc w:val="left"/>
        <w:rPr>
          <w:rFonts w:cs="Arial"/>
          <w:sz w:val="20"/>
          <w:szCs w:val="20"/>
        </w:rPr>
      </w:pPr>
      <w:r w:rsidRPr="00DE2460">
        <w:rPr>
          <w:rFonts w:cs="Arial"/>
          <w:sz w:val="20"/>
          <w:szCs w:val="20"/>
        </w:rPr>
        <w:t>OLIVA, I.</w:t>
      </w:r>
      <w:r w:rsidR="00EC0ABA">
        <w:rPr>
          <w:rFonts w:cs="Arial"/>
          <w:sz w:val="20"/>
          <w:szCs w:val="20"/>
        </w:rPr>
        <w:t xml:space="preserve"> </w:t>
      </w:r>
      <w:r w:rsidRPr="00DE2460">
        <w:rPr>
          <w:rFonts w:cs="Arial"/>
          <w:sz w:val="20"/>
          <w:szCs w:val="20"/>
        </w:rPr>
        <w:t>O.;</w:t>
      </w:r>
      <w:r w:rsidRPr="00DE2460">
        <w:rPr>
          <w:rStyle w:val="comma"/>
          <w:rFonts w:cs="Arial"/>
          <w:sz w:val="20"/>
          <w:szCs w:val="20"/>
          <w:shd w:val="clear" w:color="auto" w:fill="FFFFFF"/>
        </w:rPr>
        <w:t xml:space="preserve"> XAVIER, </w:t>
      </w:r>
      <w:r w:rsidRPr="00EC0ABA">
        <w:rPr>
          <w:rFonts w:eastAsia="Calibri" w:cs="Arial"/>
          <w:sz w:val="20"/>
          <w:szCs w:val="20"/>
        </w:rPr>
        <w:t>A.</w:t>
      </w:r>
      <w:r w:rsidR="00EC0ABA">
        <w:rPr>
          <w:rStyle w:val="Hyperlink"/>
          <w:rFonts w:eastAsia="Calibri" w:cs="Arial"/>
          <w:color w:val="auto"/>
          <w:sz w:val="20"/>
          <w:szCs w:val="20"/>
          <w:u w:val="none"/>
        </w:rPr>
        <w:t xml:space="preserve"> </w:t>
      </w:r>
      <w:r w:rsidRPr="00EC0ABA">
        <w:rPr>
          <w:rFonts w:eastAsia="Calibri" w:cs="Arial"/>
          <w:sz w:val="20"/>
          <w:szCs w:val="20"/>
        </w:rPr>
        <w:t>C</w:t>
      </w:r>
      <w:r w:rsidRPr="00EC0ABA">
        <w:rPr>
          <w:rFonts w:eastAsia="Calibri" w:cs="Arial"/>
          <w:sz w:val="20"/>
          <w:szCs w:val="20"/>
        </w:rPr>
        <w:t>.</w:t>
      </w:r>
      <w:r w:rsidR="00EC0ABA">
        <w:rPr>
          <w:rFonts w:eastAsia="Calibri" w:cs="Arial"/>
          <w:sz w:val="20"/>
          <w:szCs w:val="20"/>
        </w:rPr>
        <w:t xml:space="preserve"> </w:t>
      </w:r>
      <w:r w:rsidRPr="00EC0ABA">
        <w:rPr>
          <w:rFonts w:eastAsia="Calibri" w:cs="Arial"/>
          <w:sz w:val="20"/>
          <w:szCs w:val="20"/>
        </w:rPr>
        <w:t>S.;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 xml:space="preserve"> CHAVES, H.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F.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C.; MOREIRA, L.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F.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V.; OLIVEIRA, M.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V.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M. de; OLIVA, H.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N.</w:t>
      </w:r>
      <w:r w:rsidR="00EC0ABA">
        <w:rPr>
          <w:rStyle w:val="authors-list-item"/>
          <w:rFonts w:cs="Arial"/>
          <w:sz w:val="20"/>
          <w:szCs w:val="20"/>
          <w:shd w:val="clear" w:color="auto" w:fill="FFFFFF"/>
        </w:rPr>
        <w:t xml:space="preserve"> </w:t>
      </w:r>
      <w:r w:rsidRPr="00DE2460">
        <w:rPr>
          <w:rStyle w:val="authors-list-item"/>
          <w:rFonts w:cs="Arial"/>
          <w:sz w:val="20"/>
          <w:szCs w:val="20"/>
          <w:shd w:val="clear" w:color="auto" w:fill="FFFFFF"/>
        </w:rPr>
        <w:t>P</w:t>
      </w:r>
      <w:r w:rsidRPr="00DE2460">
        <w:rPr>
          <w:rFonts w:cs="Arial"/>
          <w:sz w:val="20"/>
          <w:szCs w:val="20"/>
        </w:rPr>
        <w:t xml:space="preserve">.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Epidemiological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and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Financial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Aspects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of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Hospitalizations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for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Bacterial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Meningitis</w:t>
      </w:r>
      <w:proofErr w:type="spellEnd"/>
      <w:r w:rsidRPr="00DE2460">
        <w:rPr>
          <w:rStyle w:val="Forte"/>
          <w:rFonts w:eastAsia="Calibri" w:cs="Arial"/>
          <w:b w:val="0"/>
          <w:sz w:val="20"/>
          <w:szCs w:val="20"/>
        </w:rPr>
        <w:t xml:space="preserve"> in </w:t>
      </w:r>
      <w:proofErr w:type="spellStart"/>
      <w:r w:rsidRPr="00DE2460">
        <w:rPr>
          <w:rStyle w:val="Forte"/>
          <w:rFonts w:eastAsia="Calibri" w:cs="Arial"/>
          <w:b w:val="0"/>
          <w:sz w:val="20"/>
          <w:szCs w:val="20"/>
        </w:rPr>
        <w:t>Brazil</w:t>
      </w:r>
      <w:proofErr w:type="spellEnd"/>
      <w:r w:rsidRPr="00DE2460">
        <w:rPr>
          <w:rFonts w:cs="Arial"/>
          <w:sz w:val="20"/>
          <w:szCs w:val="20"/>
        </w:rPr>
        <w:t xml:space="preserve">. </w:t>
      </w:r>
      <w:proofErr w:type="spellStart"/>
      <w:r w:rsidRPr="008667B0">
        <w:rPr>
          <w:rFonts w:cs="Arial"/>
          <w:b/>
          <w:sz w:val="20"/>
          <w:szCs w:val="20"/>
        </w:rPr>
        <w:t>Journal</w:t>
      </w:r>
      <w:proofErr w:type="spellEnd"/>
      <w:r w:rsidRPr="008667B0">
        <w:rPr>
          <w:rFonts w:cs="Arial"/>
          <w:b/>
          <w:sz w:val="20"/>
          <w:szCs w:val="20"/>
        </w:rPr>
        <w:t xml:space="preserve"> </w:t>
      </w:r>
      <w:proofErr w:type="spellStart"/>
      <w:r w:rsidRPr="008667B0">
        <w:rPr>
          <w:rFonts w:cs="Arial"/>
          <w:b/>
          <w:sz w:val="20"/>
          <w:szCs w:val="20"/>
        </w:rPr>
        <w:t>of</w:t>
      </w:r>
      <w:proofErr w:type="spellEnd"/>
      <w:r w:rsidRPr="008667B0">
        <w:rPr>
          <w:rFonts w:cs="Arial"/>
          <w:b/>
          <w:sz w:val="20"/>
          <w:szCs w:val="20"/>
        </w:rPr>
        <w:t xml:space="preserve"> Global </w:t>
      </w:r>
      <w:proofErr w:type="spellStart"/>
      <w:r w:rsidRPr="008667B0">
        <w:rPr>
          <w:rFonts w:cs="Arial"/>
          <w:b/>
          <w:sz w:val="20"/>
          <w:szCs w:val="20"/>
        </w:rPr>
        <w:t>Infectious</w:t>
      </w:r>
      <w:proofErr w:type="spellEnd"/>
      <w:r w:rsidRPr="008667B0">
        <w:rPr>
          <w:rFonts w:cs="Arial"/>
          <w:b/>
          <w:sz w:val="20"/>
          <w:szCs w:val="20"/>
        </w:rPr>
        <w:t xml:space="preserve"> </w:t>
      </w:r>
      <w:proofErr w:type="spellStart"/>
      <w:r w:rsidRPr="008667B0">
        <w:rPr>
          <w:rFonts w:cs="Arial"/>
          <w:b/>
          <w:sz w:val="20"/>
          <w:szCs w:val="20"/>
        </w:rPr>
        <w:t>Diseases</w:t>
      </w:r>
      <w:proofErr w:type="spellEnd"/>
      <w:r w:rsidRPr="008667B0">
        <w:rPr>
          <w:rFonts w:cs="Arial"/>
          <w:sz w:val="20"/>
          <w:szCs w:val="20"/>
        </w:rPr>
        <w:t>, v. 16, n. 1, p. 13</w:t>
      </w:r>
      <w:r w:rsidR="00EC0ABA" w:rsidRPr="008667B0">
        <w:rPr>
          <w:rFonts w:cs="Arial"/>
          <w:sz w:val="20"/>
          <w:szCs w:val="20"/>
        </w:rPr>
        <w:t>-</w:t>
      </w:r>
      <w:r w:rsidRPr="008667B0">
        <w:rPr>
          <w:rFonts w:cs="Arial"/>
          <w:sz w:val="20"/>
          <w:szCs w:val="20"/>
        </w:rPr>
        <w:t>18, 2024.</w:t>
      </w:r>
    </w:p>
    <w:p w14:paraId="2D32CA75" w14:textId="108DC4F2" w:rsidR="00EC0ABA" w:rsidRPr="008667B0" w:rsidRDefault="00EC0ABA" w:rsidP="00DE2460">
      <w:pPr>
        <w:spacing w:line="240" w:lineRule="auto"/>
        <w:jc w:val="left"/>
        <w:rPr>
          <w:rFonts w:cs="Arial"/>
          <w:sz w:val="20"/>
          <w:szCs w:val="20"/>
        </w:rPr>
      </w:pPr>
    </w:p>
    <w:p w14:paraId="29C9349C" w14:textId="6A570A7A" w:rsidR="00EC0ABA" w:rsidRPr="008667B0" w:rsidRDefault="008667B0" w:rsidP="00DE2460">
      <w:pPr>
        <w:spacing w:line="240" w:lineRule="auto"/>
        <w:jc w:val="left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OpenAI</w:t>
      </w:r>
      <w:proofErr w:type="spellEnd"/>
      <w:r w:rsidR="00EC0ABA" w:rsidRPr="00EC0ABA">
        <w:rPr>
          <w:sz w:val="20"/>
          <w:szCs w:val="20"/>
          <w:lang w:val="en-US"/>
        </w:rPr>
        <w:t xml:space="preserve">. </w:t>
      </w:r>
      <w:proofErr w:type="spellStart"/>
      <w:r w:rsidR="00EC0ABA" w:rsidRPr="008667B0">
        <w:rPr>
          <w:sz w:val="20"/>
          <w:szCs w:val="20"/>
        </w:rPr>
        <w:t>ChatGP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versão 4.0</w:t>
      </w:r>
      <w:r w:rsidRPr="008667B0">
        <w:rPr>
          <w:sz w:val="20"/>
          <w:szCs w:val="20"/>
        </w:rPr>
        <w:t>, 2024</w:t>
      </w:r>
      <w:r w:rsidRPr="008667B0">
        <w:rPr>
          <w:sz w:val="20"/>
          <w:szCs w:val="20"/>
        </w:rPr>
        <w:t>. Ferramenta de Inteligência Artificial utilizada</w:t>
      </w:r>
      <w:r>
        <w:rPr>
          <w:sz w:val="20"/>
          <w:szCs w:val="20"/>
        </w:rPr>
        <w:t xml:space="preserve"> </w:t>
      </w:r>
      <w:r w:rsidRPr="008667B0">
        <w:rPr>
          <w:sz w:val="20"/>
          <w:szCs w:val="20"/>
        </w:rPr>
        <w:t>para revisar o texto</w:t>
      </w:r>
      <w:r>
        <w:rPr>
          <w:sz w:val="20"/>
          <w:szCs w:val="20"/>
        </w:rPr>
        <w:t>.</w:t>
      </w:r>
      <w:r w:rsidRPr="008667B0">
        <w:rPr>
          <w:sz w:val="20"/>
          <w:szCs w:val="20"/>
        </w:rPr>
        <w:t xml:space="preserve"> </w:t>
      </w:r>
      <w:r w:rsidRPr="008667B0">
        <w:rPr>
          <w:sz w:val="20"/>
          <w:szCs w:val="20"/>
        </w:rPr>
        <w:t>Disponível em: &lt;</w:t>
      </w:r>
      <w:proofErr w:type="spellStart"/>
      <w:r w:rsidRPr="008667B0">
        <w:rPr>
          <w:sz w:val="20"/>
          <w:szCs w:val="20"/>
        </w:rPr>
        <w:t>https</w:t>
      </w:r>
      <w:proofErr w:type="spellEnd"/>
      <w:r w:rsidRPr="008667B0">
        <w:rPr>
          <w:sz w:val="20"/>
          <w:szCs w:val="20"/>
        </w:rPr>
        <w:t>://openai.com/</w:t>
      </w:r>
      <w:proofErr w:type="spellStart"/>
      <w:r w:rsidRPr="008667B0">
        <w:rPr>
          <w:sz w:val="20"/>
          <w:szCs w:val="20"/>
        </w:rPr>
        <w:t>chatgpt</w:t>
      </w:r>
      <w:proofErr w:type="spellEnd"/>
      <w:r w:rsidRPr="008667B0">
        <w:rPr>
          <w:sz w:val="20"/>
          <w:szCs w:val="20"/>
        </w:rPr>
        <w:t xml:space="preserve">/&gt;. Acesso em: </w:t>
      </w:r>
      <w:r>
        <w:rPr>
          <w:sz w:val="20"/>
          <w:szCs w:val="20"/>
        </w:rPr>
        <w:t>20</w:t>
      </w:r>
      <w:r w:rsidRPr="008667B0">
        <w:rPr>
          <w:sz w:val="20"/>
          <w:szCs w:val="20"/>
        </w:rPr>
        <w:t xml:space="preserve"> de </w:t>
      </w:r>
      <w:r>
        <w:rPr>
          <w:sz w:val="20"/>
          <w:szCs w:val="20"/>
        </w:rPr>
        <w:t>out</w:t>
      </w:r>
      <w:r w:rsidRPr="008667B0">
        <w:rPr>
          <w:sz w:val="20"/>
          <w:szCs w:val="20"/>
        </w:rPr>
        <w:t>. de 202</w:t>
      </w:r>
      <w:r>
        <w:rPr>
          <w:sz w:val="20"/>
          <w:szCs w:val="20"/>
        </w:rPr>
        <w:t>4</w:t>
      </w:r>
      <w:r w:rsidRPr="008667B0">
        <w:rPr>
          <w:sz w:val="20"/>
          <w:szCs w:val="20"/>
        </w:rPr>
        <w:t>.</w:t>
      </w:r>
    </w:p>
    <w:p w14:paraId="36EC0425" w14:textId="6436D313" w:rsidR="00DE2460" w:rsidRPr="00EC0ABA" w:rsidRDefault="00DE2460" w:rsidP="00DE2460">
      <w:pPr>
        <w:pStyle w:val="NormalWeb"/>
        <w:rPr>
          <w:rFonts w:ascii="Arial" w:hAnsi="Arial" w:cs="Arial"/>
          <w:sz w:val="20"/>
          <w:szCs w:val="20"/>
        </w:rPr>
      </w:pPr>
      <w:r w:rsidRPr="00EC0ABA">
        <w:rPr>
          <w:rFonts w:ascii="Arial" w:hAnsi="Arial" w:cs="Arial"/>
          <w:sz w:val="20"/>
          <w:szCs w:val="20"/>
          <w:lang w:val="en-US"/>
        </w:rPr>
        <w:t>PARIKH, S.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R.; CAMPBELL, H.; BETTINGER, J.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A.; HARRISON, L.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H.; MARSHALL, H.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S.; MARTINON-TORRES, F.; SAFADI, M.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A.; SHAO, Z.; ZHU, B.; GOTTBERG, A.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V.; BORROW, R.; RAMSAY, M.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>E.; LADHANI, S.</w:t>
      </w:r>
      <w:r w:rsidR="00EC0ABA">
        <w:rPr>
          <w:rFonts w:ascii="Arial" w:hAnsi="Arial" w:cs="Arial"/>
          <w:sz w:val="20"/>
          <w:szCs w:val="20"/>
          <w:lang w:val="en-US"/>
        </w:rPr>
        <w:t xml:space="preserve"> </w:t>
      </w:r>
      <w:r w:rsidRPr="00EC0ABA">
        <w:rPr>
          <w:rFonts w:ascii="Arial" w:hAnsi="Arial" w:cs="Arial"/>
          <w:sz w:val="20"/>
          <w:szCs w:val="20"/>
          <w:lang w:val="en-US"/>
        </w:rPr>
        <w:t xml:space="preserve">N. </w:t>
      </w:r>
      <w:r w:rsidRPr="00EC0ABA">
        <w:rPr>
          <w:rStyle w:val="Forte"/>
          <w:rFonts w:ascii="Arial" w:eastAsia="Calibri" w:hAnsi="Arial" w:cs="Arial"/>
          <w:b w:val="0"/>
          <w:sz w:val="20"/>
          <w:szCs w:val="20"/>
          <w:lang w:val="en-US"/>
        </w:rPr>
        <w:t>The Everchanging Epidemiology of Meningococcal Disease Worldwide and the Potential for Prevention through Vaccination</w:t>
      </w:r>
      <w:r w:rsidRPr="00EC0ABA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EC0ABA">
        <w:rPr>
          <w:rFonts w:ascii="Arial" w:hAnsi="Arial" w:cs="Arial"/>
          <w:b/>
          <w:sz w:val="20"/>
          <w:szCs w:val="20"/>
        </w:rPr>
        <w:t>Journal</w:t>
      </w:r>
      <w:proofErr w:type="spellEnd"/>
      <w:r w:rsidRPr="00EC0AB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0ABA">
        <w:rPr>
          <w:rFonts w:ascii="Arial" w:hAnsi="Arial" w:cs="Arial"/>
          <w:b/>
          <w:sz w:val="20"/>
          <w:szCs w:val="20"/>
        </w:rPr>
        <w:t>of</w:t>
      </w:r>
      <w:proofErr w:type="spellEnd"/>
      <w:r w:rsidRPr="00EC0AB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0ABA">
        <w:rPr>
          <w:rFonts w:ascii="Arial" w:hAnsi="Arial" w:cs="Arial"/>
          <w:b/>
          <w:sz w:val="20"/>
          <w:szCs w:val="20"/>
        </w:rPr>
        <w:t>Infection</w:t>
      </w:r>
      <w:proofErr w:type="spellEnd"/>
      <w:r w:rsidRPr="00EC0ABA">
        <w:rPr>
          <w:rFonts w:ascii="Arial" w:hAnsi="Arial" w:cs="Arial"/>
          <w:sz w:val="20"/>
          <w:szCs w:val="20"/>
        </w:rPr>
        <w:t xml:space="preserve">, v. 81, n. 4, </w:t>
      </w:r>
      <w:r w:rsidR="00EC0ABA" w:rsidRPr="00EC0ABA">
        <w:rPr>
          <w:rFonts w:ascii="Arial" w:hAnsi="Arial" w:cs="Arial"/>
          <w:sz w:val="20"/>
          <w:szCs w:val="20"/>
        </w:rPr>
        <w:t xml:space="preserve">p. 483-498, </w:t>
      </w:r>
      <w:r w:rsidRPr="00EC0ABA">
        <w:rPr>
          <w:rFonts w:ascii="Arial" w:hAnsi="Arial" w:cs="Arial"/>
          <w:sz w:val="20"/>
          <w:szCs w:val="20"/>
        </w:rPr>
        <w:t>2020.</w:t>
      </w:r>
    </w:p>
    <w:p w14:paraId="0AAFAC80" w14:textId="47D589B5" w:rsidR="00AE2BAB" w:rsidRPr="00E70BBA" w:rsidRDefault="00AE2BAB" w:rsidP="00E70BBA">
      <w:pPr>
        <w:pStyle w:val="NormalWeb"/>
        <w:rPr>
          <w:rFonts w:ascii="Arial" w:hAnsi="Arial" w:cs="Arial"/>
          <w:sz w:val="20"/>
          <w:szCs w:val="20"/>
        </w:rPr>
      </w:pPr>
      <w:r w:rsidRPr="00EC0ABA">
        <w:rPr>
          <w:rFonts w:ascii="Arial" w:hAnsi="Arial" w:cs="Arial"/>
          <w:sz w:val="20"/>
          <w:szCs w:val="20"/>
        </w:rPr>
        <w:t xml:space="preserve">SILVA, </w:t>
      </w:r>
      <w:r w:rsidR="00E70BBA" w:rsidRPr="00EC0ABA">
        <w:rPr>
          <w:rFonts w:ascii="Arial" w:hAnsi="Arial" w:cs="Arial"/>
          <w:sz w:val="20"/>
          <w:szCs w:val="20"/>
        </w:rPr>
        <w:t>H.</w:t>
      </w:r>
      <w:r w:rsidR="00EC0ABA" w:rsidRPr="00EC0ABA">
        <w:rPr>
          <w:rFonts w:ascii="Arial" w:hAnsi="Arial" w:cs="Arial"/>
          <w:sz w:val="20"/>
          <w:szCs w:val="20"/>
        </w:rPr>
        <w:t xml:space="preserve"> </w:t>
      </w:r>
      <w:r w:rsidR="00E70BBA" w:rsidRPr="00EC0ABA">
        <w:rPr>
          <w:rFonts w:ascii="Arial" w:hAnsi="Arial" w:cs="Arial"/>
          <w:sz w:val="20"/>
          <w:szCs w:val="20"/>
        </w:rPr>
        <w:t>C.</w:t>
      </w:r>
      <w:r w:rsidR="00EC0ABA" w:rsidRPr="00EC0ABA">
        <w:rPr>
          <w:rFonts w:ascii="Arial" w:hAnsi="Arial" w:cs="Arial"/>
          <w:sz w:val="20"/>
          <w:szCs w:val="20"/>
        </w:rPr>
        <w:t xml:space="preserve"> </w:t>
      </w:r>
      <w:r w:rsidR="00E70BBA" w:rsidRPr="00EC0ABA">
        <w:rPr>
          <w:rFonts w:ascii="Arial" w:hAnsi="Arial" w:cs="Arial"/>
          <w:sz w:val="20"/>
          <w:szCs w:val="20"/>
        </w:rPr>
        <w:t>G;</w:t>
      </w:r>
      <w:r w:rsidRPr="00EC0ABA">
        <w:rPr>
          <w:rFonts w:ascii="Arial" w:hAnsi="Arial" w:cs="Arial"/>
          <w:sz w:val="20"/>
          <w:szCs w:val="20"/>
        </w:rPr>
        <w:t xml:space="preserve"> MEZAROBBA, </w:t>
      </w:r>
      <w:r w:rsidR="00EC0ABA">
        <w:rPr>
          <w:rFonts w:ascii="Arial" w:hAnsi="Arial" w:cs="Arial"/>
          <w:sz w:val="20"/>
          <w:szCs w:val="20"/>
        </w:rPr>
        <w:t>N</w:t>
      </w:r>
      <w:r w:rsidRPr="00EC0ABA">
        <w:rPr>
          <w:rFonts w:ascii="Arial" w:hAnsi="Arial" w:cs="Arial"/>
          <w:sz w:val="20"/>
          <w:szCs w:val="20"/>
        </w:rPr>
        <w:t xml:space="preserve">. </w:t>
      </w:r>
      <w:r w:rsidR="00EC0ABA" w:rsidRPr="00DE2460">
        <w:rPr>
          <w:rFonts w:ascii="Arial" w:hAnsi="Arial" w:cs="Arial"/>
          <w:sz w:val="20"/>
          <w:szCs w:val="20"/>
        </w:rPr>
        <w:t xml:space="preserve">Meningite no </w:t>
      </w:r>
      <w:r w:rsidR="00EC0ABA">
        <w:rPr>
          <w:rFonts w:ascii="Arial" w:hAnsi="Arial" w:cs="Arial"/>
          <w:sz w:val="20"/>
          <w:szCs w:val="20"/>
        </w:rPr>
        <w:t>B</w:t>
      </w:r>
      <w:r w:rsidR="00EC0ABA" w:rsidRPr="00DE2460">
        <w:rPr>
          <w:rFonts w:ascii="Arial" w:hAnsi="Arial" w:cs="Arial"/>
          <w:sz w:val="20"/>
          <w:szCs w:val="20"/>
        </w:rPr>
        <w:t>rasil em 2015: o panorama da atualidade</w:t>
      </w:r>
      <w:r w:rsidR="007B14BC" w:rsidRPr="00DE2460">
        <w:rPr>
          <w:rFonts w:ascii="Arial" w:hAnsi="Arial" w:cs="Arial"/>
          <w:sz w:val="20"/>
          <w:szCs w:val="20"/>
        </w:rPr>
        <w:t>. </w:t>
      </w:r>
      <w:r w:rsidR="007B14BC" w:rsidRPr="00DE2460">
        <w:rPr>
          <w:rFonts w:ascii="Arial" w:hAnsi="Arial" w:cs="Arial"/>
          <w:b/>
          <w:bCs/>
          <w:sz w:val="20"/>
          <w:szCs w:val="20"/>
        </w:rPr>
        <w:t>Arquivos Catarinenses de Medicina</w:t>
      </w:r>
      <w:r w:rsidR="007B14BC" w:rsidRPr="00DE2460">
        <w:rPr>
          <w:rFonts w:ascii="Arial" w:hAnsi="Arial" w:cs="Arial"/>
          <w:sz w:val="20"/>
          <w:szCs w:val="20"/>
        </w:rPr>
        <w:t>,</w:t>
      </w:r>
      <w:r w:rsidR="00EC0ABA">
        <w:rPr>
          <w:rFonts w:ascii="Arial" w:hAnsi="Arial" w:cs="Arial"/>
          <w:sz w:val="20"/>
          <w:szCs w:val="20"/>
        </w:rPr>
        <w:t xml:space="preserve"> </w:t>
      </w:r>
      <w:r w:rsidR="007B14BC" w:rsidRPr="00DE2460">
        <w:rPr>
          <w:rFonts w:ascii="Arial" w:hAnsi="Arial" w:cs="Arial"/>
          <w:sz w:val="20"/>
          <w:szCs w:val="20"/>
        </w:rPr>
        <w:t>v. 47, n. 1, p. 34</w:t>
      </w:r>
      <w:r w:rsidR="00EC0ABA">
        <w:rPr>
          <w:rFonts w:ascii="Arial" w:hAnsi="Arial" w:cs="Arial"/>
          <w:sz w:val="20"/>
          <w:szCs w:val="20"/>
        </w:rPr>
        <w:t>-</w:t>
      </w:r>
      <w:r w:rsidR="007B14BC" w:rsidRPr="00DE2460">
        <w:rPr>
          <w:rFonts w:ascii="Arial" w:hAnsi="Arial" w:cs="Arial"/>
          <w:sz w:val="20"/>
          <w:szCs w:val="20"/>
        </w:rPr>
        <w:t>46, 2018.</w:t>
      </w:r>
    </w:p>
    <w:sectPr w:rsidR="00AE2BAB" w:rsidRPr="00E70BBA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51FE" w14:textId="77777777" w:rsidR="00CB4AB5" w:rsidRDefault="00CB4AB5" w:rsidP="00EE20DF">
      <w:pPr>
        <w:spacing w:line="240" w:lineRule="auto"/>
      </w:pPr>
      <w:r>
        <w:separator/>
      </w:r>
    </w:p>
  </w:endnote>
  <w:endnote w:type="continuationSeparator" w:id="0">
    <w:p w14:paraId="28E72175" w14:textId="77777777" w:rsidR="00CB4AB5" w:rsidRDefault="00CB4AB5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5DDFF8DB" w:rsidR="00FD026A" w:rsidRDefault="00FD026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70BBA">
      <w:rPr>
        <w:noProof/>
      </w:rPr>
      <w:t>1</w:t>
    </w:r>
    <w:r>
      <w:fldChar w:fldCharType="end"/>
    </w:r>
  </w:p>
  <w:p w14:paraId="3CF2D8B6" w14:textId="77777777" w:rsidR="00FD026A" w:rsidRDefault="00FD02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FD026A" w:rsidRDefault="00FD026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101652C" w14:textId="77777777" w:rsidR="00FD026A" w:rsidRDefault="00FD02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BF4A" w14:textId="77777777" w:rsidR="00CB4AB5" w:rsidRDefault="00CB4AB5" w:rsidP="00EE20DF">
      <w:pPr>
        <w:spacing w:line="240" w:lineRule="auto"/>
      </w:pPr>
      <w:r>
        <w:separator/>
      </w:r>
    </w:p>
  </w:footnote>
  <w:footnote w:type="continuationSeparator" w:id="0">
    <w:p w14:paraId="2F4C802A" w14:textId="77777777" w:rsidR="00CB4AB5" w:rsidRDefault="00CB4AB5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00FD026A" w14:paraId="35AD1CDA" w14:textId="77777777" w:rsidTr="53004CF4">
      <w:tc>
        <w:tcPr>
          <w:tcW w:w="2235" w:type="dxa"/>
        </w:tcPr>
        <w:p w14:paraId="142216A8" w14:textId="3076EE44" w:rsidR="00FD026A" w:rsidRDefault="00FD026A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00FD026A" w:rsidRDefault="00FD026A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00FD026A" w:rsidRDefault="00FD026A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00FD026A" w:rsidRDefault="00FD026A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FD026A" w:rsidRPr="000C5D03" w:rsidRDefault="00FD026A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27866"/>
    <w:rsid w:val="00032A87"/>
    <w:rsid w:val="000356B6"/>
    <w:rsid w:val="000478B2"/>
    <w:rsid w:val="0005304C"/>
    <w:rsid w:val="000568D8"/>
    <w:rsid w:val="00056AA3"/>
    <w:rsid w:val="0006654E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3280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1CC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75B55"/>
    <w:rsid w:val="002818B3"/>
    <w:rsid w:val="002925AC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199A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42E2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636F4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2AE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16DB6"/>
    <w:rsid w:val="0052469E"/>
    <w:rsid w:val="00526BF5"/>
    <w:rsid w:val="00534CB2"/>
    <w:rsid w:val="005431CB"/>
    <w:rsid w:val="00550CFF"/>
    <w:rsid w:val="00550DC5"/>
    <w:rsid w:val="00556203"/>
    <w:rsid w:val="0056054D"/>
    <w:rsid w:val="00564EE9"/>
    <w:rsid w:val="00571CB0"/>
    <w:rsid w:val="0057754A"/>
    <w:rsid w:val="005879AC"/>
    <w:rsid w:val="005954F4"/>
    <w:rsid w:val="005A1BFE"/>
    <w:rsid w:val="005B4A76"/>
    <w:rsid w:val="005F44E2"/>
    <w:rsid w:val="005F799E"/>
    <w:rsid w:val="00607AFB"/>
    <w:rsid w:val="00621C51"/>
    <w:rsid w:val="0064371A"/>
    <w:rsid w:val="00645963"/>
    <w:rsid w:val="00657884"/>
    <w:rsid w:val="0066585F"/>
    <w:rsid w:val="006662FD"/>
    <w:rsid w:val="0067167D"/>
    <w:rsid w:val="006920A0"/>
    <w:rsid w:val="006A0F8B"/>
    <w:rsid w:val="006B2E38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4BC"/>
    <w:rsid w:val="007B1851"/>
    <w:rsid w:val="007B1BB0"/>
    <w:rsid w:val="007B3259"/>
    <w:rsid w:val="007B550F"/>
    <w:rsid w:val="007C0888"/>
    <w:rsid w:val="007C464E"/>
    <w:rsid w:val="007D2ACB"/>
    <w:rsid w:val="007E4904"/>
    <w:rsid w:val="007E523A"/>
    <w:rsid w:val="007E5B89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667B0"/>
    <w:rsid w:val="00880819"/>
    <w:rsid w:val="008A05A2"/>
    <w:rsid w:val="008A28BD"/>
    <w:rsid w:val="008A3207"/>
    <w:rsid w:val="008D20F5"/>
    <w:rsid w:val="008D6618"/>
    <w:rsid w:val="008E1111"/>
    <w:rsid w:val="008E67B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6AE9"/>
    <w:rsid w:val="00AB2435"/>
    <w:rsid w:val="00AC2C94"/>
    <w:rsid w:val="00AD2DEB"/>
    <w:rsid w:val="00AD6122"/>
    <w:rsid w:val="00AD685C"/>
    <w:rsid w:val="00AE07AE"/>
    <w:rsid w:val="00AE2BAB"/>
    <w:rsid w:val="00AF4930"/>
    <w:rsid w:val="00AF6E45"/>
    <w:rsid w:val="00B0428D"/>
    <w:rsid w:val="00B10D42"/>
    <w:rsid w:val="00B13D70"/>
    <w:rsid w:val="00B20E7C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2BE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331E"/>
    <w:rsid w:val="00C5795B"/>
    <w:rsid w:val="00C623D3"/>
    <w:rsid w:val="00C6379B"/>
    <w:rsid w:val="00C6505E"/>
    <w:rsid w:val="00C658FE"/>
    <w:rsid w:val="00C94FD9"/>
    <w:rsid w:val="00C9755D"/>
    <w:rsid w:val="00CA17A1"/>
    <w:rsid w:val="00CB0968"/>
    <w:rsid w:val="00CB4AB5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4B89"/>
    <w:rsid w:val="00DD6C82"/>
    <w:rsid w:val="00DE2460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7C2"/>
    <w:rsid w:val="00E47D5C"/>
    <w:rsid w:val="00E55C8B"/>
    <w:rsid w:val="00E56F4B"/>
    <w:rsid w:val="00E607BB"/>
    <w:rsid w:val="00E63AF3"/>
    <w:rsid w:val="00E66AC4"/>
    <w:rsid w:val="00E67E75"/>
    <w:rsid w:val="00E70BBA"/>
    <w:rsid w:val="00E968E6"/>
    <w:rsid w:val="00EA024F"/>
    <w:rsid w:val="00EA57C6"/>
    <w:rsid w:val="00EB3F5F"/>
    <w:rsid w:val="00EC0ABA"/>
    <w:rsid w:val="00EC102E"/>
    <w:rsid w:val="00EC5E06"/>
    <w:rsid w:val="00EC6DBB"/>
    <w:rsid w:val="00ED69CB"/>
    <w:rsid w:val="00EE20DF"/>
    <w:rsid w:val="00EE79AF"/>
    <w:rsid w:val="00EF27FB"/>
    <w:rsid w:val="00F0766A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1288"/>
    <w:rsid w:val="00F77E64"/>
    <w:rsid w:val="00F84E47"/>
    <w:rsid w:val="00FA3C2F"/>
    <w:rsid w:val="00FA5676"/>
    <w:rsid w:val="00FB0414"/>
    <w:rsid w:val="00FB05A7"/>
    <w:rsid w:val="00FB1B45"/>
    <w:rsid w:val="00FC1F38"/>
    <w:rsid w:val="00FC2A05"/>
    <w:rsid w:val="00FC3C93"/>
    <w:rsid w:val="00FC3EEB"/>
    <w:rsid w:val="00FD026A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authors-list-item">
    <w:name w:val="authors-list-item"/>
    <w:basedOn w:val="Fontepargpadro"/>
    <w:rsid w:val="00DD4B89"/>
  </w:style>
  <w:style w:type="character" w:customStyle="1" w:styleId="author-sup-separator">
    <w:name w:val="author-sup-separator"/>
    <w:basedOn w:val="Fontepargpadro"/>
    <w:rsid w:val="00DD4B89"/>
  </w:style>
  <w:style w:type="character" w:customStyle="1" w:styleId="comma">
    <w:name w:val="comma"/>
    <w:basedOn w:val="Fontepargpadro"/>
    <w:rsid w:val="00DD4B89"/>
  </w:style>
  <w:style w:type="character" w:styleId="HiperlinkVisitado">
    <w:name w:val="FollowedHyperlink"/>
    <w:basedOn w:val="Fontepargpadro"/>
    <w:uiPriority w:val="99"/>
    <w:semiHidden/>
    <w:unhideWhenUsed/>
    <w:rsid w:val="00EC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43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49F5-E17B-42E9-8EC0-A216E52A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Laercio Pol Fachin</cp:lastModifiedBy>
  <cp:revision>6</cp:revision>
  <dcterms:created xsi:type="dcterms:W3CDTF">2024-10-23T19:25:00Z</dcterms:created>
  <dcterms:modified xsi:type="dcterms:W3CDTF">2024-11-12T17:13:00Z</dcterms:modified>
</cp:coreProperties>
</file>