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3069D4DB" w:rsidR="00534CB2" w:rsidRPr="00534CB2" w:rsidRDefault="0047071F" w:rsidP="00534CB2">
      <w:pPr>
        <w:spacing w:after="160" w:line="240" w:lineRule="auto"/>
        <w:rPr>
          <w:rFonts w:eastAsia="Calibri" w:cs="Arial"/>
          <w:b/>
        </w:rPr>
      </w:pPr>
      <w:r>
        <w:rPr>
          <w:rFonts w:cs="Arial"/>
          <w:b/>
          <w:bCs/>
          <w:color w:val="000000"/>
        </w:rPr>
        <w:t>O USO DE INTELIGÊNCIA ARTIFICIAL NO DIAGNÓSTICO DE ANEURISMA AÓRTICO</w:t>
      </w:r>
      <w:r w:rsidR="00534CB2" w:rsidRPr="00534CB2">
        <w:rPr>
          <w:rFonts w:eastAsia="Calibri" w:cs="Arial"/>
          <w:b/>
        </w:rPr>
        <w:t>.</w:t>
      </w:r>
    </w:p>
    <w:p w14:paraId="0AD3EF8B" w14:textId="623D3E71" w:rsidR="00534CB2" w:rsidRDefault="0047071F" w:rsidP="00534CB2">
      <w:pPr>
        <w:spacing w:after="160" w:line="240" w:lineRule="auto"/>
        <w:rPr>
          <w:rFonts w:eastAsia="Calibri" w:cs="Arial"/>
          <w:sz w:val="20"/>
          <w:szCs w:val="20"/>
        </w:rPr>
      </w:pPr>
      <w:r w:rsidRPr="006972DC">
        <w:rPr>
          <w:rFonts w:eastAsia="Calibri" w:cs="Arial"/>
          <w:b/>
          <w:bCs/>
          <w:sz w:val="20"/>
          <w:szCs w:val="20"/>
          <w:u w:val="single"/>
        </w:rPr>
        <w:t> Gabriel Moraes Farrapeira Lima </w:t>
      </w:r>
      <w:r w:rsidRPr="006972DC">
        <w:rPr>
          <w:rFonts w:eastAsia="Calibri" w:cs="Arial"/>
          <w:b/>
          <w:bCs/>
          <w:sz w:val="20"/>
          <w:szCs w:val="20"/>
          <w:u w:val="single"/>
          <w:vertAlign w:val="superscript"/>
        </w:rPr>
        <w:t>1</w:t>
      </w:r>
      <w:r w:rsidR="00534CB2" w:rsidRPr="006972DC">
        <w:rPr>
          <w:rFonts w:eastAsia="Calibri" w:cs="Arial"/>
          <w:b/>
          <w:bCs/>
          <w:sz w:val="20"/>
          <w:szCs w:val="20"/>
        </w:rPr>
        <w:t xml:space="preserve">; </w:t>
      </w:r>
      <w:r w:rsidRPr="006972DC">
        <w:rPr>
          <w:rFonts w:eastAsia="Calibri" w:cs="Arial"/>
          <w:sz w:val="20"/>
          <w:szCs w:val="20"/>
        </w:rPr>
        <w:t>Maurício Valença de Vasconcelos Neto</w:t>
      </w:r>
      <w:r w:rsidRPr="006972DC">
        <w:rPr>
          <w:rFonts w:eastAsia="Calibri" w:cs="Arial"/>
          <w:sz w:val="20"/>
          <w:szCs w:val="20"/>
          <w:vertAlign w:val="superscript"/>
        </w:rPr>
        <w:t>1</w:t>
      </w:r>
      <w:r w:rsidR="00534CB2" w:rsidRPr="006972DC">
        <w:rPr>
          <w:rFonts w:eastAsia="Calibri" w:cs="Arial"/>
          <w:sz w:val="20"/>
          <w:szCs w:val="20"/>
        </w:rPr>
        <w:t xml:space="preserve">; </w:t>
      </w:r>
      <w:r w:rsidRPr="006972DC">
        <w:rPr>
          <w:rFonts w:eastAsia="Calibri" w:cs="Arial"/>
          <w:sz w:val="20"/>
          <w:szCs w:val="20"/>
        </w:rPr>
        <w:t>Pedro Henrique de Oliveira Silva</w:t>
      </w:r>
      <w:r w:rsidRPr="006972DC">
        <w:rPr>
          <w:rFonts w:eastAsia="Calibri" w:cs="Arial"/>
          <w:sz w:val="20"/>
          <w:szCs w:val="20"/>
          <w:vertAlign w:val="superscript"/>
        </w:rPr>
        <w:t>1</w:t>
      </w:r>
      <w:r w:rsidR="00534CB2" w:rsidRPr="006972DC">
        <w:rPr>
          <w:rFonts w:eastAsia="Calibri" w:cs="Arial"/>
          <w:sz w:val="20"/>
          <w:szCs w:val="20"/>
        </w:rPr>
        <w:t xml:space="preserve">; </w:t>
      </w:r>
      <w:r w:rsidRPr="006972DC">
        <w:rPr>
          <w:rFonts w:eastAsia="Calibri" w:cs="Arial"/>
          <w:sz w:val="20"/>
          <w:szCs w:val="20"/>
        </w:rPr>
        <w:t>Franklin Victor Lima de Melo</w:t>
      </w:r>
      <w:proofErr w:type="gramStart"/>
      <w:r w:rsidRPr="006972DC">
        <w:rPr>
          <w:rFonts w:eastAsia="Calibri" w:cs="Arial"/>
          <w:sz w:val="20"/>
          <w:szCs w:val="20"/>
          <w:vertAlign w:val="superscript"/>
        </w:rPr>
        <w:t>1</w:t>
      </w:r>
      <w:r w:rsidRPr="006972DC">
        <w:rPr>
          <w:rFonts w:eastAsia="Calibri" w:cs="Arial"/>
          <w:sz w:val="20"/>
          <w:szCs w:val="20"/>
        </w:rPr>
        <w:t>;  </w:t>
      </w:r>
      <w:proofErr w:type="spellStart"/>
      <w:r w:rsidR="0075092F" w:rsidRPr="0075092F">
        <w:rPr>
          <w:rFonts w:eastAsia="Calibri" w:cs="Arial"/>
          <w:sz w:val="20"/>
          <w:szCs w:val="20"/>
        </w:rPr>
        <w:t>Andre</w:t>
      </w:r>
      <w:proofErr w:type="spellEnd"/>
      <w:proofErr w:type="gramEnd"/>
      <w:r w:rsidR="0075092F" w:rsidRPr="0075092F">
        <w:rPr>
          <w:rFonts w:eastAsia="Calibri" w:cs="Arial"/>
          <w:sz w:val="20"/>
          <w:szCs w:val="20"/>
        </w:rPr>
        <w:t xml:space="preserve"> </w:t>
      </w:r>
      <w:proofErr w:type="spellStart"/>
      <w:r w:rsidR="0075092F" w:rsidRPr="0075092F">
        <w:rPr>
          <w:rFonts w:eastAsia="Calibri" w:cs="Arial"/>
          <w:sz w:val="20"/>
          <w:szCs w:val="20"/>
        </w:rPr>
        <w:t>Falcao</w:t>
      </w:r>
      <w:proofErr w:type="spellEnd"/>
      <w:r w:rsidR="0075092F" w:rsidRPr="0075092F">
        <w:rPr>
          <w:rFonts w:eastAsia="Calibri" w:cs="Arial"/>
          <w:sz w:val="20"/>
          <w:szCs w:val="20"/>
        </w:rPr>
        <w:t xml:space="preserve"> Pedrosa Costa</w:t>
      </w:r>
      <w:r w:rsidR="006972DC" w:rsidRPr="006972DC">
        <w:rPr>
          <w:rFonts w:eastAsia="Calibri" w:cs="Arial"/>
          <w:sz w:val="18"/>
          <w:szCs w:val="18"/>
          <w:vertAlign w:val="superscript"/>
        </w:rPr>
        <w:t>2</w:t>
      </w:r>
      <w:r w:rsidRPr="0047071F">
        <w:rPr>
          <w:rFonts w:eastAsia="Calibri" w:cs="Arial"/>
          <w:sz w:val="20"/>
          <w:szCs w:val="20"/>
        </w:rPr>
        <w:t>.</w:t>
      </w:r>
    </w:p>
    <w:p w14:paraId="452B6CC2" w14:textId="099E0735" w:rsidR="006972DC" w:rsidRPr="006972DC" w:rsidRDefault="006972DC" w:rsidP="006972DC">
      <w:pPr>
        <w:spacing w:line="240" w:lineRule="auto"/>
        <w:rPr>
          <w:rFonts w:eastAsia="Calibri" w:cs="Arial"/>
          <w:sz w:val="18"/>
          <w:szCs w:val="18"/>
        </w:rPr>
      </w:pPr>
      <w:r w:rsidRPr="006972DC">
        <w:rPr>
          <w:rFonts w:eastAsia="Calibri" w:cs="Arial"/>
          <w:sz w:val="18"/>
          <w:szCs w:val="18"/>
        </w:rPr>
        <w:t>Discente do centro universitário Cesmac</w:t>
      </w:r>
      <w:proofErr w:type="gramStart"/>
      <w:r w:rsidRPr="006972DC">
        <w:rPr>
          <w:rFonts w:eastAsia="Calibri" w:cs="Arial"/>
          <w:sz w:val="18"/>
          <w:szCs w:val="18"/>
          <w:vertAlign w:val="superscript"/>
        </w:rPr>
        <w:t>1</w:t>
      </w:r>
      <w:r w:rsidRPr="006972DC">
        <w:rPr>
          <w:rFonts w:eastAsia="Calibri" w:cs="Arial"/>
          <w:sz w:val="18"/>
          <w:szCs w:val="18"/>
        </w:rPr>
        <w:t>;Docente</w:t>
      </w:r>
      <w:proofErr w:type="gramEnd"/>
      <w:r w:rsidRPr="006972DC">
        <w:rPr>
          <w:rFonts w:eastAsia="Calibri" w:cs="Arial"/>
          <w:sz w:val="18"/>
          <w:szCs w:val="18"/>
        </w:rPr>
        <w:t xml:space="preserve"> do centro universitário Cesmac</w:t>
      </w:r>
      <w:r w:rsidRPr="006972DC">
        <w:rPr>
          <w:rFonts w:eastAsia="Calibri" w:cs="Arial"/>
          <w:sz w:val="18"/>
          <w:szCs w:val="18"/>
          <w:vertAlign w:val="superscript"/>
        </w:rPr>
        <w:t>2</w:t>
      </w:r>
    </w:p>
    <w:p w14:paraId="29F0731A" w14:textId="68B57E9D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6972DC">
        <w:rPr>
          <w:rFonts w:eastAsia="Calibri" w:cs="Arial"/>
          <w:sz w:val="18"/>
          <w:szCs w:val="18"/>
        </w:rPr>
        <w:t xml:space="preserve"> </w:t>
      </w:r>
      <w:hyperlink r:id="rId8" w:history="1">
        <w:r w:rsidR="006972DC" w:rsidRPr="00DD31FD">
          <w:rPr>
            <w:rStyle w:val="Hyperlink"/>
            <w:rFonts w:eastAsia="Calibri" w:cs="Arial"/>
            <w:sz w:val="18"/>
            <w:szCs w:val="18"/>
          </w:rPr>
          <w:t>gabrielmoraesflima1@gmail.com</w:t>
        </w:r>
      </w:hyperlink>
      <w:r w:rsidR="006972DC">
        <w:rPr>
          <w:rFonts w:eastAsia="Calibri" w:cs="Arial"/>
          <w:sz w:val="18"/>
          <w:szCs w:val="18"/>
        </w:rPr>
        <w:t xml:space="preserve"> </w:t>
      </w:r>
    </w:p>
    <w:p w14:paraId="597BFFDF" w14:textId="406E35A2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6972DC">
        <w:rPr>
          <w:rFonts w:eastAsia="Calibri" w:cs="Arial"/>
          <w:sz w:val="18"/>
          <w:szCs w:val="18"/>
        </w:rPr>
        <w:t xml:space="preserve"> </w:t>
      </w:r>
      <w:hyperlink r:id="rId9" w:history="1">
        <w:r w:rsidR="0075092F" w:rsidRPr="00DD31FD">
          <w:rPr>
            <w:rStyle w:val="Hyperlink"/>
            <w:rFonts w:eastAsia="Calibri" w:cs="Arial"/>
            <w:sz w:val="18"/>
            <w:szCs w:val="18"/>
          </w:rPr>
          <w:t>andre.costa@cesmac.edu.br</w:t>
        </w:r>
      </w:hyperlink>
      <w:r w:rsidR="0075092F">
        <w:rPr>
          <w:rFonts w:eastAsia="Calibri" w:cs="Arial"/>
          <w:sz w:val="18"/>
          <w:szCs w:val="18"/>
        </w:rPr>
        <w:t xml:space="preserve"> 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2D700FB7" w14:textId="650487E6" w:rsidR="006972DC" w:rsidRDefault="00534CB2" w:rsidP="00534CB2">
      <w:pPr>
        <w:spacing w:after="160" w:line="240" w:lineRule="auto"/>
        <w:rPr>
          <w:rFonts w:cs="Arial"/>
          <w:color w:val="212121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47071F">
        <w:rPr>
          <w:rFonts w:cs="Arial"/>
          <w:color w:val="212121"/>
          <w:sz w:val="22"/>
          <w:szCs w:val="22"/>
        </w:rPr>
        <w:t>A inteligência artificial (IA) pode ser integrada à cardiologia, facilitando o diagnóstico de doenças graves, como o aneurisma aórtico, caracterizado por uma dilatação significativa na parede de um vaso sanguíneo, que pode levar a complicações sérias</w:t>
      </w:r>
      <w:r w:rsidRPr="00803CA0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47071F">
        <w:rPr>
          <w:rFonts w:cs="Arial"/>
          <w:color w:val="212121"/>
          <w:sz w:val="22"/>
          <w:szCs w:val="22"/>
        </w:rPr>
        <w:t>Este estudo tem como objetivo identificar a influência da IA no diagnóstico d</w:t>
      </w:r>
      <w:r w:rsidR="008E46CD">
        <w:rPr>
          <w:rFonts w:cs="Arial"/>
          <w:color w:val="212121"/>
          <w:sz w:val="22"/>
          <w:szCs w:val="22"/>
        </w:rPr>
        <w:t>e</w:t>
      </w:r>
      <w:r w:rsidR="0047071F">
        <w:rPr>
          <w:rFonts w:cs="Arial"/>
          <w:color w:val="212121"/>
          <w:sz w:val="22"/>
          <w:szCs w:val="22"/>
        </w:rPr>
        <w:t xml:space="preserve"> aneurisma aórtico.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47071F">
        <w:rPr>
          <w:rFonts w:cs="Arial"/>
          <w:color w:val="212121"/>
          <w:sz w:val="22"/>
          <w:szCs w:val="22"/>
        </w:rPr>
        <w:t xml:space="preserve">Realizou-se uma revisão integrativa da literatura, com referências obtidas nas bases de dados MEDLINE via </w:t>
      </w:r>
      <w:proofErr w:type="spellStart"/>
      <w:r w:rsidR="0047071F">
        <w:rPr>
          <w:rFonts w:cs="Arial"/>
          <w:color w:val="212121"/>
          <w:sz w:val="22"/>
          <w:szCs w:val="22"/>
        </w:rPr>
        <w:t>PubMed</w:t>
      </w:r>
      <w:proofErr w:type="spellEnd"/>
      <w:r w:rsidR="0047071F">
        <w:rPr>
          <w:rFonts w:cs="Arial"/>
          <w:color w:val="212121"/>
          <w:sz w:val="22"/>
          <w:szCs w:val="22"/>
        </w:rPr>
        <w:t xml:space="preserve">, </w:t>
      </w:r>
      <w:proofErr w:type="spellStart"/>
      <w:r w:rsidR="0047071F">
        <w:rPr>
          <w:rFonts w:cs="Arial"/>
          <w:color w:val="212121"/>
          <w:sz w:val="22"/>
          <w:szCs w:val="22"/>
        </w:rPr>
        <w:t>Scielo</w:t>
      </w:r>
      <w:proofErr w:type="spellEnd"/>
      <w:r w:rsidR="0047071F">
        <w:rPr>
          <w:rFonts w:cs="Arial"/>
          <w:color w:val="212121"/>
          <w:sz w:val="22"/>
          <w:szCs w:val="22"/>
        </w:rPr>
        <w:t xml:space="preserve"> e Cochrane Library, utilizando a busca: "artificial </w:t>
      </w:r>
      <w:proofErr w:type="spellStart"/>
      <w:r w:rsidR="0047071F">
        <w:rPr>
          <w:rFonts w:cs="Arial"/>
          <w:color w:val="212121"/>
          <w:sz w:val="22"/>
          <w:szCs w:val="22"/>
        </w:rPr>
        <w:t>intelligence</w:t>
      </w:r>
      <w:proofErr w:type="spellEnd"/>
      <w:r w:rsidR="0047071F">
        <w:rPr>
          <w:rFonts w:cs="Arial"/>
          <w:color w:val="212121"/>
          <w:sz w:val="22"/>
          <w:szCs w:val="22"/>
        </w:rPr>
        <w:t>" AND "</w:t>
      </w:r>
      <w:proofErr w:type="spellStart"/>
      <w:r w:rsidR="0047071F">
        <w:rPr>
          <w:rFonts w:cs="Arial"/>
          <w:color w:val="212121"/>
          <w:sz w:val="22"/>
          <w:szCs w:val="22"/>
        </w:rPr>
        <w:t>aortic</w:t>
      </w:r>
      <w:proofErr w:type="spellEnd"/>
      <w:r w:rsidR="0047071F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="0047071F">
        <w:rPr>
          <w:rFonts w:cs="Arial"/>
          <w:color w:val="212121"/>
          <w:sz w:val="22"/>
          <w:szCs w:val="22"/>
        </w:rPr>
        <w:t>aneurysm</w:t>
      </w:r>
      <w:proofErr w:type="spellEnd"/>
      <w:r w:rsidR="0047071F">
        <w:rPr>
          <w:rFonts w:cs="Arial"/>
          <w:color w:val="212121"/>
          <w:sz w:val="22"/>
          <w:szCs w:val="22"/>
        </w:rPr>
        <w:t>" AND "</w:t>
      </w:r>
      <w:proofErr w:type="spellStart"/>
      <w:r w:rsidR="0047071F">
        <w:rPr>
          <w:rFonts w:cs="Arial"/>
          <w:color w:val="212121"/>
          <w:sz w:val="22"/>
          <w:szCs w:val="22"/>
        </w:rPr>
        <w:t>cardiology</w:t>
      </w:r>
      <w:proofErr w:type="spellEnd"/>
      <w:r w:rsidR="0047071F">
        <w:rPr>
          <w:rFonts w:cs="Arial"/>
          <w:color w:val="212121"/>
          <w:sz w:val="22"/>
          <w:szCs w:val="22"/>
        </w:rPr>
        <w:t>".</w:t>
      </w:r>
      <w:r w:rsidR="00DB7AE8">
        <w:rPr>
          <w:rFonts w:cs="Arial"/>
          <w:color w:val="212121"/>
          <w:sz w:val="22"/>
          <w:szCs w:val="22"/>
        </w:rPr>
        <w:t xml:space="preserve"> </w:t>
      </w:r>
      <w:proofErr w:type="gramStart"/>
      <w:r w:rsidR="0047071F">
        <w:rPr>
          <w:rFonts w:cs="Arial"/>
          <w:color w:val="212121"/>
          <w:sz w:val="22"/>
          <w:szCs w:val="22"/>
        </w:rPr>
        <w:t>Foram</w:t>
      </w:r>
      <w:proofErr w:type="gramEnd"/>
      <w:r w:rsidR="0047071F">
        <w:rPr>
          <w:rFonts w:cs="Arial"/>
          <w:color w:val="212121"/>
          <w:sz w:val="22"/>
          <w:szCs w:val="22"/>
        </w:rPr>
        <w:t xml:space="preserve"> incluídos artigos diretamente relacionados ao tema, sem restrição de idioma, e excluídos aqueles indisponíveis. Foi feito o uso da inteligência artificial para a revisão ortográfica deste texto.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E8733B">
        <w:rPr>
          <w:rFonts w:eastAsia="Calibri" w:cs="Arial"/>
          <w:sz w:val="22"/>
          <w:szCs w:val="22"/>
        </w:rPr>
        <w:t xml:space="preserve"> </w:t>
      </w:r>
      <w:r w:rsidR="0047071F">
        <w:rPr>
          <w:rFonts w:cs="Arial"/>
          <w:color w:val="212121"/>
          <w:sz w:val="22"/>
          <w:szCs w:val="22"/>
        </w:rPr>
        <w:t xml:space="preserve">Encontraram-se sete artigos, dos quais três foram eliminados pelo título, um pelo resumo e outro pela leitura completa. Apenas </w:t>
      </w:r>
      <w:r w:rsidR="00916C1B">
        <w:rPr>
          <w:rFonts w:cs="Arial"/>
          <w:color w:val="212121"/>
          <w:sz w:val="22"/>
          <w:szCs w:val="22"/>
        </w:rPr>
        <w:t>dois</w:t>
      </w:r>
      <w:r w:rsidR="0047071F">
        <w:rPr>
          <w:rFonts w:cs="Arial"/>
          <w:color w:val="212121"/>
          <w:sz w:val="22"/>
          <w:szCs w:val="22"/>
        </w:rPr>
        <w:t xml:space="preserve"> trabalho</w:t>
      </w:r>
      <w:r w:rsidR="00CF1DAD">
        <w:rPr>
          <w:rFonts w:cs="Arial"/>
          <w:color w:val="212121"/>
          <w:sz w:val="22"/>
          <w:szCs w:val="22"/>
        </w:rPr>
        <w:t>s</w:t>
      </w:r>
      <w:r w:rsidR="0047071F">
        <w:rPr>
          <w:rFonts w:cs="Arial"/>
          <w:color w:val="212121"/>
          <w:sz w:val="22"/>
          <w:szCs w:val="22"/>
        </w:rPr>
        <w:t xml:space="preserve"> permanec</w:t>
      </w:r>
      <w:r w:rsidR="00992B42">
        <w:rPr>
          <w:rFonts w:cs="Arial"/>
          <w:color w:val="212121"/>
          <w:sz w:val="22"/>
          <w:szCs w:val="22"/>
        </w:rPr>
        <w:t>eram</w:t>
      </w:r>
      <w:r w:rsidR="0047071F">
        <w:rPr>
          <w:rFonts w:cs="Arial"/>
          <w:color w:val="212121"/>
          <w:sz w:val="22"/>
          <w:szCs w:val="22"/>
        </w:rPr>
        <w:t xml:space="preserve"> para a revisão. A literatura indica que a IA é eficaz no diagnóstico e análise do aneurisma, com taxas de acerto de 86%, 94,6% e 96,9% para diferentes parâmetros. O uso da rede neural U-NET demonstrou precisão semelhante aos métodos tradicionais, mas com um tempo de diagnóstico até cinco vezes mais rápido. As </w:t>
      </w:r>
      <w:proofErr w:type="spellStart"/>
      <w:r w:rsidR="0047071F">
        <w:rPr>
          <w:rFonts w:cs="Arial"/>
          <w:color w:val="212121"/>
          <w:sz w:val="22"/>
          <w:szCs w:val="22"/>
        </w:rPr>
        <w:t>IAs</w:t>
      </w:r>
      <w:proofErr w:type="spellEnd"/>
      <w:r w:rsidR="0047071F">
        <w:rPr>
          <w:rFonts w:cs="Arial"/>
          <w:color w:val="212121"/>
          <w:sz w:val="22"/>
          <w:szCs w:val="22"/>
        </w:rPr>
        <w:t xml:space="preserve"> utilizam a angiografia por tomografia computadorizada cardíaca como base para os laudos.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47071F">
        <w:rPr>
          <w:rFonts w:cs="Arial"/>
          <w:color w:val="212121"/>
          <w:sz w:val="22"/>
          <w:szCs w:val="22"/>
        </w:rPr>
        <w:t>Conclui-se que a IA é uma ferramenta promissora no diagnóstico de aneurisma aórtico, reduzindo o tempo de resposta e o risco de negligência médica, o que evidencia a necessidade de regulamentação ética no uso dessas tecnologias na medicina.</w:t>
      </w:r>
    </w:p>
    <w:p w14:paraId="2EFF805A" w14:textId="29FAD7B7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9C1B38">
        <w:rPr>
          <w:rFonts w:eastAsia="Calibri" w:cs="Arial"/>
          <w:sz w:val="22"/>
          <w:szCs w:val="22"/>
        </w:rPr>
        <w:t>Emergência</w:t>
      </w:r>
      <w:r w:rsidR="00A9627A">
        <w:rPr>
          <w:rFonts w:eastAsia="Calibri" w:cs="Arial"/>
          <w:sz w:val="22"/>
          <w:szCs w:val="22"/>
        </w:rPr>
        <w:t>s</w:t>
      </w:r>
      <w:r w:rsidR="006972DC" w:rsidRPr="006972DC">
        <w:rPr>
          <w:rFonts w:eastAsia="Calibri" w:cs="Arial"/>
          <w:sz w:val="22"/>
          <w:szCs w:val="22"/>
        </w:rPr>
        <w:t>.</w:t>
      </w:r>
      <w:r w:rsidR="00230EE8">
        <w:rPr>
          <w:rFonts w:eastAsia="Calibri" w:cs="Arial"/>
          <w:sz w:val="22"/>
          <w:szCs w:val="22"/>
        </w:rPr>
        <w:t xml:space="preserve"> </w:t>
      </w:r>
      <w:r w:rsidR="00D30A5D">
        <w:rPr>
          <w:rFonts w:eastAsia="Calibri" w:cs="Arial"/>
          <w:sz w:val="22"/>
          <w:szCs w:val="22"/>
        </w:rPr>
        <w:t>Aprendizado de máquina</w:t>
      </w:r>
      <w:r w:rsidR="006972DC" w:rsidRPr="006972DC">
        <w:rPr>
          <w:rFonts w:eastAsia="Calibri" w:cs="Arial"/>
          <w:sz w:val="22"/>
          <w:szCs w:val="22"/>
        </w:rPr>
        <w:t>.</w:t>
      </w:r>
      <w:r w:rsidR="00230EE8">
        <w:rPr>
          <w:rFonts w:eastAsia="Calibri" w:cs="Arial"/>
          <w:sz w:val="22"/>
          <w:szCs w:val="22"/>
        </w:rPr>
        <w:t xml:space="preserve"> </w:t>
      </w:r>
      <w:proofErr w:type="gramStart"/>
      <w:r w:rsidR="006972DC" w:rsidRPr="006972DC">
        <w:rPr>
          <w:rFonts w:eastAsia="Calibri" w:cs="Arial"/>
          <w:sz w:val="22"/>
          <w:szCs w:val="22"/>
        </w:rPr>
        <w:t>Aneurisma</w:t>
      </w:r>
      <w:proofErr w:type="gramEnd"/>
      <w:r w:rsidR="006972DC" w:rsidRPr="006972DC">
        <w:rPr>
          <w:rFonts w:eastAsia="Calibri" w:cs="Arial"/>
          <w:sz w:val="22"/>
          <w:szCs w:val="22"/>
        </w:rPr>
        <w:t xml:space="preserve"> </w:t>
      </w:r>
      <w:r w:rsidR="00114CFD">
        <w:rPr>
          <w:rFonts w:eastAsia="Calibri" w:cs="Arial"/>
          <w:sz w:val="22"/>
          <w:szCs w:val="22"/>
        </w:rPr>
        <w:t>aórtico</w:t>
      </w:r>
      <w:r w:rsidR="006972DC" w:rsidRPr="006972DC">
        <w:rPr>
          <w:rFonts w:eastAsia="Calibri" w:cs="Arial"/>
          <w:sz w:val="22"/>
          <w:szCs w:val="22"/>
        </w:rPr>
        <w:t>.</w:t>
      </w:r>
    </w:p>
    <w:p w14:paraId="3C061787" w14:textId="39A68F1B" w:rsidR="00191423" w:rsidRPr="006972DC" w:rsidRDefault="00D7675A" w:rsidP="006972DC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3128261" w14:textId="7FF7370E" w:rsidR="00CD07AD" w:rsidRDefault="006972DC" w:rsidP="00B82E3A">
      <w:pPr>
        <w:spacing w:line="240" w:lineRule="auto"/>
        <w:jc w:val="left"/>
        <w:rPr>
          <w:rFonts w:cs="Arial"/>
          <w:color w:val="000000"/>
          <w:lang w:val="en-US"/>
        </w:rPr>
      </w:pPr>
      <w:r w:rsidRPr="006972DC">
        <w:rPr>
          <w:rFonts w:cs="Arial"/>
          <w:color w:val="000000"/>
          <w:lang w:val="en-US"/>
        </w:rPr>
        <w:t xml:space="preserve">LI, Ben </w:t>
      </w:r>
      <w:r w:rsidRPr="006972DC">
        <w:rPr>
          <w:rFonts w:cs="Arial"/>
          <w:i/>
          <w:iCs/>
          <w:color w:val="000000"/>
          <w:lang w:val="en-US"/>
        </w:rPr>
        <w:t>et al</w:t>
      </w:r>
      <w:r w:rsidRPr="006972DC">
        <w:rPr>
          <w:rFonts w:cs="Arial"/>
          <w:color w:val="000000"/>
          <w:lang w:val="en-US"/>
        </w:rPr>
        <w:t xml:space="preserve">, </w:t>
      </w:r>
      <w:proofErr w:type="gramStart"/>
      <w:r w:rsidRPr="006972DC">
        <w:rPr>
          <w:rFonts w:cs="Arial"/>
          <w:color w:val="000000"/>
          <w:lang w:val="en-US"/>
        </w:rPr>
        <w:t>Using</w:t>
      </w:r>
      <w:proofErr w:type="gramEnd"/>
      <w:r w:rsidRPr="006972DC">
        <w:rPr>
          <w:rFonts w:cs="Arial"/>
          <w:color w:val="000000"/>
          <w:lang w:val="en-US"/>
        </w:rPr>
        <w:t xml:space="preserve"> machine learning to predict outcomes following open abdominal aortic aneurysm repair, J</w:t>
      </w:r>
      <w:r w:rsidRPr="006972DC">
        <w:rPr>
          <w:rFonts w:cs="Arial"/>
          <w:b/>
          <w:bCs/>
          <w:color w:val="000000"/>
          <w:lang w:val="en-US"/>
        </w:rPr>
        <w:t>ournal of Vascular Surgery</w:t>
      </w:r>
      <w:r w:rsidRPr="006972DC">
        <w:rPr>
          <w:rFonts w:cs="Arial"/>
          <w:color w:val="000000"/>
          <w:lang w:val="en-US"/>
        </w:rPr>
        <w:t>, 2023.</w:t>
      </w:r>
    </w:p>
    <w:p w14:paraId="5814506B" w14:textId="77777777" w:rsidR="00696819" w:rsidRDefault="00696819" w:rsidP="00356E60">
      <w:pPr>
        <w:jc w:val="left"/>
        <w:rPr>
          <w:rFonts w:cs="Arial"/>
          <w:color w:val="000000"/>
          <w:lang w:val="en-US"/>
        </w:rPr>
      </w:pPr>
    </w:p>
    <w:p w14:paraId="25A80AC3" w14:textId="77777777" w:rsidR="008921F0" w:rsidRPr="008921F0" w:rsidRDefault="008921F0" w:rsidP="008921F0">
      <w:pPr>
        <w:spacing w:line="240" w:lineRule="auto"/>
        <w:jc w:val="left"/>
      </w:pPr>
      <w:r w:rsidRPr="008921F0">
        <w:rPr>
          <w:lang w:val="en-US"/>
        </w:rPr>
        <w:t>DUAN, Y. et al. Establishment of a Combined Diagnostic Model of Abdominal Aortic Aneurysm with Random Forest and Artificial Neural Network. </w:t>
      </w:r>
      <w:proofErr w:type="spellStart"/>
      <w:r w:rsidRPr="008921F0">
        <w:rPr>
          <w:b/>
          <w:bCs/>
        </w:rPr>
        <w:t>BioMed</w:t>
      </w:r>
      <w:proofErr w:type="spellEnd"/>
      <w:r w:rsidRPr="008921F0">
        <w:rPr>
          <w:b/>
          <w:bCs/>
        </w:rPr>
        <w:t xml:space="preserve"> </w:t>
      </w:r>
      <w:proofErr w:type="spellStart"/>
      <w:r w:rsidRPr="008921F0">
        <w:rPr>
          <w:b/>
          <w:bCs/>
        </w:rPr>
        <w:t>research</w:t>
      </w:r>
      <w:proofErr w:type="spellEnd"/>
      <w:r w:rsidRPr="008921F0">
        <w:rPr>
          <w:b/>
          <w:bCs/>
        </w:rPr>
        <w:t xml:space="preserve"> </w:t>
      </w:r>
      <w:proofErr w:type="spellStart"/>
      <w:r w:rsidRPr="008921F0">
        <w:rPr>
          <w:b/>
          <w:bCs/>
        </w:rPr>
        <w:t>international</w:t>
      </w:r>
      <w:proofErr w:type="spellEnd"/>
      <w:r w:rsidRPr="008921F0">
        <w:t>, v. 2022, p. 7173972, jul. 2022.</w:t>
      </w:r>
    </w:p>
    <w:p w14:paraId="3AB1AE63" w14:textId="77777777" w:rsidR="008921F0" w:rsidRPr="008921F0" w:rsidRDefault="008921F0" w:rsidP="008921F0">
      <w:pPr>
        <w:spacing w:line="240" w:lineRule="auto"/>
        <w:jc w:val="left"/>
      </w:pPr>
      <w:r w:rsidRPr="008921F0">
        <w:t>‌</w:t>
      </w:r>
    </w:p>
    <w:p w14:paraId="3ECBD8B1" w14:textId="77777777" w:rsidR="008921F0" w:rsidRDefault="008921F0" w:rsidP="00B82E3A">
      <w:pPr>
        <w:spacing w:line="240" w:lineRule="auto"/>
        <w:jc w:val="left"/>
        <w:rPr>
          <w:lang w:val="en-US"/>
        </w:rPr>
      </w:pPr>
    </w:p>
    <w:p w14:paraId="45DDCEE7" w14:textId="77777777" w:rsidR="00BD7B88" w:rsidRDefault="00BD7B88" w:rsidP="00B82E3A">
      <w:pPr>
        <w:spacing w:line="240" w:lineRule="auto"/>
        <w:jc w:val="left"/>
        <w:rPr>
          <w:lang w:val="en-US"/>
        </w:rPr>
      </w:pPr>
    </w:p>
    <w:p w14:paraId="54016C26" w14:textId="77777777" w:rsidR="00BD7B88" w:rsidRPr="00BD7B88" w:rsidRDefault="00BD7B88" w:rsidP="00B82E3A">
      <w:pPr>
        <w:spacing w:line="240" w:lineRule="auto"/>
        <w:jc w:val="left"/>
      </w:pPr>
    </w:p>
    <w:sectPr w:rsidR="00BD7B88" w:rsidRPr="00BD7B88" w:rsidSect="005A6229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864F" w14:textId="77777777" w:rsidR="00B07074" w:rsidRDefault="00B07074" w:rsidP="00EE20DF">
      <w:pPr>
        <w:spacing w:line="240" w:lineRule="auto"/>
      </w:pPr>
      <w:r>
        <w:separator/>
      </w:r>
    </w:p>
  </w:endnote>
  <w:endnote w:type="continuationSeparator" w:id="0">
    <w:p w14:paraId="72F0B009" w14:textId="77777777" w:rsidR="00B07074" w:rsidRDefault="00B0707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FBAC" w14:textId="77777777" w:rsidR="00B07074" w:rsidRDefault="00B07074" w:rsidP="00EE20DF">
      <w:pPr>
        <w:spacing w:line="240" w:lineRule="auto"/>
      </w:pPr>
      <w:r>
        <w:separator/>
      </w:r>
    </w:p>
  </w:footnote>
  <w:footnote w:type="continuationSeparator" w:id="0">
    <w:p w14:paraId="6442B0F1" w14:textId="77777777" w:rsidR="00B07074" w:rsidRDefault="00B0707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4CFD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9436F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0EE8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56E60"/>
    <w:rsid w:val="00366948"/>
    <w:rsid w:val="00383A0C"/>
    <w:rsid w:val="003954D4"/>
    <w:rsid w:val="003B237F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071F"/>
    <w:rsid w:val="0047605A"/>
    <w:rsid w:val="00484D7E"/>
    <w:rsid w:val="00494A45"/>
    <w:rsid w:val="004A3BAF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A6229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96819"/>
    <w:rsid w:val="006972DC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5092F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054"/>
    <w:rsid w:val="0083212E"/>
    <w:rsid w:val="0084272D"/>
    <w:rsid w:val="00844F54"/>
    <w:rsid w:val="00853A5E"/>
    <w:rsid w:val="00865505"/>
    <w:rsid w:val="00880819"/>
    <w:rsid w:val="00890DF9"/>
    <w:rsid w:val="008921F0"/>
    <w:rsid w:val="008A28BD"/>
    <w:rsid w:val="008A3207"/>
    <w:rsid w:val="008D20F5"/>
    <w:rsid w:val="008D6618"/>
    <w:rsid w:val="008E1111"/>
    <w:rsid w:val="008E46CD"/>
    <w:rsid w:val="00901296"/>
    <w:rsid w:val="00911430"/>
    <w:rsid w:val="00916C1B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62B39"/>
    <w:rsid w:val="00982050"/>
    <w:rsid w:val="00992B42"/>
    <w:rsid w:val="009B4AF9"/>
    <w:rsid w:val="009C1B38"/>
    <w:rsid w:val="009D36A3"/>
    <w:rsid w:val="009F7848"/>
    <w:rsid w:val="00A00ECE"/>
    <w:rsid w:val="00A27648"/>
    <w:rsid w:val="00A30863"/>
    <w:rsid w:val="00A30C1A"/>
    <w:rsid w:val="00A4138A"/>
    <w:rsid w:val="00A44B81"/>
    <w:rsid w:val="00A51983"/>
    <w:rsid w:val="00A54735"/>
    <w:rsid w:val="00A64687"/>
    <w:rsid w:val="00A70A0D"/>
    <w:rsid w:val="00A7389C"/>
    <w:rsid w:val="00A750E6"/>
    <w:rsid w:val="00A82DF9"/>
    <w:rsid w:val="00A83577"/>
    <w:rsid w:val="00A8380A"/>
    <w:rsid w:val="00A90660"/>
    <w:rsid w:val="00A92A43"/>
    <w:rsid w:val="00A94A62"/>
    <w:rsid w:val="00A9627A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07074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82E3A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D7B88"/>
    <w:rsid w:val="00BE1B25"/>
    <w:rsid w:val="00BE2379"/>
    <w:rsid w:val="00BE73F2"/>
    <w:rsid w:val="00BE7ED1"/>
    <w:rsid w:val="00BF7BFB"/>
    <w:rsid w:val="00C01276"/>
    <w:rsid w:val="00C0331B"/>
    <w:rsid w:val="00C17070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1DAD"/>
    <w:rsid w:val="00CF3902"/>
    <w:rsid w:val="00CF59B6"/>
    <w:rsid w:val="00CF641E"/>
    <w:rsid w:val="00D0296D"/>
    <w:rsid w:val="00D30A5D"/>
    <w:rsid w:val="00D36973"/>
    <w:rsid w:val="00D400E9"/>
    <w:rsid w:val="00D44317"/>
    <w:rsid w:val="00D5285D"/>
    <w:rsid w:val="00D54FBA"/>
    <w:rsid w:val="00D5667C"/>
    <w:rsid w:val="00D60339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B7AE8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8733B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F0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97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moraesflima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.costa@cesmac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gabriel moraes</cp:lastModifiedBy>
  <cp:revision>22</cp:revision>
  <dcterms:created xsi:type="dcterms:W3CDTF">2024-11-12T19:55:00Z</dcterms:created>
  <dcterms:modified xsi:type="dcterms:W3CDTF">2024-11-13T17:51:00Z</dcterms:modified>
</cp:coreProperties>
</file>