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SEGURANÇA DO PACIENTE NA ADMINISTRAÇÃO DE MEDICAMENTOS NA REGIÃO VENTROGLÚTEA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Lisandra Taynara dos Santos – Centro Universitário de Patos - UNIFIP, Patos, Paraíba, Brasil.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Ayane Aiara Lauriano de Caldas – Centro Universitário de Patos - UNIFIP, Patos, Paraíba, Brasil. 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Ghlenda Chayane Hipólito Henrique – Centro Universitário de Patos - UNIFIP, Patos, Paraíba, Brasil.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Júlia Mateus Lima Araújo – Centro Universitário de Patos - UNIFIP, Patos, Paraíba, Brasil.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Marcelo Alves Martins - Centro Universitário de Patos- UNIFIP, Patos, Paraíba, Brasil.</w:t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Mona Lisa Lopes dos Santos Caldas - Centro Universitário de Patos-UNIFIP, Patos, Paraíba, Brasil.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Segurança; administração de medicamentos; região ventroglútea.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Temática: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Fundamentos de enfermagem.</w:t>
      </w:r>
    </w:p>
    <w:p w:rsidR="00000000" w:rsidDel="00000000" w:rsidP="00000000" w:rsidRDefault="00000000" w:rsidRPr="00000000" w14:paraId="0000000B">
      <w:pPr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 do autor para correspondência: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lisandrataynara3513@gmail.com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administração de medicações por via intramuscular é amplamente utilizada, não apenas em hospitais, mas também em Unidades de Pronto Atendimento (UPAs) e na Estratégia de Saúde da Família (ESF). A via de administração comumente utilizada é a dorso-glútea, porém, há diversos riscos associados a essa região, principalmente por estar próxima ao nervo ciático, o maior nervo do corpo humano, responsável pela motilidade dos membros inferiores. A lesão dessa região pode causar danos irreversíveis, como atrofia do membro. Embora o profissional enfermeiro estude anatomia, a variação anatômica entre os indivíduos pode aumentar o risco de lesões. Por essa razão, a utilização da região ventroglútea (também conhecida como região de Hochstetter) torna-se uma opção segura e viável tanto para o paciente quanto para o profissional, uma vez que não há nervos importantes próximos a essa área. Além disso, pode ser utilizada em idosos, crianças e pacientes magros (Garcia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2018).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região ventroglútea está localizada anatomicamente entre o glúteo e o abdômen, e além de ser segura, oferece outros benefícios tanto para o paciente quanto para o profissional de enfermagem. Entre esses benefícios, além da segurança, estão: redução da dor, maior confiança tanto do profissional quanto do paciente, e menor risco de lesões e sangramentos, por ser uma região com menor inervação e vascularização (Potter et al., 2018).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anatomia topográfica e descritiva da região ventroglútea indica que essa área é composta pelos músculos glúteo médio e mínimo, localizados lateralmente, de forma triangular e profundos. Para sua localização, utiliza-se como referência o triângulo cujos vértices correspondem aos seguintes pontos anatômicos: crista ilíaca ântero-superior, margem superior do tubérculo ilíaco e trocânter maior do fêmur. A técnica mais utilizada no Brasil é a 'técnica em V', que consiste em posicionar a mão esquerda no trocânter maior do quadril direito do paciente, com o dedo indicador apontando para a espinha ilíaca ântero-superior direita e o dedo médio ao longo da crista ilíaca, formando um triângulo. A punção deve ser feita no centro desse triângulo, com a agulha em um ângulo de 90°, direcionada para a crista ilíaca, sendo o volume máximo de aplicação entre 4 e 5 ml (Pereira; Barros; Silva, 2020).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escolha da via de administração de medicamentos intramusculares é um fator crucial na prática clínica, pois influencia diretamente a segurança do paciente e a eficácia do tratamento. A via ventroglútea tem se destacado como uma alternativa segura à tradicional via dorso-glútea, especialmente pela menor probabilidade de lesão a estruturas neurovasculares importantes, como o nervo ciático.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Entretanto, apesar das evidências apontarem os benefícios da utilização da região ventroglútea, essa técnica ainda é subutilizada por muitos profissionais de saúde, em parte devido à falta de familiaridade com sua técnica de aplicação. Diante desse cenário, é essencial que haja maior disseminação do conhecimento sobre a anatomia e a técnica de administração ventroglútea, promovendo uma prática clínica mais segura e eficaz. O presente estudo se justifica pela necessidade de ampliar a compreensão e o uso dessa via, visando melhorar a qualidade da assistência prestada aos pacientes e reduzir os riscos de complicações associadas a outras vias de aplicação intramuscular.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 o objetivo desse estudo é descrever sobre a importância da segurança do paciente na administração de medicamentos na regiãoventro glútea ou região de Hoschetetter.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trabalho consiste em uma revisão narrativa da literatura, cujo objetivo principal é reunir e analisar materiais científicos que abordem a segurança do paciente na administração de medicamentos na região ventroglútea. A escolha dessa região se justifica pela sua relevância na prática clínica, uma vez que a via ventroglútea é considerada uma das mais seguras para a administração intramuscular, minimizando riscos de complicações associadas a outras vias.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 condução da pesquisa, utilizou-se a ferramenta digital DeCs (Descritores em Ciências da Saúde), que permite a busca sistemática e eficaz em diversas bases de dados científicas. Os termos selecionados para as buscas foram: “segurança do paciente”, “administração de medicamentos” e “região ventroglútea”. A combinação desses descritores possibilitou a localização de artigos relevantes que abordassem especificamente a administração de medicamentos na região em questão e suas implicações para a segurança do paciente.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pesquisa foi realizada em bases de dados reconhecidas e amplamente utilizadas na literatura científica, como SciELO e PubMed. Essas bases foram escolhidas pela sua relevância na disseminação de pesquisas em saúde e pela diversidade de artigos disponíveis. O recorte temporal da pesquisa abrangeu publicações entre os anos de 2018 e 2020, período considerado recente para capturar as evidências mais atuais sobre o tema.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a seleção dos artigos, foram estabelecidos critérios de inclusão e exclusão. Os critérios de inclusão contemplaram estudos que abordassem a via ventroglútea na administração de medicamentos e que discorressem sobre aspectos de segurança do paciente. Já os critérios de exclusão foram direcionados a publicações que não apresentassem foco na região ventroglútea, bem como artigos que não abordassem a segurança do paciente de forma explícita. Após a aplicação desses critérios, realizou-se uma leitura minuciosa dos artigos selecionados, permitindo a extração e a síntese das informações pertinentes à temática.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resultados obtidos foram organizados de forma a evidenciar os principais achados sobre a segurança do paciente na administração de medicamentos na região ventroglútea, contribuindo assim para a construção de um panorama abrangente sobre a prática clínica e suas implicações.</w:t>
      </w:r>
    </w:p>
    <w:p w:rsidR="00000000" w:rsidDel="00000000" w:rsidP="00000000" w:rsidRDefault="00000000" w:rsidRPr="00000000" w14:paraId="0000001B">
      <w:pPr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 E DISCUSSÃO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Ressalta-se que uma das principais dificuldades na realização da técnica de injeção na região ventroglútea é a insegurança decorrente da falta de conhecimento sobre o procedimento. Historicamente, em 1973, Horta e Teixeira abordaram o tema no Brasil, enfatizando a importância da aplicação segura. Contudo, a baixa adesão ao procedimento e a ausência de uma continuidade científica e educacional sobre a técnica abriram espaço para erros em outras regiões utilizadas na administração intramuscular. É fundamental que as boas práticas sejam incorporadas ao exercício profissional da enfermagem. Para isso, é necessário desenvolver estratégias de organização e reorganização dos processos por meio da educação em serviço, visando fortalecer as competências dos profissionais da enfermagem. Essa conscientização deve incluir o desenvolvimento do pensamento crítico em relação ao paciente, esclarecendo sobre as técnicas e suas finalidades, a fim de garantir uma via e um local seguros para a administração (Garcia AEF et al., 2018).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região ventroglútea ainda apresenta baixa adesão na prática profissional, uma vez que muitos profissionais optam por regiões mais conhecidas, como a dorso-glútea, deltoide e face anterolateral da coxa. A região ventroglútea foi descrita por Von Hochstetter há mais de 50 anos e é considerada uma área segura para injeções intramusculares. Ela é delimitada pela espinha ilíaca ântero-superior, o grande trocânter e a crista ilíaca superior, sendo recomendada para a administração de medicamentos injetáveis em indivíduos de todas as faixas etárias, incluindo idosos, pessoas magras e crianças (Potter et al., 2018).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segurança dessa via de administração se deve ao fato de que a região possui musculatura profunda com feixes musculares dispostos em direções adequadas, além de uma pequena espessura de tecido subcutâneo, selada por caixa óssea, o que previne o deslizamento do material injetado. Além disso, a ausência de nervos e vasos de grande calibre no local impede a ocorrência de lesões neurais e vasculares, mesmo quando a agulha é mal direcionada, resultando em menor dor em comparação com outras regiões. Complementarmente, a epiderme nessa área, devido à sua localização anatômica, é menos propensa a germes patogênicos anaeróbios, que crescem na presença ou ausência de oxigênio, reduzindo assim o risco de infecções associadas à injeção (Fonseca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., 2020).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fim, após a realização deste estudo, a única desvantagem identificada na aplicação da técnica ventroglútea é a apreensão e ansiedade do paciente, que pode surgir devido à falta de familiaridade com o procedimento, o que gera insegurança. No entanto, cientificamente, não foram encontradas desvantagens técnicas associadas a essa abordagem.</w:t>
      </w:r>
    </w:p>
    <w:p w:rsidR="00000000" w:rsidDel="00000000" w:rsidP="00000000" w:rsidRDefault="00000000" w:rsidRPr="00000000" w14:paraId="00000021">
      <w:pPr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presente pesquisa teve como objetivo investigar artigos que analisam a segurança do paciente na administração de medicamentos na região ventroglútea. A revisão da literatura revela que, embora muitos pacientes relatem insegurança em relação a essa técnica, a via ventroglútea se destaca como uma excelente opção para a administração intramuscular. Este destaque é atribuído a vários fatores que favorecem a segurança do procedimento.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Primeiramente, a via ventroglútea apresenta um baixo risco de lesão do nervo ciático, um dos maiores temores associados à administração intramuscular em regiões tradicionais, como a dorso-glútea. Além disso, os estudos indicam que a dor durante a aplicação é significativamente menor quando comparada a outras regiões, proporcionando uma experiência mais confortável para o paciente. Outros benefícios incluem a menor probabilidade de complicações associadas, como hemorragias e infecções, devido à anatomia favorável da região.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Além disso, a utilização da técnica ventroglútea pode ser aplicada em diferentes faixas etárias, abrangendo idosos, crianças e pacientes magros, o que a torna versátil e aplicável na prática clínica. Diante dessas vantagens, é essencial que os profissionais de saúde promovam uma maior conscientização e educação sobre essa técnica. A formação contínua e a capacitação em relação à anatomia e à técnica de administração ventroglútea podem ajudar a desmistificar essa abordagem, reduzindo a insegurança dos pacientes e aumentando a adesão a essa prática.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Portanto, conclui-se que a via ventroglútea é uma alternativa segura e eficaz para a administração de medicamentos intramusculares. O incentivo à sua utilização, juntamente com a promoção do conhecimento e da prática adequada, pode contribuir significativamente para a melhoria da segurança do paciente e para a qualidade da assistência em saúde. Assim, recomenda-se que futuras pesquisas continuem a explorar este tema, visando fortalecer as diretrizes e as melhores práticas para a administração de medicamentos na prática clínica.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CONSELHO REGIONAL DE ENFERMAGEM DE SÃO PAULO. Administração de Medicamentos por Via Intramuscular. São Paulo: 2010. Disponível em: Acesso em: 28 set, 2024.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Fonseca JB et al. Erros na administração de medicamentos em unidades de urgência e emergência  [dissertação].  Goiânia  (GO):  Pontifícia  Universidade  Católica  de  Goiás;  2020. Disponível em: https://tede2.pucgoias.edu.br/bitstream/tede/4649/2/Joyce%20Benchimol%20Fonseca.pdf. Acessado em: 02 de set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Fundação Oswaldo Cruz. Conselho Federal de Enfermagem. Pesquisa inédita traça perfil da enfermagem no Brasil [Internet]. Rio de Janeiro: Fundação Oswaldo Cruz; 2015 [acessado em 28 set. 2024]. Disponível em: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http://www.cofen.gov.br/pesquisa-inedita-traca-perfil da-enfermagem_31258.ht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Garcia AEF et al. Procedimento Operacional Padrão: Administração de medicamentos por   via   intramuscular. 2018.   Disponível   em:   https://www.gov.br/ebserh/pt-br/hospitais-universitarios/regiao-sudeste/hugg-unirio/acesso-a-informacao/documentos-institucionais/pops/enfermagem-geral/pop-1-11_administracao-de-medicamentos-por-via-intramuscular.pdf. Acessado em: 02 de set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Pereira VM, Barros GM, Silva MC Da. Uso da técnica de Hochstetter para injeção intramuscular pelos profissionais de enfermagem de Unidades Básicas de Saúde. Rev. Fac. Ciênc. Méd. Sorocaba [Internet]. 31º de agosto de 2021 [citado 24 maio 2022]; 22(2): 45-52. Disponível em: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https://revistas.pucsp.br/index.php/RFCMS/article/view/44121/37584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Potter PA, et al. Fundamentos de Enfermagem. 9ª edição. Elsevier Editora Ltda.2018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SADE, P. M. C; PERES, A. M. Desenvolvimento de competências gerenciais do enfermeiro: diretriz para serviços de educação permanente. Revista da Escola de Enfermagem da USP. 2015, 49(6):988-994. Disponível em: . Acesso em: 28 set, 2024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-1470655</wp:posOffset>
          </wp:positionH>
          <wp:positionV relativeFrom="paragraph">
            <wp:posOffset>-449573</wp:posOffset>
          </wp:positionV>
          <wp:extent cx="8359140" cy="76200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329" l="0" r="0" t="0"/>
                  <a:stretch>
                    <a:fillRect/>
                  </a:stretch>
                </pic:blipFill>
                <pic:spPr>
                  <a:xfrm>
                    <a:off x="0" y="0"/>
                    <a:ext cx="8359140" cy="76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line="3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3730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37306B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37306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7306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7306B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7306B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7306B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37306B"/>
    <w:pPr>
      <w:spacing w:after="100" w:afterAutospacing="1" w:before="100" w:beforeAutospacing="1" w:line="240" w:lineRule="auto"/>
      <w:ind w:firstLine="0"/>
      <w:jc w:val="left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revistas.pucsp.br/index.php/RFCMS/article/view/44121/3758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isandrataynara3513@gmail.com" TargetMode="External"/><Relationship Id="rId8" Type="http://schemas.openxmlformats.org/officeDocument/2006/relationships/hyperlink" Target="http://www.cofen.gov.br/pesquisa-inedita-traca-perfil%20da-enfermagem_31258.h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Lu9scwiAF5EHIMpvh7P2+2fSFg==">CgMxLjAyCGguZ2pkZ3hzMgloLjMwajB6bGw4AHIhMTR4b1JCeDM0akdqejlNa2R1bHIwOTlLRUZHVDNGS0s5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2024-10-04T21:35:00Z</dcterms:created>
  <dc:creator>MONA LISA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2024-10-03T17:06:41Z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f1e22a1d-cc89-494a-9005-ffe53e28af6b</vt:lpwstr>
  </property>
  <property fmtid="{D5CDD505-2E9C-101B-9397-08002B2CF9AE}" pid="7" name="MSIP_Label_defa4170-0d19-0005-0004-bc88714345d2_ActionId">
    <vt:lpwstr>2801c359-deae-4962-b0d8-9a1090c66a19</vt:lpwstr>
  </property>
  <property fmtid="{D5CDD505-2E9C-101B-9397-08002B2CF9AE}" pid="8" name="MSIP_Label_defa4170-0d19-0005-0004-bc88714345d2_ContentBits">
    <vt:lpwstr>0</vt:lpwstr>
  </property>
</Properties>
</file>