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A149" w14:textId="77777777" w:rsidR="003E1F13" w:rsidRDefault="003E1F13" w:rsidP="003E1F13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E1F13">
        <w:rPr>
          <w:rFonts w:ascii="Arial" w:eastAsia="Arial" w:hAnsi="Arial" w:cs="Arial"/>
          <w:b/>
          <w:sz w:val="28"/>
          <w:szCs w:val="28"/>
        </w:rPr>
        <w:t>DIÁLOGO INTER-RELIGIOSO E EDUCAÇÃO PARA A PAZ:</w:t>
      </w:r>
    </w:p>
    <w:p w14:paraId="21A86DC3" w14:textId="39BC787A" w:rsidR="003E1F13" w:rsidRPr="003E1F13" w:rsidRDefault="003E1F13" w:rsidP="003E1F13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3E1F13">
        <w:rPr>
          <w:rFonts w:ascii="Arial" w:eastAsia="Arial" w:hAnsi="Arial" w:cs="Arial"/>
          <w:b/>
          <w:sz w:val="28"/>
          <w:szCs w:val="28"/>
        </w:rPr>
        <w:t xml:space="preserve"> práticas e políticas no ensino religioso.</w:t>
      </w:r>
    </w:p>
    <w:p w14:paraId="4B5742FE" w14:textId="77777777" w:rsidR="003E1F13" w:rsidRPr="003E1F13" w:rsidRDefault="003E1F13" w:rsidP="003E1F13">
      <w:pPr>
        <w:spacing w:after="0" w:line="360" w:lineRule="auto"/>
        <w:jc w:val="right"/>
        <w:rPr>
          <w:rFonts w:ascii="Arial" w:eastAsia="Arial" w:hAnsi="Arial" w:cs="Arial"/>
          <w:b/>
          <w:sz w:val="28"/>
          <w:szCs w:val="28"/>
        </w:rPr>
      </w:pPr>
    </w:p>
    <w:p w14:paraId="6DB1F3D8" w14:textId="77777777" w:rsidR="003E1F13" w:rsidRPr="003E1F13" w:rsidRDefault="003E1F13" w:rsidP="003E1F13">
      <w:pPr>
        <w:spacing w:after="0" w:line="360" w:lineRule="auto"/>
        <w:jc w:val="right"/>
        <w:rPr>
          <w:rFonts w:ascii="Arial" w:eastAsia="Arial" w:hAnsi="Arial" w:cs="Arial"/>
          <w:b/>
          <w:i/>
          <w:sz w:val="28"/>
          <w:szCs w:val="28"/>
        </w:rPr>
      </w:pPr>
      <w:r w:rsidRPr="003E1F13">
        <w:rPr>
          <w:rFonts w:ascii="Arial" w:eastAsia="Arial" w:hAnsi="Arial" w:cs="Arial"/>
          <w:b/>
          <w:i/>
          <w:sz w:val="28"/>
          <w:szCs w:val="28"/>
        </w:rPr>
        <w:t>Katiuscia Oliveira Teixeira</w:t>
      </w:r>
      <w:r w:rsidRPr="003E1F13">
        <w:rPr>
          <w:rFonts w:ascii="Arial" w:eastAsia="Arial" w:hAnsi="Arial" w:cs="Arial"/>
          <w:b/>
          <w:sz w:val="28"/>
          <w:szCs w:val="28"/>
          <w:vertAlign w:val="superscript"/>
        </w:rPr>
        <w:footnoteReference w:id="1"/>
      </w:r>
    </w:p>
    <w:p w14:paraId="4FBB56DC" w14:textId="3C1A582D" w:rsidR="006C1567" w:rsidRDefault="008E725D" w:rsidP="00552555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3E1F13">
        <w:rPr>
          <w:rFonts w:ascii="Arial" w:eastAsia="Arial" w:hAnsi="Arial" w:cs="Arial"/>
        </w:rPr>
        <w:t>poio do CNPq.</w:t>
      </w:r>
    </w:p>
    <w:p w14:paraId="6100184D" w14:textId="36A39F8A" w:rsidR="006C1567" w:rsidRDefault="00671FF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(GT) :</w:t>
      </w:r>
      <w:r w:rsidR="003E1F13" w:rsidRPr="003E1F13">
        <w:rPr>
          <w:rFonts w:ascii="Arial" w:eastAsia="Arial" w:hAnsi="Arial" w:cs="Arial"/>
        </w:rPr>
        <w:t>GT 9: Diálogo Inter-religioso e Cultura de Paz</w:t>
      </w:r>
    </w:p>
    <w:p w14:paraId="5BB12EC4" w14:textId="77777777" w:rsidR="006C1567" w:rsidRDefault="006C1567">
      <w:pPr>
        <w:spacing w:after="0"/>
      </w:pPr>
    </w:p>
    <w:p w14:paraId="375C0B84" w14:textId="77777777" w:rsidR="006C1567" w:rsidRDefault="00671FF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653DCCE2" w14:textId="0CACE9AE" w:rsidR="007370DE" w:rsidRPr="007370DE" w:rsidRDefault="007370DE" w:rsidP="007370D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7370DE">
        <w:rPr>
          <w:rFonts w:ascii="Arial" w:hAnsi="Arial" w:cs="Arial"/>
        </w:rPr>
        <w:t>O diálogo inter-religioso atua como uma ponte no pluralismo religioso e cultural contemporâneo. No Brasil, o ensino religioso promove valores como respeito à diversidade, liberdade de crenças, laicidade e cultura de paz.</w:t>
      </w:r>
      <w:r>
        <w:rPr>
          <w:rFonts w:ascii="Arial" w:hAnsi="Arial" w:cs="Arial"/>
        </w:rPr>
        <w:t xml:space="preserve"> </w:t>
      </w:r>
      <w:r w:rsidRPr="007370DE">
        <w:rPr>
          <w:rFonts w:ascii="Arial" w:hAnsi="Arial" w:cs="Arial"/>
        </w:rPr>
        <w:t xml:space="preserve">Explorar as alternativas para que as políticas públicas, implementem e apoie um ensino religioso inclusivo, em </w:t>
      </w:r>
      <w:r w:rsidR="00E04F12" w:rsidRPr="007370DE">
        <w:rPr>
          <w:rFonts w:ascii="Arial" w:hAnsi="Arial" w:cs="Arial"/>
        </w:rPr>
        <w:t>prol</w:t>
      </w:r>
      <w:r w:rsidRPr="007370DE">
        <w:rPr>
          <w:rFonts w:ascii="Arial" w:hAnsi="Arial" w:cs="Arial"/>
        </w:rPr>
        <w:t xml:space="preserve"> da cultura de paz. Pesquisar e apresentar iniciativas que fortaleçam o papel do ensino religioso na promoção do respeito e entendimento intercultural.</w:t>
      </w:r>
      <w:r>
        <w:rPr>
          <w:rFonts w:ascii="Arial" w:hAnsi="Arial" w:cs="Arial"/>
        </w:rPr>
        <w:t xml:space="preserve"> </w:t>
      </w:r>
      <w:r w:rsidRPr="007370DE">
        <w:rPr>
          <w:rFonts w:ascii="Arial" w:hAnsi="Arial" w:cs="Arial"/>
        </w:rPr>
        <w:t>O estudo será baseado em leituras, estudo de experiências educacionais que demonstrem como o diálogo inter-religioso, pode ser uma ferramenta para a construção da cultura de paz.</w:t>
      </w:r>
      <w:r>
        <w:rPr>
          <w:rFonts w:ascii="Arial" w:hAnsi="Arial" w:cs="Arial"/>
        </w:rPr>
        <w:t xml:space="preserve"> </w:t>
      </w:r>
      <w:r w:rsidRPr="007370DE">
        <w:rPr>
          <w:rFonts w:ascii="Arial" w:hAnsi="Arial" w:cs="Arial"/>
        </w:rPr>
        <w:t>Promover uma educação que respeite as adversidades religiosas e o ser humano, transformando o ambiente educacional, com mais valores éticos, morais e sociais.</w:t>
      </w:r>
      <w:r>
        <w:rPr>
          <w:rFonts w:ascii="Arial" w:hAnsi="Arial" w:cs="Arial"/>
        </w:rPr>
        <w:t xml:space="preserve"> </w:t>
      </w:r>
      <w:r w:rsidRPr="007370DE">
        <w:rPr>
          <w:rFonts w:ascii="Arial" w:hAnsi="Arial" w:cs="Arial"/>
        </w:rPr>
        <w:t>O diálogo inter-religioso é essencial para a construção de uma cultura de paz. Promovendo o respeito e entendimento intercultural através de um ensino religioso inclusivo e transformador.</w:t>
      </w:r>
    </w:p>
    <w:p w14:paraId="4FB3A11C" w14:textId="77777777" w:rsidR="007370DE" w:rsidRDefault="007370DE" w:rsidP="00552555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0958548A" w14:textId="3FC68F8C" w:rsidR="003E1F13" w:rsidRDefault="00671FFA" w:rsidP="003E1F1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3E1F13" w:rsidRPr="003E1F13">
        <w:rPr>
          <w:rFonts w:ascii="Arial" w:eastAsia="Arial" w:hAnsi="Arial" w:cs="Arial"/>
        </w:rPr>
        <w:t>Diálogo inter-religioso; Cultura de paz; Currículo; Respeito; Ensino religioso.</w:t>
      </w:r>
    </w:p>
    <w:p w14:paraId="21A4C0EE" w14:textId="77777777" w:rsidR="00E713A3" w:rsidRPr="003E1F13" w:rsidRDefault="00E713A3" w:rsidP="003E1F13">
      <w:pPr>
        <w:spacing w:after="0" w:line="360" w:lineRule="auto"/>
        <w:jc w:val="both"/>
        <w:rPr>
          <w:rFonts w:ascii="Arial" w:eastAsia="Arial" w:hAnsi="Arial" w:cs="Arial"/>
        </w:rPr>
      </w:pPr>
    </w:p>
    <w:p w14:paraId="5D49A6A2" w14:textId="77777777" w:rsidR="006C1567" w:rsidRDefault="00671FF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 Introdução</w:t>
      </w:r>
    </w:p>
    <w:p w14:paraId="3CAC7B43" w14:textId="249FD305" w:rsidR="00552555" w:rsidRDefault="00364193" w:rsidP="00865C1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94B1917" w14:textId="59D7FDDE" w:rsidR="005C5D46" w:rsidRPr="008E725D" w:rsidRDefault="005C5D46" w:rsidP="00865C12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8E725D">
        <w:rPr>
          <w:rFonts w:ascii="Arial" w:eastAsia="Arial" w:hAnsi="Arial" w:cs="Arial"/>
        </w:rPr>
        <w:t>Na contemporaneidade</w:t>
      </w:r>
      <w:r w:rsidR="007A09E6">
        <w:rPr>
          <w:rFonts w:ascii="Arial" w:eastAsia="Arial" w:hAnsi="Arial" w:cs="Arial"/>
        </w:rPr>
        <w:t>,</w:t>
      </w:r>
      <w:r w:rsidRPr="008E725D">
        <w:rPr>
          <w:rFonts w:ascii="Arial" w:eastAsia="Arial" w:hAnsi="Arial" w:cs="Arial"/>
        </w:rPr>
        <w:t xml:space="preserve"> o diálogo inter-religioso desempenha o papel de ponte no pluralismo </w:t>
      </w:r>
      <w:r w:rsidR="007A09E6">
        <w:rPr>
          <w:rFonts w:ascii="Arial" w:eastAsia="Arial" w:hAnsi="Arial" w:cs="Arial"/>
        </w:rPr>
        <w:t xml:space="preserve">religioso e cultural. No Brasil, </w:t>
      </w:r>
      <w:r w:rsidRPr="008E725D">
        <w:rPr>
          <w:rFonts w:ascii="Arial" w:eastAsia="Arial" w:hAnsi="Arial" w:cs="Arial"/>
        </w:rPr>
        <w:t>o ensino religioso promove valor</w:t>
      </w:r>
      <w:r w:rsidR="007A09E6">
        <w:rPr>
          <w:rFonts w:ascii="Arial" w:eastAsia="Arial" w:hAnsi="Arial" w:cs="Arial"/>
        </w:rPr>
        <w:t>es, como respeito à diversidade</w:t>
      </w:r>
      <w:r w:rsidRPr="008E725D">
        <w:rPr>
          <w:rFonts w:ascii="Arial" w:eastAsia="Arial" w:hAnsi="Arial" w:cs="Arial"/>
        </w:rPr>
        <w:t>, liberdade de crenças e cultura de paz. Nesse contexto a escola emerge como um d</w:t>
      </w:r>
      <w:r w:rsidR="007A09E6">
        <w:rPr>
          <w:rFonts w:ascii="Arial" w:eastAsia="Arial" w:hAnsi="Arial" w:cs="Arial"/>
        </w:rPr>
        <w:t xml:space="preserve">os espaços privilegiados, para </w:t>
      </w:r>
      <w:r w:rsidRPr="008E725D">
        <w:rPr>
          <w:rFonts w:ascii="Arial" w:eastAsia="Arial" w:hAnsi="Arial" w:cs="Arial"/>
        </w:rPr>
        <w:t>um exercício e para construir uma sociedade, mais inclu</w:t>
      </w:r>
      <w:r w:rsidR="007A09E6">
        <w:rPr>
          <w:rFonts w:ascii="Arial" w:eastAsia="Arial" w:hAnsi="Arial" w:cs="Arial"/>
        </w:rPr>
        <w:t>siva e respeitosa. Objetivo dest</w:t>
      </w:r>
      <w:r w:rsidRPr="008E725D">
        <w:rPr>
          <w:rFonts w:ascii="Arial" w:eastAsia="Arial" w:hAnsi="Arial" w:cs="Arial"/>
        </w:rPr>
        <w:t>e diálogo</w:t>
      </w:r>
      <w:r w:rsidR="007A09E6">
        <w:rPr>
          <w:rFonts w:ascii="Arial" w:eastAsia="Arial" w:hAnsi="Arial" w:cs="Arial"/>
        </w:rPr>
        <w:t xml:space="preserve"> é</w:t>
      </w:r>
      <w:r w:rsidRPr="008E725D">
        <w:rPr>
          <w:rFonts w:ascii="Arial" w:eastAsia="Arial" w:hAnsi="Arial" w:cs="Arial"/>
        </w:rPr>
        <w:t xml:space="preserve"> proporciona</w:t>
      </w:r>
      <w:r w:rsidR="007A09E6">
        <w:rPr>
          <w:rFonts w:ascii="Arial" w:eastAsia="Arial" w:hAnsi="Arial" w:cs="Arial"/>
        </w:rPr>
        <w:t>r</w:t>
      </w:r>
      <w:r w:rsidRPr="008E725D">
        <w:rPr>
          <w:rFonts w:ascii="Arial" w:eastAsia="Arial" w:hAnsi="Arial" w:cs="Arial"/>
        </w:rPr>
        <w:t xml:space="preserve"> u</w:t>
      </w:r>
      <w:r w:rsidR="00E04F12">
        <w:rPr>
          <w:rFonts w:ascii="Arial" w:eastAsia="Arial" w:hAnsi="Arial" w:cs="Arial"/>
        </w:rPr>
        <w:t xml:space="preserve">ma reflexão sobre: os desafios, </w:t>
      </w:r>
      <w:r w:rsidRPr="008E725D">
        <w:rPr>
          <w:rFonts w:ascii="Arial" w:eastAsia="Arial" w:hAnsi="Arial" w:cs="Arial"/>
        </w:rPr>
        <w:t xml:space="preserve">as práticas, as oportunidades, em que o pluralismo religioso, seja visto, de forma atrativa e/ou na fomentação da cultura de paz. Buscar alternativas, </w:t>
      </w:r>
      <w:r w:rsidR="00E04F12">
        <w:rPr>
          <w:rFonts w:ascii="Arial" w:eastAsia="Arial" w:hAnsi="Arial" w:cs="Arial"/>
        </w:rPr>
        <w:t xml:space="preserve">para que as políticas públicas </w:t>
      </w:r>
      <w:r w:rsidRPr="008E725D">
        <w:rPr>
          <w:rFonts w:ascii="Arial" w:eastAsia="Arial" w:hAnsi="Arial" w:cs="Arial"/>
        </w:rPr>
        <w:t xml:space="preserve">implementem e </w:t>
      </w:r>
      <w:r w:rsidR="00450106">
        <w:rPr>
          <w:rFonts w:ascii="Arial" w:eastAsia="Arial" w:hAnsi="Arial" w:cs="Arial"/>
        </w:rPr>
        <w:t>apoiem</w:t>
      </w:r>
      <w:r w:rsidRPr="008E725D">
        <w:rPr>
          <w:rFonts w:ascii="Arial" w:eastAsia="Arial" w:hAnsi="Arial" w:cs="Arial"/>
        </w:rPr>
        <w:t xml:space="preserve"> o Ensino Religioso inclusivo, e voltado para o desenvolvimento da cultura de paz</w:t>
      </w:r>
      <w:r w:rsidR="008E725D">
        <w:rPr>
          <w:rFonts w:ascii="Arial" w:eastAsia="Arial" w:hAnsi="Arial" w:cs="Arial"/>
        </w:rPr>
        <w:t xml:space="preserve">. </w:t>
      </w:r>
      <w:r w:rsidRPr="008E725D">
        <w:rPr>
          <w:rFonts w:ascii="Arial" w:eastAsia="Arial" w:hAnsi="Arial" w:cs="Arial"/>
        </w:rPr>
        <w:t>Pesquisar e apresentar in</w:t>
      </w:r>
      <w:r w:rsidR="00E04F12">
        <w:rPr>
          <w:rFonts w:ascii="Arial" w:eastAsia="Arial" w:hAnsi="Arial" w:cs="Arial"/>
        </w:rPr>
        <w:t>i</w:t>
      </w:r>
      <w:r w:rsidRPr="008E725D">
        <w:rPr>
          <w:rFonts w:ascii="Arial" w:eastAsia="Arial" w:hAnsi="Arial" w:cs="Arial"/>
        </w:rPr>
        <w:t xml:space="preserve">ciativas que fortaleçam o papel de Ensino Religioso </w:t>
      </w:r>
      <w:r w:rsidR="00E04F12">
        <w:rPr>
          <w:rFonts w:ascii="Arial" w:eastAsia="Arial" w:hAnsi="Arial" w:cs="Arial"/>
        </w:rPr>
        <w:lastRenderedPageBreak/>
        <w:t>como a</w:t>
      </w:r>
      <w:r w:rsidRPr="008E725D">
        <w:rPr>
          <w:rFonts w:ascii="Arial" w:eastAsia="Arial" w:hAnsi="Arial" w:cs="Arial"/>
        </w:rPr>
        <w:t>gente na promoção de respeito e entendimento intercultural. Descrever alguns aspectos que a cultura de paz p</w:t>
      </w:r>
      <w:r w:rsidR="00E04F12">
        <w:rPr>
          <w:rFonts w:ascii="Arial" w:eastAsia="Arial" w:hAnsi="Arial" w:cs="Arial"/>
        </w:rPr>
        <w:t xml:space="preserve">romove, nos meios religiosos e </w:t>
      </w:r>
      <w:r w:rsidRPr="008E725D">
        <w:rPr>
          <w:rFonts w:ascii="Arial" w:eastAsia="Arial" w:hAnsi="Arial" w:cs="Arial"/>
        </w:rPr>
        <w:t>qual o alcance na atualidade. Este trabalho basear-se-á em referenciais teóricos, livros, artigos, mídias sociais, documentos, canal e documentos governamentais, política</w:t>
      </w:r>
      <w:r w:rsidR="00E04F12">
        <w:rPr>
          <w:rFonts w:ascii="Arial" w:eastAsia="Arial" w:hAnsi="Arial" w:cs="Arial"/>
        </w:rPr>
        <w:t xml:space="preserve">s públicas, relatos, práticas e </w:t>
      </w:r>
      <w:r w:rsidRPr="008E725D">
        <w:rPr>
          <w:rFonts w:ascii="Arial" w:eastAsia="Arial" w:hAnsi="Arial" w:cs="Arial"/>
        </w:rPr>
        <w:t xml:space="preserve">alternativas pedagógicas, que valorizem os diálogos, a expressão religiosa, as </w:t>
      </w:r>
      <w:r w:rsidR="00E04F12" w:rsidRPr="008E725D">
        <w:rPr>
          <w:rFonts w:ascii="Arial" w:eastAsia="Arial" w:hAnsi="Arial" w:cs="Arial"/>
        </w:rPr>
        <w:t>tradições, no</w:t>
      </w:r>
      <w:r w:rsidRPr="008E725D">
        <w:rPr>
          <w:rFonts w:ascii="Arial" w:eastAsia="Arial" w:hAnsi="Arial" w:cs="Arial"/>
        </w:rPr>
        <w:t xml:space="preserve"> contexto do Ensino Religioso. Os estudos a apresentar, serão basicamente de leituras, estudos de experiências educacionais, que demonstrem como o diálogo inter-religioso poderá se apresentar, </w:t>
      </w:r>
      <w:r w:rsidR="00E04F12" w:rsidRPr="008E725D">
        <w:rPr>
          <w:rFonts w:ascii="Arial" w:eastAsia="Arial" w:hAnsi="Arial" w:cs="Arial"/>
        </w:rPr>
        <w:t>como ferramenta</w:t>
      </w:r>
      <w:r w:rsidRPr="008E725D">
        <w:rPr>
          <w:rFonts w:ascii="Arial" w:eastAsia="Arial" w:hAnsi="Arial" w:cs="Arial"/>
        </w:rPr>
        <w:t xml:space="preserve"> da co</w:t>
      </w:r>
      <w:r w:rsidR="00E04F12">
        <w:rPr>
          <w:rFonts w:ascii="Arial" w:eastAsia="Arial" w:hAnsi="Arial" w:cs="Arial"/>
        </w:rPr>
        <w:t>nstrução da c</w:t>
      </w:r>
      <w:r w:rsidRPr="008E725D">
        <w:rPr>
          <w:rFonts w:ascii="Arial" w:eastAsia="Arial" w:hAnsi="Arial" w:cs="Arial"/>
        </w:rPr>
        <w:t>ultura de paz, ao promover uma educação respeitosa as diversidades religiosas, e ao ser humano, podendo ser o agente transformador, do ambiente educacional com mais qualidade, valores éticos, moral e social. Assinalar as políticas educacionais para a sustentação dessas práticas e aprimorar os</w:t>
      </w:r>
      <w:r w:rsidR="00E04F12">
        <w:rPr>
          <w:rFonts w:ascii="Arial" w:eastAsia="Arial" w:hAnsi="Arial" w:cs="Arial"/>
        </w:rPr>
        <w:t xml:space="preserve"> diálogos, para melhor atender à</w:t>
      </w:r>
      <w:r w:rsidRPr="008E725D">
        <w:rPr>
          <w:rFonts w:ascii="Arial" w:eastAsia="Arial" w:hAnsi="Arial" w:cs="Arial"/>
        </w:rPr>
        <w:t xml:space="preserve"> sociedade pluralista. A ênfase será dada ao currículo, que não apenas transmit</w:t>
      </w:r>
      <w:r w:rsidR="00450106">
        <w:rPr>
          <w:rFonts w:ascii="Arial" w:eastAsia="Arial" w:hAnsi="Arial" w:cs="Arial"/>
        </w:rPr>
        <w:t xml:space="preserve">e conhecimentos </w:t>
      </w:r>
      <w:r w:rsidR="00E04F12" w:rsidRPr="008E725D">
        <w:rPr>
          <w:rFonts w:ascii="Arial" w:eastAsia="Arial" w:hAnsi="Arial" w:cs="Arial"/>
        </w:rPr>
        <w:t>técnicos sobre</w:t>
      </w:r>
      <w:r w:rsidRPr="008E725D">
        <w:rPr>
          <w:rFonts w:ascii="Arial" w:eastAsia="Arial" w:hAnsi="Arial" w:cs="Arial"/>
        </w:rPr>
        <w:t xml:space="preserve"> religiões, mas que f</w:t>
      </w:r>
      <w:r w:rsidR="00E04F12">
        <w:rPr>
          <w:rFonts w:ascii="Arial" w:eastAsia="Arial" w:hAnsi="Arial" w:cs="Arial"/>
        </w:rPr>
        <w:t xml:space="preserve">omente habilidades e contribua </w:t>
      </w:r>
      <w:r w:rsidRPr="008E725D">
        <w:rPr>
          <w:rFonts w:ascii="Arial" w:eastAsia="Arial" w:hAnsi="Arial" w:cs="Arial"/>
        </w:rPr>
        <w:t>com o desenvolvimento do diálogo respeitoso, da empatia, do respeito aos diferentes, das diversas crenças e cultur</w:t>
      </w:r>
      <w:r w:rsidR="00E04F12">
        <w:rPr>
          <w:rFonts w:ascii="Arial" w:eastAsia="Arial" w:hAnsi="Arial" w:cs="Arial"/>
        </w:rPr>
        <w:t xml:space="preserve">as. A apresentação do trabalho </w:t>
      </w:r>
      <w:r w:rsidRPr="008E725D">
        <w:rPr>
          <w:rFonts w:ascii="Arial" w:eastAsia="Arial" w:hAnsi="Arial" w:cs="Arial"/>
        </w:rPr>
        <w:t>visa contribuir para o desenvolvimento de habilidades no contexto de e</w:t>
      </w:r>
      <w:r w:rsidR="00E04F12">
        <w:rPr>
          <w:rFonts w:ascii="Arial" w:eastAsia="Arial" w:hAnsi="Arial" w:cs="Arial"/>
        </w:rPr>
        <w:t xml:space="preserve">nsino religioso e da educação, </w:t>
      </w:r>
      <w:r w:rsidRPr="008E725D">
        <w:rPr>
          <w:rFonts w:ascii="Arial" w:eastAsia="Arial" w:hAnsi="Arial" w:cs="Arial"/>
        </w:rPr>
        <w:t xml:space="preserve">perceptível às diversidades culturais e religiosas, na </w:t>
      </w:r>
      <w:r w:rsidR="00E04F12">
        <w:rPr>
          <w:rFonts w:ascii="Arial" w:eastAsia="Arial" w:hAnsi="Arial" w:cs="Arial"/>
        </w:rPr>
        <w:t xml:space="preserve">promoção de uma sociedade mais </w:t>
      </w:r>
      <w:r w:rsidRPr="008E725D">
        <w:rPr>
          <w:rFonts w:ascii="Arial" w:eastAsia="Arial" w:hAnsi="Arial" w:cs="Arial"/>
        </w:rPr>
        <w:t>pacífica, justa, respeitosa, empática.</w:t>
      </w:r>
    </w:p>
    <w:p w14:paraId="10A07FC9" w14:textId="77777777" w:rsidR="008E725D" w:rsidRDefault="008E725D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ABCEE28" w14:textId="77777777" w:rsidR="00BE5F3F" w:rsidRDefault="00671FFA" w:rsidP="00BE5F3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 Fundamentação </w:t>
      </w:r>
      <w:r w:rsidR="00E713A3"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</w:rPr>
        <w:t>eórica</w:t>
      </w:r>
    </w:p>
    <w:p w14:paraId="366A02B5" w14:textId="77777777" w:rsidR="00BE5F3F" w:rsidRDefault="00BE5F3F" w:rsidP="00BE5F3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86937E6" w14:textId="03E1DDF0" w:rsidR="00D511E0" w:rsidRDefault="00807E37" w:rsidP="00BE5F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30A54">
        <w:rPr>
          <w:rFonts w:ascii="Arial" w:eastAsia="Arial" w:hAnsi="Arial" w:cs="Arial"/>
        </w:rPr>
        <w:t>O pluralismo religioso envolve formas</w:t>
      </w:r>
      <w:r w:rsidR="007A09E6">
        <w:rPr>
          <w:rFonts w:ascii="Arial" w:eastAsia="Arial" w:hAnsi="Arial" w:cs="Arial"/>
        </w:rPr>
        <w:t xml:space="preserve"> </w:t>
      </w:r>
      <w:r w:rsidRPr="00630A54">
        <w:rPr>
          <w:rFonts w:ascii="Arial" w:eastAsia="Arial" w:hAnsi="Arial" w:cs="Arial"/>
        </w:rPr>
        <w:t>pacífica</w:t>
      </w:r>
      <w:r w:rsidR="007A09E6">
        <w:rPr>
          <w:rFonts w:ascii="Arial" w:eastAsia="Arial" w:hAnsi="Arial" w:cs="Arial"/>
        </w:rPr>
        <w:t>s</w:t>
      </w:r>
      <w:r w:rsidRPr="00630A54">
        <w:rPr>
          <w:rFonts w:ascii="Arial" w:eastAsia="Arial" w:hAnsi="Arial" w:cs="Arial"/>
        </w:rPr>
        <w:t xml:space="preserve"> e </w:t>
      </w:r>
      <w:r w:rsidR="007A09E6">
        <w:rPr>
          <w:rFonts w:ascii="Arial" w:eastAsia="Arial" w:hAnsi="Arial" w:cs="Arial"/>
        </w:rPr>
        <w:t>de interações</w:t>
      </w:r>
      <w:r w:rsidRPr="00630A54">
        <w:rPr>
          <w:rFonts w:ascii="Arial" w:eastAsia="Arial" w:hAnsi="Arial" w:cs="Arial"/>
        </w:rPr>
        <w:t xml:space="preserve"> positiva</w:t>
      </w:r>
      <w:r w:rsidR="007A09E6">
        <w:rPr>
          <w:rFonts w:ascii="Arial" w:eastAsia="Arial" w:hAnsi="Arial" w:cs="Arial"/>
        </w:rPr>
        <w:t>s</w:t>
      </w:r>
      <w:r w:rsidRPr="00630A54">
        <w:rPr>
          <w:rFonts w:ascii="Arial" w:eastAsia="Arial" w:hAnsi="Arial" w:cs="Arial"/>
        </w:rPr>
        <w:t xml:space="preserve"> entre várias tradições e crenças religiosas</w:t>
      </w:r>
      <w:r w:rsidR="007A09E6">
        <w:rPr>
          <w:rFonts w:ascii="Arial" w:eastAsia="Arial" w:hAnsi="Arial" w:cs="Arial"/>
        </w:rPr>
        <w:t xml:space="preserve"> </w:t>
      </w:r>
      <w:r w:rsidRPr="00630A54">
        <w:rPr>
          <w:rFonts w:ascii="Arial" w:eastAsia="Arial" w:hAnsi="Arial" w:cs="Arial"/>
        </w:rPr>
        <w:t xml:space="preserve">na sociedade com a participação ativa e respeitosa de crenças diferentes. </w:t>
      </w:r>
      <w:r w:rsidR="009B11A0" w:rsidRPr="00630A54">
        <w:rPr>
          <w:rFonts w:ascii="Arial" w:eastAsia="Arial" w:hAnsi="Arial" w:cs="Arial"/>
        </w:rPr>
        <w:t>Algumas</w:t>
      </w:r>
      <w:r w:rsidR="007A09E6">
        <w:rPr>
          <w:rFonts w:ascii="Arial" w:eastAsia="Arial" w:hAnsi="Arial" w:cs="Arial"/>
        </w:rPr>
        <w:t xml:space="preserve"> vezes, </w:t>
      </w:r>
      <w:r w:rsidRPr="00630A54">
        <w:rPr>
          <w:rFonts w:ascii="Arial" w:eastAsia="Arial" w:hAnsi="Arial" w:cs="Arial"/>
        </w:rPr>
        <w:t>a diferença religiosa é percebida como uma ameaça associada a conflitos, perseguições, preconceitos e marginalização.</w:t>
      </w:r>
      <w:r w:rsidRPr="00807E37">
        <w:rPr>
          <w:rFonts w:ascii="Arial" w:eastAsia="Arial" w:hAnsi="Arial" w:cs="Arial"/>
        </w:rPr>
        <w:t xml:space="preserve"> Os programas educacionais que ensinam sobre pluralismo religioso e cultural têm o objetivo de desmitificar e dissipar crenças inválidas, reforçar-se mutuamente</w:t>
      </w:r>
      <w:r w:rsidR="007A09E6">
        <w:rPr>
          <w:rFonts w:ascii="Arial" w:eastAsia="Arial" w:hAnsi="Arial" w:cs="Arial"/>
        </w:rPr>
        <w:t>,</w:t>
      </w:r>
      <w:r w:rsidRPr="00807E37">
        <w:rPr>
          <w:rFonts w:ascii="Arial" w:eastAsia="Arial" w:hAnsi="Arial" w:cs="Arial"/>
        </w:rPr>
        <w:t xml:space="preserve"> fomentar respeito</w:t>
      </w:r>
      <w:r>
        <w:rPr>
          <w:rFonts w:ascii="Arial" w:eastAsia="Arial" w:hAnsi="Arial" w:cs="Arial"/>
        </w:rPr>
        <w:t>.</w:t>
      </w:r>
      <w:r w:rsidRPr="00807E37">
        <w:rPr>
          <w:rFonts w:ascii="Arial" w:eastAsia="Arial" w:hAnsi="Arial" w:cs="Arial"/>
        </w:rPr>
        <w:t xml:space="preserve"> Durante suas discussões com a </w:t>
      </w:r>
      <w:r>
        <w:rPr>
          <w:rFonts w:ascii="Arial" w:eastAsia="Arial" w:hAnsi="Arial" w:cs="Arial"/>
        </w:rPr>
        <w:t>r</w:t>
      </w:r>
      <w:r w:rsidRPr="00807E37">
        <w:rPr>
          <w:rFonts w:ascii="Arial" w:eastAsia="Arial" w:hAnsi="Arial" w:cs="Arial"/>
        </w:rPr>
        <w:t>eligião, Roseli</w:t>
      </w:r>
      <w:r w:rsidR="00450106">
        <w:rPr>
          <w:rFonts w:ascii="Arial" w:eastAsia="Arial" w:hAnsi="Arial" w:cs="Arial"/>
        </w:rPr>
        <w:t xml:space="preserve"> Fischemann</w:t>
      </w:r>
      <w:r w:rsidRPr="00807E37">
        <w:rPr>
          <w:rFonts w:ascii="Arial" w:eastAsia="Arial" w:hAnsi="Arial" w:cs="Arial"/>
        </w:rPr>
        <w:t xml:space="preserve"> </w:t>
      </w:r>
      <w:r w:rsidR="00450106">
        <w:rPr>
          <w:rFonts w:ascii="Arial" w:eastAsia="Arial" w:hAnsi="Arial" w:cs="Arial"/>
        </w:rPr>
        <w:t>(1999 p. 313)</w:t>
      </w:r>
      <w:r w:rsidRPr="00807E37">
        <w:rPr>
          <w:rFonts w:ascii="Arial" w:eastAsia="Arial" w:hAnsi="Arial" w:cs="Arial"/>
        </w:rPr>
        <w:t>comenta que a perspectiva baseada em programas educacionais inclusivos é um bloco de construção comum sobre a base do respeito mútuo. O pluralismo religioso traz valorosas oportunidades de enriquecimento cultural e espiritual para a soci</w:t>
      </w:r>
      <w:r w:rsidR="007A09E6">
        <w:rPr>
          <w:rFonts w:ascii="Arial" w:eastAsia="Arial" w:hAnsi="Arial" w:cs="Arial"/>
        </w:rPr>
        <w:t>edade, uma vez que possibilita</w:t>
      </w:r>
      <w:r w:rsidRPr="00807E37">
        <w:rPr>
          <w:rFonts w:ascii="Arial" w:eastAsia="Arial" w:hAnsi="Arial" w:cs="Arial"/>
        </w:rPr>
        <w:t xml:space="preserve"> um amplo intercâmbio de ideias e </w:t>
      </w:r>
      <w:r w:rsidR="007A09E6" w:rsidRPr="00807E37">
        <w:rPr>
          <w:rFonts w:ascii="Arial" w:eastAsia="Arial" w:hAnsi="Arial" w:cs="Arial"/>
        </w:rPr>
        <w:t>prática</w:t>
      </w:r>
      <w:r w:rsidR="007A09E6">
        <w:rPr>
          <w:rFonts w:ascii="Arial" w:eastAsia="Arial" w:hAnsi="Arial" w:cs="Arial"/>
        </w:rPr>
        <w:t>s</w:t>
      </w:r>
      <w:r w:rsidR="007A09E6" w:rsidRPr="00807E37">
        <w:rPr>
          <w:rFonts w:ascii="Arial" w:eastAsia="Arial" w:hAnsi="Arial" w:cs="Arial"/>
        </w:rPr>
        <w:t>.</w:t>
      </w:r>
      <w:r w:rsidRPr="00807E37">
        <w:rPr>
          <w:rFonts w:ascii="Arial" w:eastAsia="Arial" w:hAnsi="Arial" w:cs="Arial"/>
        </w:rPr>
        <w:t xml:space="preserve"> Promover a valorização da diversidade religiosa fortalecerá a unificação da sociedade</w:t>
      </w:r>
      <w:r w:rsidR="007A09E6">
        <w:rPr>
          <w:rFonts w:ascii="Arial" w:eastAsia="Arial" w:hAnsi="Arial" w:cs="Arial"/>
        </w:rPr>
        <w:t xml:space="preserve"> </w:t>
      </w:r>
      <w:r w:rsidRPr="00807E37">
        <w:rPr>
          <w:rFonts w:ascii="Arial" w:eastAsia="Arial" w:hAnsi="Arial" w:cs="Arial"/>
        </w:rPr>
        <w:t>e desempenhará um papel importante no cultivo de uma cultura de paz</w:t>
      </w:r>
      <w:r>
        <w:rPr>
          <w:rFonts w:ascii="Arial" w:eastAsia="Arial" w:hAnsi="Arial" w:cs="Arial"/>
        </w:rPr>
        <w:t>.</w:t>
      </w:r>
      <w:r w:rsidR="000868F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7A09E6">
        <w:rPr>
          <w:rFonts w:ascii="Arial" w:eastAsia="Arial" w:hAnsi="Arial" w:cs="Arial"/>
        </w:rPr>
        <w:t xml:space="preserve">Aqui, </w:t>
      </w:r>
      <w:r w:rsidR="00D511E0" w:rsidRPr="00D511E0">
        <w:rPr>
          <w:rFonts w:ascii="Arial" w:eastAsia="Arial" w:hAnsi="Arial" w:cs="Arial"/>
        </w:rPr>
        <w:t xml:space="preserve">a palavra cultura significa um ambiente, natureza, local onde a violência deixa de existir para dar lugar à conversa, negociação e resignação de conflitos. Imagine a cultura de paz como em um jardim, onde se possa nutrir a não violência, o respeito aos direitos humanos, a igualdade de gênero, a </w:t>
      </w:r>
      <w:r w:rsidR="00D511E0" w:rsidRPr="00D511E0">
        <w:rPr>
          <w:rFonts w:ascii="Arial" w:eastAsia="Arial" w:hAnsi="Arial" w:cs="Arial"/>
        </w:rPr>
        <w:lastRenderedPageBreak/>
        <w:t>solidariedade, a vida democrática compartilhada. Dentro das comunidades religiosas</w:t>
      </w:r>
      <w:r w:rsidR="007A09E6">
        <w:rPr>
          <w:rFonts w:ascii="Arial" w:eastAsia="Arial" w:hAnsi="Arial" w:cs="Arial"/>
        </w:rPr>
        <w:t>,</w:t>
      </w:r>
      <w:r w:rsidR="00D511E0" w:rsidRPr="00D511E0">
        <w:rPr>
          <w:rFonts w:ascii="Arial" w:eastAsia="Arial" w:hAnsi="Arial" w:cs="Arial"/>
        </w:rPr>
        <w:t xml:space="preserve"> por meio destes princípios, se estabelece como se fosse a base de uma ponte que envolve diversas tradições e crenças, promovendo a convivência e a harmonia. Na religião, um enfoque de cultura de paz promove o diálogo inter-religioso e a tolerância</w:t>
      </w:r>
      <w:r w:rsidR="00D511E0">
        <w:rPr>
          <w:rFonts w:ascii="Arial" w:eastAsia="Arial" w:hAnsi="Arial" w:cs="Arial"/>
        </w:rPr>
        <w:t>.</w:t>
      </w:r>
    </w:p>
    <w:p w14:paraId="45685DE2" w14:textId="3BC77B0F" w:rsidR="00BE5F3F" w:rsidRDefault="00552F2C" w:rsidP="00BE5F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552F2C">
        <w:rPr>
          <w:rFonts w:ascii="Arial" w:eastAsia="Arial" w:hAnsi="Arial" w:cs="Arial"/>
        </w:rPr>
        <w:t>Leonardo B</w:t>
      </w:r>
      <w:r w:rsidR="000359CE">
        <w:rPr>
          <w:rFonts w:ascii="Arial" w:eastAsia="Arial" w:hAnsi="Arial" w:cs="Arial"/>
        </w:rPr>
        <w:t xml:space="preserve">off  (1999 p. 60) </w:t>
      </w:r>
      <w:r w:rsidRPr="00552F2C">
        <w:rPr>
          <w:rFonts w:ascii="Arial" w:eastAsia="Arial" w:hAnsi="Arial" w:cs="Arial"/>
        </w:rPr>
        <w:t>enfatiza que a verdadeira espiritualidade se manifesta por ações concretas em apoio aos menos favorecidos e à defesa dos direitos humanos, bem como à preservação do meio ambiente</w:t>
      </w:r>
      <w:r w:rsidR="006D6905">
        <w:rPr>
          <w:rFonts w:ascii="Arial" w:eastAsia="Arial" w:hAnsi="Arial" w:cs="Arial"/>
        </w:rPr>
        <w:t xml:space="preserve">. Ele critica o realismo materialista e propõe uma nova consciência, conectada ao ser humano e a crise que afeta a humanidade. </w:t>
      </w:r>
      <w:r w:rsidRPr="00552F2C">
        <w:rPr>
          <w:rFonts w:ascii="Arial" w:eastAsia="Arial" w:hAnsi="Arial" w:cs="Arial"/>
        </w:rPr>
        <w:t xml:space="preserve"> A cultura de paz </w:t>
      </w:r>
      <w:r w:rsidR="006D6905">
        <w:rPr>
          <w:rFonts w:ascii="Arial" w:eastAsia="Arial" w:hAnsi="Arial" w:cs="Arial"/>
        </w:rPr>
        <w:t>se apresenta,</w:t>
      </w:r>
      <w:r w:rsidRPr="00552F2C">
        <w:rPr>
          <w:rFonts w:ascii="Arial" w:eastAsia="Arial" w:hAnsi="Arial" w:cs="Arial"/>
        </w:rPr>
        <w:t xml:space="preserve"> como garantir que uma planta cresça em um solo onde o respeito, o diálogo e a solidariedade histórica</w:t>
      </w:r>
      <w:r w:rsidR="007A09E6">
        <w:rPr>
          <w:rFonts w:ascii="Arial" w:eastAsia="Arial" w:hAnsi="Arial" w:cs="Arial"/>
        </w:rPr>
        <w:t>,</w:t>
      </w:r>
      <w:r w:rsidRPr="00552F2C">
        <w:rPr>
          <w:rFonts w:ascii="Arial" w:eastAsia="Arial" w:hAnsi="Arial" w:cs="Arial"/>
        </w:rPr>
        <w:t xml:space="preserve"> em um local onde as comunidades religiosas vivem</w:t>
      </w:r>
      <w:r w:rsidR="007A09E6">
        <w:rPr>
          <w:rFonts w:ascii="Arial" w:eastAsia="Arial" w:hAnsi="Arial" w:cs="Arial"/>
        </w:rPr>
        <w:t>,</w:t>
      </w:r>
      <w:r w:rsidRPr="00552F2C">
        <w:rPr>
          <w:rFonts w:ascii="Arial" w:eastAsia="Arial" w:hAnsi="Arial" w:cs="Arial"/>
        </w:rPr>
        <w:t xml:space="preserve"> possa se tornar uma sociedade mais justa e importante.</w:t>
      </w:r>
    </w:p>
    <w:p w14:paraId="65FFC249" w14:textId="32775788" w:rsidR="004E0A9B" w:rsidRDefault="006A66C3" w:rsidP="00BE5F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A66C3">
        <w:rPr>
          <w:rFonts w:ascii="Arial" w:eastAsia="Arial" w:hAnsi="Arial" w:cs="Arial"/>
        </w:rPr>
        <w:t>Nas palavras de Roseli Fischmann,</w:t>
      </w:r>
      <w:r w:rsidR="00450106">
        <w:rPr>
          <w:rFonts w:ascii="Arial" w:eastAsia="Arial" w:hAnsi="Arial" w:cs="Arial"/>
        </w:rPr>
        <w:t>(1999 p. 311 e 312)</w:t>
      </w:r>
      <w:r w:rsidRPr="006A66C3">
        <w:rPr>
          <w:rFonts w:ascii="Arial" w:eastAsia="Arial" w:hAnsi="Arial" w:cs="Arial"/>
        </w:rPr>
        <w:t xml:space="preserve"> a educação religiosa deve valorizar a pluralidade cultural e religiosa como um valor, e lhe atribuir o significado de</w:t>
      </w:r>
      <w:r>
        <w:rPr>
          <w:rFonts w:ascii="Arial" w:eastAsia="Arial" w:hAnsi="Arial" w:cs="Arial"/>
        </w:rPr>
        <w:t xml:space="preserve"> c</w:t>
      </w:r>
      <w:r w:rsidRPr="006A66C3">
        <w:rPr>
          <w:rFonts w:ascii="Arial" w:eastAsia="Arial" w:hAnsi="Arial" w:cs="Arial"/>
        </w:rPr>
        <w:t>ontinuar suprimindo essa pluralidade</w:t>
      </w:r>
      <w:r w:rsidR="004E0A9B">
        <w:rPr>
          <w:rFonts w:ascii="Arial" w:eastAsia="Arial" w:hAnsi="Arial" w:cs="Arial"/>
        </w:rPr>
        <w:t>,</w:t>
      </w:r>
      <w:r w:rsidR="002A6587">
        <w:rPr>
          <w:rFonts w:ascii="Arial" w:eastAsia="Arial" w:hAnsi="Arial" w:cs="Arial"/>
        </w:rPr>
        <w:t xml:space="preserve"> construindo</w:t>
      </w:r>
      <w:r w:rsidR="004E0A9B">
        <w:rPr>
          <w:rFonts w:ascii="Arial" w:eastAsia="Arial" w:hAnsi="Arial" w:cs="Arial"/>
        </w:rPr>
        <w:t xml:space="preserve"> </w:t>
      </w:r>
      <w:r w:rsidRPr="006A66C3">
        <w:rPr>
          <w:rFonts w:ascii="Arial" w:eastAsia="Arial" w:hAnsi="Arial" w:cs="Arial"/>
        </w:rPr>
        <w:t xml:space="preserve"> o </w:t>
      </w:r>
      <w:r w:rsidR="004E0A9B">
        <w:rPr>
          <w:rFonts w:ascii="Arial" w:eastAsia="Arial" w:hAnsi="Arial" w:cs="Arial"/>
        </w:rPr>
        <w:t>c</w:t>
      </w:r>
      <w:r w:rsidRPr="006A66C3">
        <w:rPr>
          <w:rFonts w:ascii="Arial" w:eastAsia="Arial" w:hAnsi="Arial" w:cs="Arial"/>
        </w:rPr>
        <w:t>onvívio pacífico e o diálogo.</w:t>
      </w:r>
    </w:p>
    <w:p w14:paraId="06BEB287" w14:textId="389350D7" w:rsidR="002A6587" w:rsidRDefault="002A6587" w:rsidP="002A6587">
      <w:pPr>
        <w:spacing w:after="0" w:line="360" w:lineRule="auto"/>
        <w:ind w:left="288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“</w:t>
      </w:r>
      <w:r w:rsidRPr="002A6587">
        <w:rPr>
          <w:rFonts w:ascii="Arial" w:eastAsia="Arial" w:hAnsi="Arial" w:cs="Arial"/>
          <w:sz w:val="18"/>
          <w:szCs w:val="18"/>
        </w:rPr>
        <w:t>Sendo a pluralidade humana a base do poder, entendido  como agir em concerto, a laicidade do Estado passa a ser condição para a existência dessa pluralidade e, portanto, da própria  construção democrática; nessa, a pluralidade de modos de crer  e não crer passa a ser tema central, particularmente tomando o  sentido da construção da igualdade, antes referida</w:t>
      </w:r>
      <w:r>
        <w:rPr>
          <w:rFonts w:ascii="Arial" w:eastAsia="Arial" w:hAnsi="Arial" w:cs="Arial"/>
          <w:sz w:val="18"/>
          <w:szCs w:val="18"/>
        </w:rPr>
        <w:t xml:space="preserve">”. </w:t>
      </w:r>
      <w:r w:rsidRPr="002A6587">
        <w:rPr>
          <w:rFonts w:ascii="Arial" w:eastAsia="Arial" w:hAnsi="Arial" w:cs="Arial"/>
        </w:rPr>
        <w:t xml:space="preserve"> </w:t>
      </w:r>
    </w:p>
    <w:p w14:paraId="17C5969A" w14:textId="280F7E2C" w:rsidR="00BE5F3F" w:rsidRDefault="006A66C3" w:rsidP="00BE5F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6A66C3">
        <w:rPr>
          <w:rFonts w:ascii="Arial" w:eastAsia="Arial" w:hAnsi="Arial" w:cs="Arial"/>
        </w:rPr>
        <w:t xml:space="preserve"> </w:t>
      </w:r>
      <w:r w:rsidR="00610397" w:rsidRPr="00610397">
        <w:rPr>
          <w:rFonts w:ascii="Arial" w:eastAsia="Arial" w:hAnsi="Arial" w:cs="Arial"/>
        </w:rPr>
        <w:t>No ensino religioso, isso significa a promoção e a compreensão crítica</w:t>
      </w:r>
      <w:r w:rsidR="003E0970">
        <w:rPr>
          <w:rFonts w:ascii="Arial" w:eastAsia="Arial" w:hAnsi="Arial" w:cs="Arial"/>
        </w:rPr>
        <w:t xml:space="preserve"> e </w:t>
      </w:r>
      <w:r w:rsidR="007A09E6">
        <w:rPr>
          <w:rFonts w:ascii="Arial" w:eastAsia="Arial" w:hAnsi="Arial" w:cs="Arial"/>
        </w:rPr>
        <w:t>reflexiva</w:t>
      </w:r>
      <w:r w:rsidR="00610397" w:rsidRPr="00610397">
        <w:rPr>
          <w:rFonts w:ascii="Arial" w:eastAsia="Arial" w:hAnsi="Arial" w:cs="Arial"/>
        </w:rPr>
        <w:t xml:space="preserve"> das diferentes tradições religiosas</w:t>
      </w:r>
      <w:r w:rsidR="003E0970">
        <w:rPr>
          <w:rFonts w:ascii="Arial" w:eastAsia="Arial" w:hAnsi="Arial" w:cs="Arial"/>
        </w:rPr>
        <w:t xml:space="preserve"> e </w:t>
      </w:r>
      <w:r w:rsidR="00610397" w:rsidRPr="00610397">
        <w:rPr>
          <w:rFonts w:ascii="Arial" w:eastAsia="Arial" w:hAnsi="Arial" w:cs="Arial"/>
        </w:rPr>
        <w:t>suas implicações sociais</w:t>
      </w:r>
      <w:r w:rsidR="00610397">
        <w:rPr>
          <w:rFonts w:ascii="Arial" w:eastAsia="Arial" w:hAnsi="Arial" w:cs="Arial"/>
        </w:rPr>
        <w:t>.</w:t>
      </w:r>
      <w:r w:rsidR="00E86446">
        <w:rPr>
          <w:rFonts w:ascii="Arial" w:eastAsia="Arial" w:hAnsi="Arial" w:cs="Arial"/>
        </w:rPr>
        <w:t xml:space="preserve"> </w:t>
      </w:r>
      <w:r w:rsidR="00610397" w:rsidRPr="00610397">
        <w:rPr>
          <w:rFonts w:ascii="Arial" w:eastAsia="Arial" w:hAnsi="Arial" w:cs="Arial"/>
        </w:rPr>
        <w:t>Canda</w:t>
      </w:r>
      <w:r w:rsidR="003E0970">
        <w:rPr>
          <w:rFonts w:ascii="Arial" w:eastAsia="Arial" w:hAnsi="Arial" w:cs="Arial"/>
        </w:rPr>
        <w:t>u</w:t>
      </w:r>
      <w:r w:rsidR="00610397" w:rsidRPr="00610397">
        <w:rPr>
          <w:rFonts w:ascii="Arial" w:eastAsia="Arial" w:hAnsi="Arial" w:cs="Arial"/>
        </w:rPr>
        <w:t xml:space="preserve"> </w:t>
      </w:r>
      <w:r w:rsidR="0092597B">
        <w:rPr>
          <w:rFonts w:ascii="Arial" w:eastAsia="Arial" w:hAnsi="Arial" w:cs="Arial"/>
        </w:rPr>
        <w:t>(2008 p. 53 )</w:t>
      </w:r>
      <w:r w:rsidR="00610397" w:rsidRPr="00610397">
        <w:rPr>
          <w:rFonts w:ascii="Arial" w:eastAsia="Arial" w:hAnsi="Arial" w:cs="Arial"/>
        </w:rPr>
        <w:t>destaca que a educação intercultural deve ir além do reconhecimento das diferenças culturais</w:t>
      </w:r>
      <w:r w:rsidR="003E0970">
        <w:rPr>
          <w:rFonts w:ascii="Arial" w:eastAsia="Arial" w:hAnsi="Arial" w:cs="Arial"/>
        </w:rPr>
        <w:t>,</w:t>
      </w:r>
      <w:r w:rsidR="00610397" w:rsidRPr="00610397">
        <w:rPr>
          <w:rFonts w:ascii="Arial" w:eastAsia="Arial" w:hAnsi="Arial" w:cs="Arial"/>
        </w:rPr>
        <w:t xml:space="preserve"> deve ter uma prática pedagógica que valorize </w:t>
      </w:r>
      <w:r w:rsidR="00610397">
        <w:rPr>
          <w:rFonts w:ascii="Arial" w:eastAsia="Arial" w:hAnsi="Arial" w:cs="Arial"/>
        </w:rPr>
        <w:t>a</w:t>
      </w:r>
      <w:r w:rsidR="00610397" w:rsidRPr="00610397">
        <w:rPr>
          <w:rFonts w:ascii="Arial" w:eastAsia="Arial" w:hAnsi="Arial" w:cs="Arial"/>
        </w:rPr>
        <w:t xml:space="preserve"> diversidade</w:t>
      </w:r>
      <w:r w:rsidR="007A09E6">
        <w:rPr>
          <w:rFonts w:ascii="Arial" w:eastAsia="Arial" w:hAnsi="Arial" w:cs="Arial"/>
        </w:rPr>
        <w:t xml:space="preserve"> e combater </w:t>
      </w:r>
      <w:r w:rsidR="00610397" w:rsidRPr="00610397">
        <w:rPr>
          <w:rFonts w:ascii="Arial" w:eastAsia="Arial" w:hAnsi="Arial" w:cs="Arial"/>
        </w:rPr>
        <w:t>a discriminação.</w:t>
      </w:r>
    </w:p>
    <w:p w14:paraId="476999B5" w14:textId="54D9E8CB" w:rsidR="008238D0" w:rsidRDefault="00552F2C" w:rsidP="00BE5F3F">
      <w:pPr>
        <w:spacing w:after="0" w:line="360" w:lineRule="auto"/>
        <w:ind w:firstLine="709"/>
        <w:jc w:val="both"/>
      </w:pPr>
      <w:r w:rsidRPr="00552F2C">
        <w:rPr>
          <w:rFonts w:ascii="Arial" w:eastAsia="Arial" w:hAnsi="Arial" w:cs="Arial"/>
        </w:rPr>
        <w:t>A cultura de paz compreende-se como um modo de vida, ou melhor, um conjunt</w:t>
      </w:r>
      <w:r w:rsidR="007A09E6">
        <w:rPr>
          <w:rFonts w:ascii="Arial" w:eastAsia="Arial" w:hAnsi="Arial" w:cs="Arial"/>
        </w:rPr>
        <w:t xml:space="preserve">o de valores, atitudes, tradições, comportamentos </w:t>
      </w:r>
      <w:r w:rsidRPr="00552F2C">
        <w:rPr>
          <w:rFonts w:ascii="Arial" w:eastAsia="Arial" w:hAnsi="Arial" w:cs="Arial"/>
        </w:rPr>
        <w:t xml:space="preserve">e estilos de vida fundamentados no respeito à vida, nos direitos humanos, na igualdade de direito e oportunidade, e na solidariedade e compreensão mútua. </w:t>
      </w:r>
      <w:r w:rsidR="00AA3EC1">
        <w:rPr>
          <w:rFonts w:ascii="Arial" w:eastAsia="Arial" w:hAnsi="Arial" w:cs="Arial"/>
        </w:rPr>
        <w:t xml:space="preserve">Assim, apresenta a “Declaração dos princípios sobre a tolerância”, pela </w:t>
      </w:r>
      <w:r w:rsidRPr="00552F2C">
        <w:rPr>
          <w:rFonts w:ascii="Arial" w:eastAsia="Arial" w:hAnsi="Arial" w:cs="Arial"/>
        </w:rPr>
        <w:t xml:space="preserve"> UNESCO</w:t>
      </w:r>
      <w:r w:rsidR="000359CE">
        <w:rPr>
          <w:rFonts w:ascii="Arial" w:eastAsia="Arial" w:hAnsi="Arial" w:cs="Arial"/>
        </w:rPr>
        <w:t>(1995</w:t>
      </w:r>
      <w:r w:rsidR="008238D0">
        <w:rPr>
          <w:rFonts w:ascii="Arial" w:eastAsia="Arial" w:hAnsi="Arial" w:cs="Arial"/>
        </w:rPr>
        <w:t xml:space="preserve"> </w:t>
      </w:r>
      <w:r w:rsidR="000359CE">
        <w:rPr>
          <w:rFonts w:ascii="Arial" w:eastAsia="Arial" w:hAnsi="Arial" w:cs="Arial"/>
        </w:rPr>
        <w:t>p</w:t>
      </w:r>
      <w:r w:rsidR="008238D0">
        <w:rPr>
          <w:rFonts w:ascii="Arial" w:eastAsia="Arial" w:hAnsi="Arial" w:cs="Arial"/>
        </w:rPr>
        <w:t>.9</w:t>
      </w:r>
      <w:r w:rsidR="000359CE">
        <w:rPr>
          <w:rFonts w:ascii="Arial" w:eastAsia="Arial" w:hAnsi="Arial" w:cs="Arial"/>
        </w:rPr>
        <w:t>)</w:t>
      </w:r>
      <w:r w:rsidR="008238D0">
        <w:rPr>
          <w:rFonts w:ascii="Arial" w:eastAsia="Arial" w:hAnsi="Arial" w:cs="Arial"/>
        </w:rPr>
        <w:t xml:space="preserve">, </w:t>
      </w:r>
      <w:r w:rsidR="00AA3EC1">
        <w:rPr>
          <w:rFonts w:ascii="Arial" w:eastAsia="Arial" w:hAnsi="Arial" w:cs="Arial"/>
        </w:rPr>
        <w:t xml:space="preserve"> que </w:t>
      </w:r>
      <w:r w:rsidR="008238D0">
        <w:rPr>
          <w:rFonts w:ascii="Arial" w:eastAsia="Arial" w:hAnsi="Arial" w:cs="Arial"/>
        </w:rPr>
        <w:t>considera:</w:t>
      </w:r>
      <w:r w:rsidR="008238D0">
        <w:t xml:space="preserve"> </w:t>
      </w:r>
    </w:p>
    <w:p w14:paraId="6F57DD91" w14:textId="67250477" w:rsidR="008238D0" w:rsidRDefault="008238D0" w:rsidP="008238D0">
      <w:pPr>
        <w:spacing w:after="0" w:line="360" w:lineRule="auto"/>
        <w:ind w:left="2160" w:firstLine="709"/>
        <w:jc w:val="both"/>
        <w:rPr>
          <w:rFonts w:ascii="Arial" w:eastAsia="Arial" w:hAnsi="Arial" w:cs="Arial"/>
          <w:sz w:val="18"/>
          <w:szCs w:val="18"/>
        </w:rPr>
      </w:pPr>
      <w:r w:rsidRPr="008238D0">
        <w:rPr>
          <w:rFonts w:ascii="Arial" w:hAnsi="Arial" w:cs="Arial"/>
          <w:sz w:val="18"/>
          <w:szCs w:val="18"/>
        </w:rPr>
        <w:t>“</w:t>
      </w:r>
      <w:r w:rsidRPr="008238D0">
        <w:rPr>
          <w:rFonts w:ascii="Arial" w:eastAsia="Arial" w:hAnsi="Arial" w:cs="Arial"/>
          <w:sz w:val="18"/>
          <w:szCs w:val="18"/>
        </w:rPr>
        <w:t xml:space="preserve">Tendo em consideração as recomendações das conferências regionais organizadas no quadro do Ano das Nações Unidas para a Tolerância conforme a Resolução 27 C/5.14 da Conferência Geral da UNESCO, </w:t>
      </w:r>
      <w:r w:rsidR="001E0461" w:rsidRPr="008238D0">
        <w:rPr>
          <w:rFonts w:ascii="Arial" w:eastAsia="Arial" w:hAnsi="Arial" w:cs="Arial"/>
          <w:sz w:val="18"/>
          <w:szCs w:val="18"/>
        </w:rPr>
        <w:t>e</w:t>
      </w:r>
      <w:r w:rsidRPr="008238D0">
        <w:rPr>
          <w:rFonts w:ascii="Arial" w:eastAsia="Arial" w:hAnsi="Arial" w:cs="Arial"/>
          <w:sz w:val="18"/>
          <w:szCs w:val="18"/>
        </w:rPr>
        <w:t xml:space="preserve"> as conclusões e as recomendações das outras conferências e reuniões organizadas pelos Estados membros no quadro do programa do Ano das Nações Unidas para a Tolerância”.</w:t>
      </w:r>
    </w:p>
    <w:p w14:paraId="612AE1C9" w14:textId="5296F8DF" w:rsidR="00552F2C" w:rsidRDefault="00AA3EC1" w:rsidP="00BE5F3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Oficializado assim</w:t>
      </w:r>
      <w:r w:rsidR="007E4F6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 dia 16 de novembro de todos os anos o dia</w:t>
      </w:r>
      <w:r w:rsidR="007E4F6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Internacional da Tolerância. Justifica </w:t>
      </w:r>
      <w:r w:rsidR="00552F2C" w:rsidRPr="00552F2C">
        <w:rPr>
          <w:rFonts w:ascii="Arial" w:eastAsia="Arial" w:hAnsi="Arial" w:cs="Arial"/>
        </w:rPr>
        <w:t xml:space="preserve">a cultura de paz como a oposição a todas as formas de violência e a promoção do diálogo e </w:t>
      </w:r>
      <w:r w:rsidR="007A09E6">
        <w:rPr>
          <w:rFonts w:ascii="Arial" w:eastAsia="Arial" w:hAnsi="Arial" w:cs="Arial"/>
        </w:rPr>
        <w:t>d</w:t>
      </w:r>
      <w:r w:rsidR="00552F2C" w:rsidRPr="00552F2C">
        <w:rPr>
          <w:rFonts w:ascii="Arial" w:eastAsia="Arial" w:hAnsi="Arial" w:cs="Arial"/>
        </w:rPr>
        <w:t xml:space="preserve">a negociação para a resolução de conflitos. </w:t>
      </w:r>
    </w:p>
    <w:p w14:paraId="79D8A0FB" w14:textId="61089741" w:rsidR="006C1567" w:rsidRDefault="00552F2C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552F2C">
        <w:rPr>
          <w:rFonts w:ascii="Arial" w:eastAsia="Arial" w:hAnsi="Arial" w:cs="Arial"/>
        </w:rPr>
        <w:lastRenderedPageBreak/>
        <w:t>No âmbito religioso, o respeito desses princípios é essencial, visando promover a convivência pacífica entre diferentes tradições e crenças</w:t>
      </w:r>
      <w:r w:rsidR="000868FA">
        <w:rPr>
          <w:rFonts w:ascii="Arial" w:eastAsia="Arial" w:hAnsi="Arial" w:cs="Arial"/>
        </w:rPr>
        <w:t xml:space="preserve">. </w:t>
      </w:r>
      <w:r w:rsidR="00E86446" w:rsidRPr="00E86446">
        <w:rPr>
          <w:rFonts w:ascii="Arial" w:eastAsia="Arial" w:hAnsi="Arial" w:cs="Arial"/>
        </w:rPr>
        <w:t>Promove um ambiente de respeito, de diálogo e solidariedade nos meios religiosos, elementos essenciais para construir uma sociedade mais justa e</w:t>
      </w:r>
      <w:r w:rsidR="00E86446">
        <w:rPr>
          <w:rFonts w:ascii="Arial" w:eastAsia="Arial" w:hAnsi="Arial" w:cs="Arial"/>
        </w:rPr>
        <w:t xml:space="preserve"> pacífica.</w:t>
      </w:r>
    </w:p>
    <w:p w14:paraId="48EA3CE9" w14:textId="77777777" w:rsidR="00E86446" w:rsidRDefault="00E86446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06A4B586" w14:textId="77777777" w:rsidR="006C1567" w:rsidRDefault="00671FF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14:paraId="498BCBED" w14:textId="5644090E" w:rsidR="006C1567" w:rsidRDefault="006C1567" w:rsidP="006A66C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8DBBFC1" w14:textId="5D52E478" w:rsidR="002E3F46" w:rsidRPr="002E3F46" w:rsidRDefault="002E3F46" w:rsidP="002E3F46">
      <w:pPr>
        <w:spacing w:after="0" w:line="360" w:lineRule="auto"/>
        <w:ind w:firstLine="720"/>
        <w:jc w:val="both"/>
        <w:rPr>
          <w:rFonts w:ascii="Arial" w:eastAsia="Arial" w:hAnsi="Arial" w:cs="Arial"/>
          <w:bCs/>
        </w:rPr>
      </w:pPr>
      <w:r w:rsidRPr="002E3F46">
        <w:rPr>
          <w:rFonts w:ascii="Arial" w:eastAsia="Arial" w:hAnsi="Arial" w:cs="Arial"/>
          <w:bCs/>
        </w:rPr>
        <w:t>A metodologia qualitativa ajuda-nos a compreender o ensino religioso e o seu papel na paz. Veremos livros, trabalhos de pesquisas e projetos universitários sobre o ensino, cultura de paz, diálogos entre religiões e diferentes religiões.  Os documentos oficiais para o ensino religioso no Brasil incluem as diretrizes curriculares nacionais, o plano educacional e out</w:t>
      </w:r>
      <w:r w:rsidR="007A09E6">
        <w:rPr>
          <w:rFonts w:ascii="Arial" w:eastAsia="Arial" w:hAnsi="Arial" w:cs="Arial"/>
          <w:bCs/>
        </w:rPr>
        <w:t>ros materiais do Ministério da E</w:t>
      </w:r>
      <w:r w:rsidRPr="002E3F46">
        <w:rPr>
          <w:rFonts w:ascii="Arial" w:eastAsia="Arial" w:hAnsi="Arial" w:cs="Arial"/>
          <w:bCs/>
        </w:rPr>
        <w:t>ducação. Estes documentos podem mostrar c</w:t>
      </w:r>
      <w:r w:rsidR="007A09E6">
        <w:rPr>
          <w:rFonts w:ascii="Arial" w:eastAsia="Arial" w:hAnsi="Arial" w:cs="Arial"/>
          <w:bCs/>
        </w:rPr>
        <w:t xml:space="preserve">omo as regras escolares atuais </w:t>
      </w:r>
      <w:r w:rsidRPr="002E3F46">
        <w:rPr>
          <w:rFonts w:ascii="Arial" w:eastAsia="Arial" w:hAnsi="Arial" w:cs="Arial"/>
          <w:bCs/>
        </w:rPr>
        <w:t>podem ajudar</w:t>
      </w:r>
      <w:r w:rsidR="007A09E6">
        <w:rPr>
          <w:rFonts w:ascii="Arial" w:eastAsia="Arial" w:hAnsi="Arial" w:cs="Arial"/>
          <w:bCs/>
        </w:rPr>
        <w:t xml:space="preserve"> a criar um ambiente </w:t>
      </w:r>
      <w:r w:rsidR="00AA3EC1">
        <w:rPr>
          <w:rFonts w:ascii="Arial" w:eastAsia="Arial" w:hAnsi="Arial" w:cs="Arial"/>
          <w:bCs/>
        </w:rPr>
        <w:t xml:space="preserve">receptivo </w:t>
      </w:r>
      <w:r w:rsidR="007A09E6">
        <w:rPr>
          <w:rFonts w:ascii="Arial" w:eastAsia="Arial" w:hAnsi="Arial" w:cs="Arial"/>
          <w:bCs/>
        </w:rPr>
        <w:t xml:space="preserve">e </w:t>
      </w:r>
      <w:r w:rsidRPr="002E3F46">
        <w:rPr>
          <w:rFonts w:ascii="Arial" w:eastAsia="Arial" w:hAnsi="Arial" w:cs="Arial"/>
          <w:bCs/>
        </w:rPr>
        <w:t>respeitoso para diferentes religiões.</w:t>
      </w:r>
    </w:p>
    <w:p w14:paraId="190AF106" w14:textId="77777777" w:rsidR="002E3F46" w:rsidRDefault="002E3F46" w:rsidP="006A66C3">
      <w:pPr>
        <w:spacing w:after="0" w:line="360" w:lineRule="auto"/>
        <w:jc w:val="both"/>
        <w:rPr>
          <w:rFonts w:ascii="Arial" w:eastAsia="Arial" w:hAnsi="Arial" w:cs="Arial"/>
        </w:rPr>
      </w:pPr>
    </w:p>
    <w:p w14:paraId="76C7AED2" w14:textId="77777777" w:rsidR="006A66C3" w:rsidRDefault="006A66C3" w:rsidP="006A66C3">
      <w:pPr>
        <w:spacing w:after="0" w:line="360" w:lineRule="auto"/>
        <w:jc w:val="both"/>
        <w:rPr>
          <w:rFonts w:ascii="Arial" w:eastAsia="Arial" w:hAnsi="Arial" w:cs="Arial"/>
        </w:rPr>
      </w:pPr>
    </w:p>
    <w:p w14:paraId="673F0401" w14:textId="412197AC" w:rsidR="006C1567" w:rsidRDefault="00671FF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3E85C476" w14:textId="77777777" w:rsidR="00BE5F3F" w:rsidRDefault="00BE5F3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CF9C242" w14:textId="2000BCD3" w:rsidR="00B40045" w:rsidRPr="00063EC3" w:rsidRDefault="00B40045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063EC3">
        <w:rPr>
          <w:rFonts w:ascii="Arial" w:eastAsia="Arial" w:hAnsi="Arial" w:cs="Arial"/>
          <w:bCs/>
        </w:rPr>
        <w:t>Análise documental e a revisão da literatura devem mostrar uma di</w:t>
      </w:r>
      <w:r w:rsidR="00AE176F">
        <w:rPr>
          <w:rFonts w:ascii="Arial" w:eastAsia="Arial" w:hAnsi="Arial" w:cs="Arial"/>
          <w:bCs/>
        </w:rPr>
        <w:t>versidade religiosa, amb</w:t>
      </w:r>
      <w:r w:rsidR="00F9077B">
        <w:rPr>
          <w:rFonts w:ascii="Arial" w:eastAsia="Arial" w:hAnsi="Arial" w:cs="Arial"/>
          <w:bCs/>
        </w:rPr>
        <w:t>a</w:t>
      </w:r>
      <w:r w:rsidR="00AE176F">
        <w:rPr>
          <w:rFonts w:ascii="Arial" w:eastAsia="Arial" w:hAnsi="Arial" w:cs="Arial"/>
          <w:bCs/>
        </w:rPr>
        <w:t>s são de extrema importância</w:t>
      </w:r>
      <w:r w:rsidRPr="00063EC3">
        <w:rPr>
          <w:rFonts w:ascii="Arial" w:eastAsia="Arial" w:hAnsi="Arial" w:cs="Arial"/>
          <w:bCs/>
        </w:rPr>
        <w:t xml:space="preserve"> para a construção da cultura de p</w:t>
      </w:r>
      <w:r w:rsidR="00AE176F">
        <w:rPr>
          <w:rFonts w:ascii="Arial" w:eastAsia="Arial" w:hAnsi="Arial" w:cs="Arial"/>
          <w:bCs/>
        </w:rPr>
        <w:t>az. Uma tentativa de incorporar a</w:t>
      </w:r>
      <w:r w:rsidRPr="00063EC3">
        <w:rPr>
          <w:rFonts w:ascii="Arial" w:eastAsia="Arial" w:hAnsi="Arial" w:cs="Arial"/>
          <w:bCs/>
        </w:rPr>
        <w:t xml:space="preserve"> diversidade religiosa nos programas de ensino religioso, promovendo um ambiente de respeito e inclusão. Esses projetos podem incluir debates, projetos colaborativos, alunos de diferentes religiões e líderes religiosos nas discussões escolares.</w:t>
      </w:r>
      <w:r w:rsidR="00AE176F">
        <w:rPr>
          <w:rFonts w:ascii="Arial" w:eastAsia="Arial" w:hAnsi="Arial" w:cs="Arial"/>
          <w:bCs/>
        </w:rPr>
        <w:t xml:space="preserve"> Estes mesmos </w:t>
      </w:r>
      <w:r w:rsidRPr="00063EC3">
        <w:rPr>
          <w:rFonts w:ascii="Arial" w:eastAsia="Arial" w:hAnsi="Arial" w:cs="Arial"/>
          <w:bCs/>
        </w:rPr>
        <w:t>documentos podem mostrar os esforços para incorporar uma abordagem pluralista no ensino religioso.</w:t>
      </w:r>
    </w:p>
    <w:p w14:paraId="5FD61F8F" w14:textId="2A86AB28" w:rsidR="00B1028F" w:rsidRDefault="00B40045" w:rsidP="00063EC3">
      <w:pPr>
        <w:spacing w:after="0" w:line="360" w:lineRule="auto"/>
        <w:ind w:firstLine="720"/>
        <w:jc w:val="both"/>
        <w:rPr>
          <w:rFonts w:ascii="Arial" w:eastAsia="Arial" w:hAnsi="Arial" w:cs="Arial"/>
          <w:bCs/>
        </w:rPr>
      </w:pPr>
      <w:r w:rsidRPr="00063EC3">
        <w:rPr>
          <w:rFonts w:ascii="Arial" w:eastAsia="Arial" w:hAnsi="Arial" w:cs="Arial"/>
          <w:bCs/>
        </w:rPr>
        <w:t>Pode-se descobrir</w:t>
      </w:r>
      <w:r w:rsidR="00063EC3" w:rsidRPr="00063EC3">
        <w:rPr>
          <w:rFonts w:ascii="Arial" w:eastAsia="Arial" w:hAnsi="Arial" w:cs="Arial"/>
          <w:bCs/>
        </w:rPr>
        <w:t xml:space="preserve"> </w:t>
      </w:r>
      <w:r w:rsidRPr="00063EC3">
        <w:rPr>
          <w:rFonts w:ascii="Arial" w:eastAsia="Arial" w:hAnsi="Arial" w:cs="Arial"/>
          <w:bCs/>
        </w:rPr>
        <w:t>grandes desafios na implementação de estratégicas educacionais</w:t>
      </w:r>
      <w:r w:rsidR="00063EC3" w:rsidRPr="00063EC3">
        <w:rPr>
          <w:rFonts w:ascii="Arial" w:eastAsia="Arial" w:hAnsi="Arial" w:cs="Arial"/>
          <w:bCs/>
        </w:rPr>
        <w:t>,</w:t>
      </w:r>
      <w:r w:rsidRPr="00063EC3">
        <w:rPr>
          <w:rFonts w:ascii="Arial" w:eastAsia="Arial" w:hAnsi="Arial" w:cs="Arial"/>
          <w:bCs/>
        </w:rPr>
        <w:t xml:space="preserve"> que movam a </w:t>
      </w:r>
      <w:r w:rsidR="00063EC3" w:rsidRPr="00063EC3">
        <w:rPr>
          <w:rFonts w:ascii="Arial" w:eastAsia="Arial" w:hAnsi="Arial" w:cs="Arial"/>
          <w:bCs/>
        </w:rPr>
        <w:t>discussão</w:t>
      </w:r>
      <w:r w:rsidRPr="00063EC3">
        <w:rPr>
          <w:rFonts w:ascii="Arial" w:eastAsia="Arial" w:hAnsi="Arial" w:cs="Arial"/>
          <w:bCs/>
        </w:rPr>
        <w:t xml:space="preserve"> </w:t>
      </w:r>
      <w:r w:rsidR="00063EC3" w:rsidRPr="00063EC3">
        <w:rPr>
          <w:rFonts w:ascii="Arial" w:eastAsia="Arial" w:hAnsi="Arial" w:cs="Arial"/>
          <w:bCs/>
        </w:rPr>
        <w:t>i</w:t>
      </w:r>
      <w:r w:rsidRPr="00063EC3">
        <w:rPr>
          <w:rFonts w:ascii="Arial" w:eastAsia="Arial" w:hAnsi="Arial" w:cs="Arial"/>
          <w:bCs/>
        </w:rPr>
        <w:t>nter</w:t>
      </w:r>
      <w:r w:rsidR="00063EC3" w:rsidRPr="00063EC3">
        <w:rPr>
          <w:rFonts w:ascii="Arial" w:eastAsia="Arial" w:hAnsi="Arial" w:cs="Arial"/>
          <w:bCs/>
        </w:rPr>
        <w:t>-</w:t>
      </w:r>
      <w:r w:rsidRPr="00063EC3">
        <w:rPr>
          <w:rFonts w:ascii="Arial" w:eastAsia="Arial" w:hAnsi="Arial" w:cs="Arial"/>
          <w:bCs/>
        </w:rPr>
        <w:t>religiosa e a cultura de paz, a resistência cultural</w:t>
      </w:r>
      <w:r w:rsidR="00063EC3" w:rsidRPr="00063EC3">
        <w:rPr>
          <w:rFonts w:ascii="Arial" w:eastAsia="Arial" w:hAnsi="Arial" w:cs="Arial"/>
          <w:bCs/>
        </w:rPr>
        <w:t>, a</w:t>
      </w:r>
      <w:r w:rsidRPr="00063EC3">
        <w:rPr>
          <w:rFonts w:ascii="Arial" w:eastAsia="Arial" w:hAnsi="Arial" w:cs="Arial"/>
          <w:bCs/>
        </w:rPr>
        <w:t xml:space="preserve"> falta de treinamento adequado para os educadores e a dificuldade de manter a neutralidade e</w:t>
      </w:r>
      <w:r w:rsidR="00063EC3" w:rsidRPr="00063EC3">
        <w:rPr>
          <w:rFonts w:ascii="Arial" w:eastAsia="Arial" w:hAnsi="Arial" w:cs="Arial"/>
          <w:bCs/>
        </w:rPr>
        <w:t xml:space="preserve"> laicidade</w:t>
      </w:r>
      <w:r w:rsidRPr="00063EC3">
        <w:rPr>
          <w:rFonts w:ascii="Arial" w:eastAsia="Arial" w:hAnsi="Arial" w:cs="Arial"/>
          <w:bCs/>
        </w:rPr>
        <w:t xml:space="preserve"> do estado são problemas potenciais.</w:t>
      </w:r>
      <w:r w:rsidR="00B1028F">
        <w:rPr>
          <w:rFonts w:ascii="Arial" w:eastAsia="Arial" w:hAnsi="Arial" w:cs="Arial"/>
          <w:bCs/>
        </w:rPr>
        <w:t xml:space="preserve"> </w:t>
      </w:r>
      <w:r w:rsidRPr="00063EC3">
        <w:rPr>
          <w:rFonts w:ascii="Arial" w:eastAsia="Arial" w:hAnsi="Arial" w:cs="Arial"/>
          <w:bCs/>
        </w:rPr>
        <w:t>Enquanto campanhas de conscientização e discussões públicas são promovidas</w:t>
      </w:r>
      <w:r w:rsidR="00AE176F">
        <w:rPr>
          <w:rFonts w:ascii="Arial" w:eastAsia="Arial" w:hAnsi="Arial" w:cs="Arial"/>
          <w:bCs/>
        </w:rPr>
        <w:t xml:space="preserve">, a </w:t>
      </w:r>
      <w:r w:rsidRPr="00063EC3">
        <w:rPr>
          <w:rFonts w:ascii="Arial" w:eastAsia="Arial" w:hAnsi="Arial" w:cs="Arial"/>
          <w:bCs/>
        </w:rPr>
        <w:t>internet oferece tanto a oportunidade</w:t>
      </w:r>
      <w:r w:rsidR="00AE176F">
        <w:rPr>
          <w:rFonts w:ascii="Arial" w:eastAsia="Arial" w:hAnsi="Arial" w:cs="Arial"/>
          <w:bCs/>
        </w:rPr>
        <w:t xml:space="preserve"> </w:t>
      </w:r>
      <w:r w:rsidRPr="00063EC3">
        <w:rPr>
          <w:rFonts w:ascii="Arial" w:eastAsia="Arial" w:hAnsi="Arial" w:cs="Arial"/>
          <w:bCs/>
        </w:rPr>
        <w:t>quanto</w:t>
      </w:r>
      <w:r w:rsidR="007A09E6">
        <w:rPr>
          <w:rFonts w:ascii="Arial" w:eastAsia="Arial" w:hAnsi="Arial" w:cs="Arial"/>
          <w:bCs/>
        </w:rPr>
        <w:t xml:space="preserve"> o</w:t>
      </w:r>
      <w:r w:rsidRPr="00063EC3">
        <w:rPr>
          <w:rFonts w:ascii="Arial" w:eastAsia="Arial" w:hAnsi="Arial" w:cs="Arial"/>
          <w:bCs/>
        </w:rPr>
        <w:t xml:space="preserve"> obstáculo para fomentar a cultura de paz.</w:t>
      </w:r>
      <w:r w:rsidR="00063EC3" w:rsidRPr="00063EC3">
        <w:rPr>
          <w:rFonts w:ascii="Arial" w:eastAsia="Arial" w:hAnsi="Arial" w:cs="Arial"/>
          <w:bCs/>
        </w:rPr>
        <w:t xml:space="preserve"> </w:t>
      </w:r>
    </w:p>
    <w:p w14:paraId="56B237D2" w14:textId="77777777" w:rsidR="00BE37F2" w:rsidRPr="00063EC3" w:rsidRDefault="00BE37F2" w:rsidP="00063EC3">
      <w:pPr>
        <w:spacing w:after="0" w:line="360" w:lineRule="auto"/>
        <w:ind w:firstLine="720"/>
        <w:jc w:val="both"/>
        <w:rPr>
          <w:rFonts w:ascii="Arial" w:eastAsia="Arial" w:hAnsi="Arial" w:cs="Arial"/>
          <w:bCs/>
        </w:rPr>
      </w:pPr>
    </w:p>
    <w:p w14:paraId="77897998" w14:textId="77777777" w:rsidR="006C1567" w:rsidRDefault="00671FFA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Considerações Finais</w:t>
      </w:r>
    </w:p>
    <w:p w14:paraId="72553EF5" w14:textId="0BCC4B31" w:rsidR="00063EC3" w:rsidRPr="007311CD" w:rsidRDefault="00063EC3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ab/>
      </w:r>
      <w:r w:rsidRPr="007311CD">
        <w:rPr>
          <w:rFonts w:ascii="Arial" w:eastAsia="Arial" w:hAnsi="Arial" w:cs="Arial"/>
          <w:bCs/>
        </w:rPr>
        <w:t>O ensino religioso voltado para a cultura de paz requer políticas públicas inclusivas e bem estruturadas. A construção da cultura da paz</w:t>
      </w:r>
      <w:r w:rsidR="00AE176F">
        <w:rPr>
          <w:rFonts w:ascii="Arial" w:eastAsia="Arial" w:hAnsi="Arial" w:cs="Arial"/>
          <w:bCs/>
        </w:rPr>
        <w:t xml:space="preserve"> requer a prática de conversas inter-</w:t>
      </w:r>
      <w:r w:rsidRPr="007311CD">
        <w:rPr>
          <w:rFonts w:ascii="Arial" w:eastAsia="Arial" w:hAnsi="Arial" w:cs="Arial"/>
          <w:bCs/>
        </w:rPr>
        <w:lastRenderedPageBreak/>
        <w:t>religiosas que ajude</w:t>
      </w:r>
      <w:r w:rsidR="00AE176F">
        <w:rPr>
          <w:rFonts w:ascii="Arial" w:eastAsia="Arial" w:hAnsi="Arial" w:cs="Arial"/>
          <w:bCs/>
        </w:rPr>
        <w:t>m</w:t>
      </w:r>
      <w:r w:rsidRPr="007311CD">
        <w:rPr>
          <w:rFonts w:ascii="Arial" w:eastAsia="Arial" w:hAnsi="Arial" w:cs="Arial"/>
          <w:bCs/>
        </w:rPr>
        <w:t xml:space="preserve"> a desconstruir preconceitos e reduzir tensões sociais, ao encorajar a interação e o entendimento mútuo entre várias tradições religiosas. </w:t>
      </w:r>
    </w:p>
    <w:p w14:paraId="5F00089A" w14:textId="6C55F20F" w:rsidR="00063EC3" w:rsidRPr="007311CD" w:rsidRDefault="00063EC3">
      <w:pPr>
        <w:spacing w:after="0" w:line="360" w:lineRule="auto"/>
        <w:jc w:val="both"/>
        <w:rPr>
          <w:rFonts w:ascii="Arial" w:eastAsia="Arial" w:hAnsi="Arial" w:cs="Arial"/>
          <w:bCs/>
        </w:rPr>
      </w:pPr>
      <w:r w:rsidRPr="007311CD">
        <w:rPr>
          <w:rFonts w:ascii="Arial" w:eastAsia="Arial" w:hAnsi="Arial" w:cs="Arial"/>
          <w:bCs/>
        </w:rPr>
        <w:tab/>
        <w:t xml:space="preserve"> O ensino religioso, que promove a cultura de paz, vai além de en</w:t>
      </w:r>
      <w:r w:rsidR="00AE176F">
        <w:rPr>
          <w:rFonts w:ascii="Arial" w:eastAsia="Arial" w:hAnsi="Arial" w:cs="Arial"/>
          <w:bCs/>
        </w:rPr>
        <w:t>sinar a religião</w:t>
      </w:r>
      <w:r w:rsidRPr="007311CD">
        <w:rPr>
          <w:rFonts w:ascii="Arial" w:eastAsia="Arial" w:hAnsi="Arial" w:cs="Arial"/>
          <w:bCs/>
        </w:rPr>
        <w:t>. Ele ensina os valores como empatia, respeito, tolerância e solidariedade. Apesar dos benefícios</w:t>
      </w:r>
      <w:r w:rsidR="00AE176F">
        <w:rPr>
          <w:rFonts w:ascii="Arial" w:eastAsia="Arial" w:hAnsi="Arial" w:cs="Arial"/>
          <w:bCs/>
        </w:rPr>
        <w:t xml:space="preserve">, há </w:t>
      </w:r>
      <w:r w:rsidRPr="007311CD">
        <w:rPr>
          <w:rFonts w:ascii="Arial" w:eastAsia="Arial" w:hAnsi="Arial" w:cs="Arial"/>
          <w:bCs/>
        </w:rPr>
        <w:t>desafios significativos no estabelecimento de práticas educacionais que promovam a cultura de paz.</w:t>
      </w:r>
    </w:p>
    <w:p w14:paraId="34E8C151" w14:textId="77777777" w:rsidR="006C1567" w:rsidRDefault="006C1567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775631" w14:textId="602C2D6C" w:rsidR="00AE176F" w:rsidRPr="00AE176F" w:rsidRDefault="00671FFA" w:rsidP="00AE176F">
      <w:pPr>
        <w:tabs>
          <w:tab w:val="left" w:pos="3460"/>
        </w:tabs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  <w:r w:rsidR="00E713A3">
        <w:rPr>
          <w:rFonts w:ascii="Arial" w:eastAsia="Arial" w:hAnsi="Arial" w:cs="Arial"/>
          <w:b/>
        </w:rPr>
        <w:t>:</w:t>
      </w:r>
      <w:r w:rsidR="00AA47E3">
        <w:rPr>
          <w:rFonts w:ascii="Arial" w:eastAsia="Arial" w:hAnsi="Arial" w:cs="Arial"/>
          <w:b/>
        </w:rPr>
        <w:tab/>
      </w:r>
    </w:p>
    <w:p w14:paraId="73327CC0" w14:textId="77777777" w:rsidR="00AE176F" w:rsidRDefault="00AE176F" w:rsidP="00AE176F">
      <w:pPr>
        <w:tabs>
          <w:tab w:val="left" w:pos="346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BETO, Frei. </w:t>
      </w:r>
      <w:r>
        <w:rPr>
          <w:rFonts w:ascii="Arial" w:eastAsia="Arial" w:hAnsi="Arial" w:cs="Arial"/>
          <w:i/>
        </w:rPr>
        <w:t xml:space="preserve">A Mosca Azul: </w:t>
      </w:r>
      <w:r>
        <w:rPr>
          <w:rFonts w:ascii="Arial" w:eastAsia="Arial" w:hAnsi="Arial" w:cs="Arial"/>
        </w:rPr>
        <w:t>Reflexão sobre o Poder. São Paulo: Rocco, 2005.</w:t>
      </w:r>
    </w:p>
    <w:p w14:paraId="72E8C1C4" w14:textId="7D09053E" w:rsidR="00AE176F" w:rsidRDefault="00AE176F" w:rsidP="00AE176F">
      <w:pPr>
        <w:tabs>
          <w:tab w:val="left" w:pos="346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BOFF, Leonardo. </w:t>
      </w:r>
      <w:r>
        <w:rPr>
          <w:rFonts w:ascii="Arial" w:eastAsia="Arial" w:hAnsi="Arial" w:cs="Arial"/>
          <w:i/>
        </w:rPr>
        <w:t xml:space="preserve">Saber Cuidar: </w:t>
      </w:r>
      <w:r w:rsidR="000359CE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Ética do Humano – Compaixão pela Terra. Petrópolis: Vozes, 1999. </w:t>
      </w:r>
      <w:r w:rsidR="000359CE">
        <w:rPr>
          <w:rFonts w:ascii="Arial" w:eastAsia="Arial" w:hAnsi="Arial" w:cs="Arial"/>
        </w:rPr>
        <w:t xml:space="preserve"> P.199</w:t>
      </w:r>
    </w:p>
    <w:p w14:paraId="665E6B52" w14:textId="77777777" w:rsidR="00AE176F" w:rsidRDefault="00AE176F" w:rsidP="00AE176F">
      <w:pPr>
        <w:tabs>
          <w:tab w:val="left" w:pos="346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BOFF, Leonardo. </w:t>
      </w:r>
      <w:r>
        <w:rPr>
          <w:rFonts w:ascii="Arial" w:eastAsia="Arial" w:hAnsi="Arial" w:cs="Arial"/>
          <w:i/>
        </w:rPr>
        <w:t xml:space="preserve">São Francisco de Assis: </w:t>
      </w:r>
      <w:r>
        <w:rPr>
          <w:rFonts w:ascii="Arial" w:eastAsia="Arial" w:hAnsi="Arial" w:cs="Arial"/>
        </w:rPr>
        <w:t>Ternura e Vigor. 5.ed. Petrópolis: Vozes, 1981.</w:t>
      </w:r>
    </w:p>
    <w:p w14:paraId="4F481104" w14:textId="77777777" w:rsidR="00AE176F" w:rsidRPr="00AE176F" w:rsidRDefault="00AE176F" w:rsidP="00AE176F">
      <w:pPr>
        <w:tabs>
          <w:tab w:val="left" w:pos="3460"/>
        </w:tabs>
        <w:spacing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BRASIL. </w:t>
      </w:r>
      <w:r>
        <w:rPr>
          <w:rFonts w:ascii="Arial" w:eastAsia="Arial" w:hAnsi="Arial" w:cs="Arial"/>
          <w:i/>
        </w:rPr>
        <w:t>Lei n°. 9.349, de 20 de dezembro de 1996.</w:t>
      </w:r>
      <w:r w:rsidRPr="00D511E0">
        <w:rPr>
          <w:rFonts w:ascii="Arial" w:eastAsia="Arial" w:hAnsi="Arial" w:cs="Arial"/>
          <w:bCs/>
        </w:rPr>
        <w:t>Esta</w:t>
      </w:r>
      <w:r>
        <w:rPr>
          <w:rFonts w:ascii="Arial" w:eastAsia="Arial" w:hAnsi="Arial" w:cs="Arial"/>
          <w:bCs/>
        </w:rPr>
        <w:t xml:space="preserve">belece as diretrizes e bases da </w:t>
      </w:r>
      <w:r w:rsidRPr="00D511E0">
        <w:rPr>
          <w:rFonts w:ascii="Arial" w:eastAsia="Arial" w:hAnsi="Arial" w:cs="Arial"/>
          <w:bCs/>
        </w:rPr>
        <w:t>educação nacional. Diário Oficial da União, Brasília, 23 dez. 1996.</w:t>
      </w:r>
    </w:p>
    <w:p w14:paraId="1AC19355" w14:textId="77777777" w:rsidR="00AE176F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CANDAU, Vera Maria. </w:t>
      </w:r>
      <w:r>
        <w:rPr>
          <w:rFonts w:ascii="Arial" w:eastAsia="Arial" w:hAnsi="Arial" w:cs="Arial"/>
          <w:bCs/>
          <w:i/>
        </w:rPr>
        <w:t xml:space="preserve">Educação Intercultural na América Latina: </w:t>
      </w:r>
      <w:r>
        <w:rPr>
          <w:rFonts w:ascii="Arial" w:eastAsia="Arial" w:hAnsi="Arial" w:cs="Arial"/>
          <w:bCs/>
        </w:rPr>
        <w:t>Memórias, Desafios e Utopias. Petrópolis: Vozes, 2008.</w:t>
      </w:r>
    </w:p>
    <w:p w14:paraId="0F3DE54B" w14:textId="77777777" w:rsidR="00AE176F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CANDAU, Vera Maria; MOREIRA, Antônio Flávio Barbosa. Educação intercultural: entre o ético e o político. </w:t>
      </w:r>
      <w:r>
        <w:rPr>
          <w:rFonts w:ascii="Arial" w:eastAsia="Arial" w:hAnsi="Arial" w:cs="Arial"/>
          <w:bCs/>
          <w:i/>
        </w:rPr>
        <w:t xml:space="preserve">Educação em Revista, </w:t>
      </w:r>
      <w:r>
        <w:rPr>
          <w:rFonts w:ascii="Arial" w:eastAsia="Arial" w:hAnsi="Arial" w:cs="Arial"/>
          <w:bCs/>
        </w:rPr>
        <w:t xml:space="preserve">v. 27, n. 2, p. 131-150, 2011. </w:t>
      </w:r>
      <w:r>
        <w:rPr>
          <w:rFonts w:ascii="Arial" w:eastAsia="Arial" w:hAnsi="Arial" w:cs="Arial"/>
          <w:bCs/>
          <w:i/>
        </w:rPr>
        <w:t xml:space="preserve"> </w:t>
      </w:r>
    </w:p>
    <w:p w14:paraId="549237AD" w14:textId="77777777" w:rsidR="00AE176F" w:rsidRPr="00E925A0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FISCHMANN, Roseli. </w:t>
      </w:r>
      <w:r>
        <w:rPr>
          <w:rFonts w:ascii="Arial" w:eastAsia="Arial" w:hAnsi="Arial" w:cs="Arial"/>
          <w:bCs/>
          <w:i/>
        </w:rPr>
        <w:t xml:space="preserve">Educação para a Diversidade e Cidadania. </w:t>
      </w:r>
      <w:r>
        <w:rPr>
          <w:rFonts w:ascii="Arial" w:eastAsia="Arial" w:hAnsi="Arial" w:cs="Arial"/>
          <w:bCs/>
        </w:rPr>
        <w:t>São Paulo: Moderna, 1999.</w:t>
      </w:r>
    </w:p>
    <w:p w14:paraId="086EC1FD" w14:textId="77777777" w:rsidR="00AE176F" w:rsidRPr="00E925A0" w:rsidRDefault="00AE176F" w:rsidP="00AE176F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Cs/>
        </w:rPr>
        <w:t xml:space="preserve">FISCHMANN, Roseli. Ensino religioso em escolas públicas no Brasil: laicidade e pluralidade. </w:t>
      </w:r>
      <w:r>
        <w:rPr>
          <w:rFonts w:ascii="Arial" w:eastAsia="Arial" w:hAnsi="Arial" w:cs="Arial"/>
          <w:bCs/>
          <w:i/>
        </w:rPr>
        <w:t>Revista Brasileira de Educação,</w:t>
      </w:r>
      <w:r>
        <w:rPr>
          <w:rFonts w:ascii="Arial" w:eastAsia="Arial" w:hAnsi="Arial" w:cs="Arial"/>
          <w:bCs/>
        </w:rPr>
        <w:t xml:space="preserve"> n. 18, p. 45-60, 2001. </w:t>
      </w:r>
    </w:p>
    <w:p w14:paraId="1C14CE18" w14:textId="77777777" w:rsidR="00AE176F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FREIRE, Paulo. </w:t>
      </w:r>
      <w:r>
        <w:rPr>
          <w:rFonts w:ascii="Arial" w:eastAsia="Arial" w:hAnsi="Arial" w:cs="Arial"/>
          <w:bCs/>
          <w:i/>
        </w:rPr>
        <w:t xml:space="preserve">Pedagogia da Autonomia: </w:t>
      </w:r>
      <w:r>
        <w:rPr>
          <w:rFonts w:ascii="Arial" w:eastAsia="Arial" w:hAnsi="Arial" w:cs="Arial"/>
          <w:bCs/>
        </w:rPr>
        <w:t xml:space="preserve">Saberes necessários à prática educativa. São Paulo: Paz e Terra, 1996. </w:t>
      </w:r>
    </w:p>
    <w:p w14:paraId="6533379F" w14:textId="77777777" w:rsidR="00AE176F" w:rsidRPr="00E55557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FREIRE, Paulo. </w:t>
      </w:r>
      <w:r>
        <w:rPr>
          <w:rFonts w:ascii="Arial" w:eastAsia="Arial" w:hAnsi="Arial" w:cs="Arial"/>
          <w:bCs/>
          <w:i/>
        </w:rPr>
        <w:t xml:space="preserve">Pedagogia do Oprimido. </w:t>
      </w:r>
      <w:r>
        <w:rPr>
          <w:rFonts w:ascii="Arial" w:eastAsia="Arial" w:hAnsi="Arial" w:cs="Arial"/>
          <w:bCs/>
        </w:rPr>
        <w:t>42. ed. Rio de Janeiro: Paz e Terra, 2005.</w:t>
      </w:r>
    </w:p>
    <w:p w14:paraId="78E9C4D8" w14:textId="77777777" w:rsidR="00AE176F" w:rsidRPr="00E55557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GOMES, Nilma Lino. Educação e diversidade étnico-racial: pacto silenciado. </w:t>
      </w:r>
      <w:r>
        <w:rPr>
          <w:rFonts w:ascii="Arial" w:eastAsia="Arial" w:hAnsi="Arial" w:cs="Arial"/>
          <w:bCs/>
          <w:i/>
        </w:rPr>
        <w:t xml:space="preserve">Cadernos de Pesquisa, </w:t>
      </w:r>
      <w:r>
        <w:rPr>
          <w:rFonts w:ascii="Arial" w:eastAsia="Arial" w:hAnsi="Arial" w:cs="Arial"/>
          <w:bCs/>
        </w:rPr>
        <w:t xml:space="preserve">n. 118, p. 219-245, 2003. </w:t>
      </w:r>
    </w:p>
    <w:p w14:paraId="3B319CDD" w14:textId="77777777" w:rsidR="00AE176F" w:rsidRPr="00E55557" w:rsidRDefault="00AE176F" w:rsidP="00AE176F">
      <w:p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GOMES, Nilma Lino. </w:t>
      </w:r>
      <w:r>
        <w:rPr>
          <w:rFonts w:ascii="Arial" w:eastAsia="Arial" w:hAnsi="Arial" w:cs="Arial"/>
          <w:bCs/>
          <w:i/>
        </w:rPr>
        <w:t xml:space="preserve">Educação, Identidade e a Necessidade do Reconhecimento. </w:t>
      </w:r>
      <w:r>
        <w:rPr>
          <w:rFonts w:ascii="Arial" w:eastAsia="Arial" w:hAnsi="Arial" w:cs="Arial"/>
          <w:bCs/>
        </w:rPr>
        <w:t>Belo Horizonte: Autêntica, 2003.</w:t>
      </w:r>
    </w:p>
    <w:p w14:paraId="795B90A4" w14:textId="77777777" w:rsidR="00AE176F" w:rsidRDefault="00AE176F" w:rsidP="00AE176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ORGANIZAÇÃO DAS NAÇÕES UNIDAS. </w:t>
      </w:r>
      <w:r>
        <w:rPr>
          <w:rFonts w:ascii="Arial" w:eastAsia="Arial" w:hAnsi="Arial" w:cs="Arial"/>
          <w:bCs/>
          <w:i/>
        </w:rPr>
        <w:t xml:space="preserve">Declaração sobre uma Cultura de Paz. </w:t>
      </w:r>
      <w:r>
        <w:rPr>
          <w:rFonts w:ascii="Arial" w:eastAsia="Arial" w:hAnsi="Arial" w:cs="Arial"/>
          <w:bCs/>
        </w:rPr>
        <w:t xml:space="preserve">Resolução A/RES/53/243, adotada pela Assembleia Geral das Nações Unidas, 6 de outubro de 1999. </w:t>
      </w:r>
    </w:p>
    <w:p w14:paraId="48C8D2EC" w14:textId="77777777" w:rsidR="00AE176F" w:rsidRPr="00E55557" w:rsidRDefault="00AE176F" w:rsidP="00AE176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UNESCO. </w:t>
      </w:r>
      <w:r>
        <w:rPr>
          <w:rFonts w:ascii="Arial" w:eastAsia="Arial" w:hAnsi="Arial" w:cs="Arial"/>
          <w:i/>
        </w:rPr>
        <w:t xml:space="preserve">Declaração de Princípios sobre a Tolerância. </w:t>
      </w:r>
      <w:r>
        <w:rPr>
          <w:rFonts w:ascii="Arial" w:eastAsia="Arial" w:hAnsi="Arial" w:cs="Arial"/>
        </w:rPr>
        <w:t xml:space="preserve">Paris: UNESCO, 1995. </w:t>
      </w:r>
    </w:p>
    <w:sectPr w:rsidR="00AE176F" w:rsidRPr="00E55557" w:rsidSect="00B1028F">
      <w:footerReference w:type="default" r:id="rId8"/>
      <w:headerReference w:type="first" r:id="rId9"/>
      <w:type w:val="continuous"/>
      <w:pgSz w:w="11906" w:h="16838" w:code="9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A782" w14:textId="77777777" w:rsidR="00120B5F" w:rsidRDefault="00120B5F">
      <w:pPr>
        <w:spacing w:after="0" w:line="240" w:lineRule="auto"/>
      </w:pPr>
      <w:r>
        <w:separator/>
      </w:r>
    </w:p>
  </w:endnote>
  <w:endnote w:type="continuationSeparator" w:id="0">
    <w:p w14:paraId="16F4547C" w14:textId="77777777" w:rsidR="00120B5F" w:rsidRDefault="0012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57DB9" w14:textId="2A23F756" w:rsidR="00E925A0" w:rsidRDefault="00E925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4F12">
      <w:rPr>
        <w:noProof/>
        <w:color w:val="000000"/>
      </w:rPr>
      <w:t>5</w:t>
    </w:r>
    <w:r>
      <w:rPr>
        <w:color w:val="000000"/>
      </w:rPr>
      <w:fldChar w:fldCharType="end"/>
    </w:r>
  </w:p>
  <w:p w14:paraId="24F4F3E1" w14:textId="77777777" w:rsidR="00E925A0" w:rsidRDefault="00E925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AD56" w14:textId="77777777" w:rsidR="00120B5F" w:rsidRDefault="00120B5F">
      <w:pPr>
        <w:spacing w:after="0" w:line="240" w:lineRule="auto"/>
      </w:pPr>
      <w:r>
        <w:separator/>
      </w:r>
    </w:p>
  </w:footnote>
  <w:footnote w:type="continuationSeparator" w:id="0">
    <w:p w14:paraId="65F3E155" w14:textId="77777777" w:rsidR="00120B5F" w:rsidRDefault="00120B5F">
      <w:pPr>
        <w:spacing w:after="0" w:line="240" w:lineRule="auto"/>
      </w:pPr>
      <w:r>
        <w:continuationSeparator/>
      </w:r>
    </w:p>
  </w:footnote>
  <w:footnote w:id="1">
    <w:p w14:paraId="7E460420" w14:textId="0E125110" w:rsidR="00E925A0" w:rsidRPr="0060626A" w:rsidRDefault="00E925A0" w:rsidP="006062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vertAlign w:val="superscript"/>
        </w:rPr>
        <w:footnoteRef/>
      </w:r>
      <w:r w:rsidRPr="0060626A">
        <w:rPr>
          <w:rFonts w:ascii="Arial" w:hAnsi="Arial" w:cs="Arial"/>
          <w:color w:val="000000" w:themeColor="text1"/>
          <w:sz w:val="18"/>
          <w:szCs w:val="18"/>
        </w:rPr>
        <w:t>Mestranda</w:t>
      </w:r>
      <w:r w:rsidRPr="0060626A">
        <w:rPr>
          <w:rFonts w:ascii="Arial" w:hAnsi="Arial" w:cs="Arial"/>
          <w:sz w:val="18"/>
          <w:szCs w:val="18"/>
        </w:rPr>
        <w:t xml:space="preserve"> em Teologia Acadêmica pela Faculdade EST, São Leopoldo, Rio Grande Do Sul. Pedagoga. Atualmente bolsista do CNPq. </w:t>
      </w:r>
      <w:r w:rsidRPr="0060626A">
        <w:rPr>
          <w:rFonts w:ascii="Arial" w:hAnsi="Arial" w:cs="Arial"/>
          <w:bCs/>
          <w:sz w:val="18"/>
          <w:szCs w:val="18"/>
        </w:rPr>
        <w:t xml:space="preserve">Currículo Lattes: </w:t>
      </w:r>
      <w:r w:rsidRPr="0060626A">
        <w:rPr>
          <w:rFonts w:ascii="Arial" w:hAnsi="Arial" w:cs="Arial"/>
          <w:sz w:val="18"/>
          <w:szCs w:val="18"/>
        </w:rPr>
        <w:t> </w:t>
      </w:r>
      <w:hyperlink r:id="rId1" w:history="1">
        <w:r w:rsidRPr="0060626A">
          <w:rPr>
            <w:rStyle w:val="Hyperlink"/>
            <w:rFonts w:ascii="Arial" w:hAnsi="Arial" w:cs="Arial"/>
            <w:bCs/>
            <w:sz w:val="18"/>
            <w:szCs w:val="18"/>
          </w:rPr>
          <w:t>http://lattes.cnpq.br/8155887356813073</w:t>
        </w:r>
      </w:hyperlink>
      <w:r w:rsidRPr="0060626A">
        <w:rPr>
          <w:rFonts w:ascii="Arial" w:hAnsi="Arial" w:cs="Arial"/>
          <w:bCs/>
          <w:sz w:val="18"/>
          <w:szCs w:val="18"/>
        </w:rPr>
        <w:t xml:space="preserve"> e ORCID ID:</w:t>
      </w:r>
      <w:r w:rsidRPr="0060626A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5D764C">
          <w:rPr>
            <w:rStyle w:val="Hyperlink"/>
            <w:rFonts w:ascii="Arial" w:hAnsi="Arial" w:cs="Arial"/>
            <w:bCs/>
            <w:sz w:val="18"/>
            <w:szCs w:val="18"/>
          </w:rPr>
          <w:t>https://orcid.org/0009-0003-6209-7725</w:t>
        </w:r>
      </w:hyperlink>
      <w:r w:rsidRPr="0060626A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Contato:</w:t>
      </w:r>
      <w:r w:rsidRPr="0060626A">
        <w:rPr>
          <w:rFonts w:ascii="Arial" w:hAnsi="Arial" w:cs="Arial"/>
          <w:sz w:val="18"/>
          <w:szCs w:val="18"/>
        </w:rPr>
        <w:t xml:space="preserve"> </w:t>
      </w:r>
      <w:r w:rsidRPr="0060626A">
        <w:rPr>
          <w:rFonts w:ascii="Arial" w:hAnsi="Arial" w:cs="Arial"/>
          <w:bCs/>
          <w:sz w:val="18"/>
          <w:szCs w:val="18"/>
        </w:rPr>
        <w:t>Email:  &lt;katiusciaot@hotmail.com</w:t>
      </w:r>
    </w:p>
    <w:p w14:paraId="364488EF" w14:textId="77777777" w:rsidR="00E925A0" w:rsidRDefault="00E925A0" w:rsidP="003E1F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C3838" w14:textId="77777777" w:rsidR="00E925A0" w:rsidRDefault="00E925A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32C33546" wp14:editId="05DF9F51">
          <wp:extent cx="5725308" cy="1786103"/>
          <wp:effectExtent l="0" t="0" r="0" b="0"/>
          <wp:docPr id="169827188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E37A1"/>
    <w:multiLevelType w:val="multilevel"/>
    <w:tmpl w:val="CF94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86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67"/>
    <w:rsid w:val="000359CE"/>
    <w:rsid w:val="00057C08"/>
    <w:rsid w:val="00063EC3"/>
    <w:rsid w:val="00070C28"/>
    <w:rsid w:val="0007183F"/>
    <w:rsid w:val="000868FA"/>
    <w:rsid w:val="000C387A"/>
    <w:rsid w:val="00120B5F"/>
    <w:rsid w:val="001E0461"/>
    <w:rsid w:val="001E11FA"/>
    <w:rsid w:val="002A088B"/>
    <w:rsid w:val="002A6587"/>
    <w:rsid w:val="002E3F46"/>
    <w:rsid w:val="002F3470"/>
    <w:rsid w:val="003276D5"/>
    <w:rsid w:val="00333558"/>
    <w:rsid w:val="00341C21"/>
    <w:rsid w:val="003440DF"/>
    <w:rsid w:val="00364193"/>
    <w:rsid w:val="003C3728"/>
    <w:rsid w:val="003E0970"/>
    <w:rsid w:val="003E1F13"/>
    <w:rsid w:val="00450106"/>
    <w:rsid w:val="004625CA"/>
    <w:rsid w:val="0048280B"/>
    <w:rsid w:val="004B61C7"/>
    <w:rsid w:val="004E0A9B"/>
    <w:rsid w:val="004E124A"/>
    <w:rsid w:val="004F5B5B"/>
    <w:rsid w:val="0053070C"/>
    <w:rsid w:val="00552555"/>
    <w:rsid w:val="00552F2C"/>
    <w:rsid w:val="0058745A"/>
    <w:rsid w:val="005C5D46"/>
    <w:rsid w:val="0060626A"/>
    <w:rsid w:val="00610397"/>
    <w:rsid w:val="006163F2"/>
    <w:rsid w:val="0062381E"/>
    <w:rsid w:val="00630A54"/>
    <w:rsid w:val="00671FFA"/>
    <w:rsid w:val="006875F4"/>
    <w:rsid w:val="006A3EF8"/>
    <w:rsid w:val="006A66C3"/>
    <w:rsid w:val="006B3B3E"/>
    <w:rsid w:val="006C1567"/>
    <w:rsid w:val="006C22F1"/>
    <w:rsid w:val="006D6905"/>
    <w:rsid w:val="006F4987"/>
    <w:rsid w:val="006F49E0"/>
    <w:rsid w:val="007311CD"/>
    <w:rsid w:val="007370DE"/>
    <w:rsid w:val="00786A3D"/>
    <w:rsid w:val="007930D0"/>
    <w:rsid w:val="007A09E6"/>
    <w:rsid w:val="007A27D9"/>
    <w:rsid w:val="007E4F63"/>
    <w:rsid w:val="00807E37"/>
    <w:rsid w:val="008175F8"/>
    <w:rsid w:val="008238D0"/>
    <w:rsid w:val="00846A28"/>
    <w:rsid w:val="00847F92"/>
    <w:rsid w:val="00865C12"/>
    <w:rsid w:val="008B73E5"/>
    <w:rsid w:val="008E725D"/>
    <w:rsid w:val="0091097B"/>
    <w:rsid w:val="0092597B"/>
    <w:rsid w:val="0099092A"/>
    <w:rsid w:val="009A1943"/>
    <w:rsid w:val="009B11A0"/>
    <w:rsid w:val="009D098E"/>
    <w:rsid w:val="00AA3EC1"/>
    <w:rsid w:val="00AA47E3"/>
    <w:rsid w:val="00AB5F6C"/>
    <w:rsid w:val="00AC712F"/>
    <w:rsid w:val="00AD0731"/>
    <w:rsid w:val="00AE176F"/>
    <w:rsid w:val="00B1028F"/>
    <w:rsid w:val="00B208B5"/>
    <w:rsid w:val="00B40045"/>
    <w:rsid w:val="00B651DB"/>
    <w:rsid w:val="00BA5106"/>
    <w:rsid w:val="00BE37F2"/>
    <w:rsid w:val="00BE5F3F"/>
    <w:rsid w:val="00BF526F"/>
    <w:rsid w:val="00C34366"/>
    <w:rsid w:val="00CA204B"/>
    <w:rsid w:val="00CD0DB4"/>
    <w:rsid w:val="00CF0412"/>
    <w:rsid w:val="00D511E0"/>
    <w:rsid w:val="00D85F1B"/>
    <w:rsid w:val="00D91A89"/>
    <w:rsid w:val="00E04F12"/>
    <w:rsid w:val="00E55557"/>
    <w:rsid w:val="00E713A3"/>
    <w:rsid w:val="00E75226"/>
    <w:rsid w:val="00E86446"/>
    <w:rsid w:val="00E925A0"/>
    <w:rsid w:val="00EA683A"/>
    <w:rsid w:val="00F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EEF9"/>
  <w15:docId w15:val="{C2552D75-EFD6-4AE8-9FCB-5A3944E1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626A"/>
    <w:pPr>
      <w:spacing w:after="0" w:line="240" w:lineRule="auto"/>
      <w:jc w:val="both"/>
    </w:pPr>
    <w:rPr>
      <w:rFonts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626A"/>
    <w:rPr>
      <w:rFonts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60626A"/>
    <w:rPr>
      <w:color w:val="467886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0626A"/>
    <w:rPr>
      <w:color w:val="605E5C"/>
      <w:shd w:val="clear" w:color="auto" w:fill="E1DFDD"/>
    </w:rPr>
  </w:style>
  <w:style w:type="character" w:styleId="Refdenotaderodap">
    <w:name w:val="footnote reference"/>
    <w:basedOn w:val="Fontepargpadro"/>
    <w:uiPriority w:val="99"/>
    <w:semiHidden/>
    <w:unhideWhenUsed/>
    <w:rsid w:val="004625C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C37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37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37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37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3728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D6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orcid.org/0009-0003-6209-7725" TargetMode="External"/><Relationship Id="rId1" Type="http://schemas.openxmlformats.org/officeDocument/2006/relationships/hyperlink" Target="http://lattes.cnpq.br/81558873568130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D841-B9BF-4E25-8C0C-35A0E377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1885</Words>
  <Characters>10180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Katiuscia Teixeira</cp:lastModifiedBy>
  <cp:revision>9</cp:revision>
  <cp:lastPrinted>2024-08-29T19:19:00Z</cp:lastPrinted>
  <dcterms:created xsi:type="dcterms:W3CDTF">2024-09-02T13:07:00Z</dcterms:created>
  <dcterms:modified xsi:type="dcterms:W3CDTF">2024-09-03T12:49:00Z</dcterms:modified>
</cp:coreProperties>
</file>