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DA4B8" w14:textId="77777777" w:rsidR="00D540F6" w:rsidRPr="009D3F5F" w:rsidRDefault="00D540F6" w:rsidP="00C96F2D">
      <w:pPr>
        <w:jc w:val="center"/>
        <w:rPr>
          <w:rFonts w:ascii="Times New Roman" w:hAnsi="Times New Roman" w:cs="Times New Roman"/>
          <w:color w:val="000000" w:themeColor="text1"/>
          <w:sz w:val="24"/>
          <w:szCs w:val="24"/>
        </w:rPr>
      </w:pPr>
    </w:p>
    <w:p w14:paraId="6B9A7B3D" w14:textId="77777777" w:rsidR="008D66ED" w:rsidRPr="009D3F5F" w:rsidRDefault="008D66ED" w:rsidP="00C96F2D">
      <w:pPr>
        <w:jc w:val="center"/>
        <w:rPr>
          <w:rFonts w:ascii="Times New Roman" w:hAnsi="Times New Roman" w:cs="Times New Roman"/>
          <w:color w:val="000000" w:themeColor="text1"/>
          <w:sz w:val="24"/>
          <w:szCs w:val="24"/>
        </w:rPr>
      </w:pPr>
    </w:p>
    <w:p w14:paraId="6976566B" w14:textId="56B337D4" w:rsidR="00981A3D" w:rsidRPr="009D3F5F" w:rsidRDefault="00B66B28" w:rsidP="00C96F2D">
      <w:pPr>
        <w:jc w:val="center"/>
        <w:rPr>
          <w:rFonts w:ascii="Times New Roman" w:hAnsi="Times New Roman" w:cs="Times New Roman"/>
          <w:b/>
          <w:bCs/>
          <w:color w:val="000000" w:themeColor="text1"/>
          <w:sz w:val="24"/>
          <w:szCs w:val="24"/>
        </w:rPr>
      </w:pPr>
      <w:r w:rsidRPr="009D3F5F">
        <w:rPr>
          <w:rFonts w:ascii="Times New Roman" w:hAnsi="Times New Roman" w:cs="Times New Roman"/>
          <w:b/>
          <w:bCs/>
          <w:color w:val="000000" w:themeColor="text1"/>
          <w:sz w:val="24"/>
          <w:szCs w:val="24"/>
        </w:rPr>
        <w:t xml:space="preserve">PRINCIPAIS LESÕES </w:t>
      </w:r>
      <w:r w:rsidR="002062AD" w:rsidRPr="009D3F5F">
        <w:rPr>
          <w:rFonts w:ascii="Times New Roman" w:hAnsi="Times New Roman" w:cs="Times New Roman"/>
          <w:b/>
          <w:bCs/>
          <w:color w:val="000000" w:themeColor="text1"/>
          <w:sz w:val="24"/>
          <w:szCs w:val="24"/>
        </w:rPr>
        <w:t xml:space="preserve">PARASITÁRIAS </w:t>
      </w:r>
      <w:r w:rsidRPr="009D3F5F">
        <w:rPr>
          <w:rFonts w:ascii="Times New Roman" w:hAnsi="Times New Roman" w:cs="Times New Roman"/>
          <w:b/>
          <w:bCs/>
          <w:color w:val="000000" w:themeColor="text1"/>
          <w:sz w:val="24"/>
          <w:szCs w:val="24"/>
        </w:rPr>
        <w:t>ENCONTRADAS EM OVINOS ABATIDOS EM ABATEDOURO NO CENTRO SUL CEARENSE</w:t>
      </w:r>
    </w:p>
    <w:p w14:paraId="395D3B12" w14:textId="643F1E1A" w:rsidR="00C4304D" w:rsidRPr="009D3F5F" w:rsidRDefault="00B66B28" w:rsidP="005A2D5D">
      <w:pPr>
        <w:spacing w:line="240" w:lineRule="auto"/>
        <w:jc w:val="center"/>
        <w:rPr>
          <w:rFonts w:ascii="Times New Roman" w:hAnsi="Times New Roman" w:cs="Times New Roman"/>
          <w:color w:val="000000" w:themeColor="text1"/>
          <w:sz w:val="24"/>
          <w:szCs w:val="24"/>
        </w:rPr>
      </w:pPr>
      <w:r w:rsidRPr="009D3F5F">
        <w:rPr>
          <w:rFonts w:ascii="Times New Roman" w:hAnsi="Times New Roman" w:cs="Times New Roman"/>
          <w:color w:val="000000" w:themeColor="text1"/>
          <w:sz w:val="24"/>
          <w:szCs w:val="24"/>
        </w:rPr>
        <w:t>Luenny Carla Silva dos Santos Carvalho de Araújo</w:t>
      </w:r>
      <w:r w:rsidR="005349D6" w:rsidRPr="009D3F5F">
        <w:rPr>
          <w:rFonts w:ascii="Times New Roman" w:hAnsi="Times New Roman" w:cs="Times New Roman"/>
          <w:color w:val="000000" w:themeColor="text1"/>
          <w:sz w:val="24"/>
          <w:szCs w:val="24"/>
        </w:rPr>
        <w:t xml:space="preserve">¹; </w:t>
      </w:r>
      <w:r w:rsidRPr="009D3F5F">
        <w:rPr>
          <w:rFonts w:ascii="Times New Roman" w:hAnsi="Times New Roman" w:cs="Times New Roman"/>
          <w:color w:val="000000" w:themeColor="text1"/>
          <w:sz w:val="24"/>
          <w:szCs w:val="24"/>
        </w:rPr>
        <w:t xml:space="preserve">Francisco </w:t>
      </w:r>
      <w:proofErr w:type="spellStart"/>
      <w:r w:rsidRPr="009D3F5F">
        <w:rPr>
          <w:rFonts w:ascii="Times New Roman" w:hAnsi="Times New Roman" w:cs="Times New Roman"/>
          <w:color w:val="000000" w:themeColor="text1"/>
          <w:sz w:val="24"/>
          <w:szCs w:val="24"/>
        </w:rPr>
        <w:t>Wilame</w:t>
      </w:r>
      <w:proofErr w:type="spellEnd"/>
      <w:r w:rsidRPr="009D3F5F">
        <w:rPr>
          <w:rFonts w:ascii="Times New Roman" w:hAnsi="Times New Roman" w:cs="Times New Roman"/>
          <w:color w:val="000000" w:themeColor="text1"/>
          <w:sz w:val="24"/>
          <w:szCs w:val="24"/>
        </w:rPr>
        <w:t xml:space="preserve"> Lopes </w:t>
      </w:r>
      <w:r w:rsidR="00224545" w:rsidRPr="009D3F5F">
        <w:rPr>
          <w:rFonts w:ascii="Times New Roman" w:hAnsi="Times New Roman" w:cs="Times New Roman"/>
          <w:color w:val="000000" w:themeColor="text1"/>
          <w:sz w:val="24"/>
          <w:szCs w:val="24"/>
        </w:rPr>
        <w:t xml:space="preserve">da Silva </w:t>
      </w:r>
      <w:r w:rsidR="00E2037E" w:rsidRPr="009D3F5F">
        <w:rPr>
          <w:rFonts w:ascii="Times New Roman" w:hAnsi="Times New Roman" w:cs="Times New Roman"/>
          <w:color w:val="000000" w:themeColor="text1"/>
          <w:sz w:val="24"/>
          <w:szCs w:val="24"/>
        </w:rPr>
        <w:t>²</w:t>
      </w:r>
      <w:r w:rsidR="005349D6" w:rsidRPr="009D3F5F">
        <w:rPr>
          <w:rFonts w:ascii="Times New Roman" w:hAnsi="Times New Roman" w:cs="Times New Roman"/>
          <w:color w:val="000000" w:themeColor="text1"/>
          <w:sz w:val="24"/>
          <w:szCs w:val="24"/>
        </w:rPr>
        <w:t xml:space="preserve">; </w:t>
      </w:r>
      <w:r w:rsidR="002D741F" w:rsidRPr="009D3F5F">
        <w:rPr>
          <w:rFonts w:ascii="Times New Roman" w:hAnsi="Times New Roman" w:cs="Times New Roman"/>
          <w:color w:val="000000" w:themeColor="text1"/>
          <w:sz w:val="24"/>
          <w:szCs w:val="24"/>
        </w:rPr>
        <w:t>Luana Vieira Cruz</w:t>
      </w:r>
      <w:r w:rsidR="00E2037E" w:rsidRPr="009D3F5F">
        <w:rPr>
          <w:rFonts w:ascii="Times New Roman" w:hAnsi="Times New Roman" w:cs="Times New Roman"/>
          <w:color w:val="000000" w:themeColor="text1"/>
          <w:sz w:val="24"/>
          <w:szCs w:val="24"/>
        </w:rPr>
        <w:t>³</w:t>
      </w:r>
      <w:r w:rsidR="002D741F" w:rsidRPr="009D3F5F">
        <w:rPr>
          <w:rFonts w:ascii="Times New Roman" w:hAnsi="Times New Roman" w:cs="Times New Roman"/>
          <w:color w:val="000000" w:themeColor="text1"/>
          <w:sz w:val="24"/>
          <w:szCs w:val="24"/>
        </w:rPr>
        <w:t xml:space="preserve">; </w:t>
      </w:r>
      <w:proofErr w:type="spellStart"/>
      <w:r w:rsidRPr="009D3F5F">
        <w:rPr>
          <w:rFonts w:ascii="Times New Roman" w:hAnsi="Times New Roman" w:cs="Times New Roman"/>
          <w:color w:val="000000" w:themeColor="text1"/>
          <w:sz w:val="24"/>
          <w:szCs w:val="24"/>
        </w:rPr>
        <w:t>Hildernande</w:t>
      </w:r>
      <w:proofErr w:type="spellEnd"/>
      <w:r w:rsidRPr="009D3F5F">
        <w:rPr>
          <w:rFonts w:ascii="Times New Roman" w:hAnsi="Times New Roman" w:cs="Times New Roman"/>
          <w:color w:val="000000" w:themeColor="text1"/>
          <w:sz w:val="24"/>
          <w:szCs w:val="24"/>
        </w:rPr>
        <w:t xml:space="preserve"> Lucas Bezerra</w:t>
      </w:r>
      <w:r w:rsidR="00E2037E" w:rsidRPr="009D3F5F">
        <w:rPr>
          <w:rFonts w:ascii="Times New Roman" w:hAnsi="Times New Roman" w:cs="Times New Roman"/>
          <w:color w:val="000000" w:themeColor="text1"/>
          <w:sz w:val="24"/>
          <w:szCs w:val="24"/>
          <w:vertAlign w:val="superscript"/>
        </w:rPr>
        <w:t>4</w:t>
      </w:r>
      <w:r w:rsidR="005349D6" w:rsidRPr="009D3F5F">
        <w:rPr>
          <w:rFonts w:ascii="Times New Roman" w:hAnsi="Times New Roman" w:cs="Times New Roman"/>
          <w:color w:val="000000" w:themeColor="text1"/>
          <w:sz w:val="24"/>
          <w:szCs w:val="24"/>
        </w:rPr>
        <w:t xml:space="preserve">; </w:t>
      </w:r>
      <w:r w:rsidRPr="009D3F5F">
        <w:rPr>
          <w:rFonts w:ascii="Times New Roman" w:hAnsi="Times New Roman" w:cs="Times New Roman"/>
          <w:color w:val="000000" w:themeColor="text1"/>
          <w:sz w:val="24"/>
          <w:szCs w:val="24"/>
        </w:rPr>
        <w:t xml:space="preserve">Antônio </w:t>
      </w:r>
      <w:r w:rsidR="00E2037E" w:rsidRPr="009D3F5F">
        <w:rPr>
          <w:rFonts w:ascii="Times New Roman" w:hAnsi="Times New Roman" w:cs="Times New Roman"/>
          <w:color w:val="000000" w:themeColor="text1"/>
          <w:sz w:val="24"/>
          <w:szCs w:val="24"/>
        </w:rPr>
        <w:t xml:space="preserve">Alves de Oliveira </w:t>
      </w:r>
      <w:r w:rsidRPr="009D3F5F">
        <w:rPr>
          <w:rFonts w:ascii="Times New Roman" w:hAnsi="Times New Roman" w:cs="Times New Roman"/>
          <w:color w:val="000000" w:themeColor="text1"/>
          <w:sz w:val="24"/>
          <w:szCs w:val="24"/>
        </w:rPr>
        <w:t>Neto</w:t>
      </w:r>
      <w:r w:rsidR="00E2037E" w:rsidRPr="009D3F5F">
        <w:rPr>
          <w:rFonts w:ascii="Times New Roman" w:hAnsi="Times New Roman" w:cs="Times New Roman"/>
          <w:color w:val="000000" w:themeColor="text1"/>
          <w:sz w:val="24"/>
          <w:szCs w:val="24"/>
          <w:vertAlign w:val="superscript"/>
        </w:rPr>
        <w:t>4</w:t>
      </w:r>
      <w:r w:rsidR="005F545F" w:rsidRPr="009D3F5F">
        <w:rPr>
          <w:rFonts w:ascii="Times New Roman" w:hAnsi="Times New Roman" w:cs="Times New Roman"/>
          <w:color w:val="000000" w:themeColor="text1"/>
          <w:sz w:val="24"/>
          <w:szCs w:val="24"/>
        </w:rPr>
        <w:t xml:space="preserve">; </w:t>
      </w:r>
      <w:r w:rsidRPr="009D3F5F">
        <w:rPr>
          <w:rFonts w:ascii="Times New Roman" w:hAnsi="Times New Roman" w:cs="Times New Roman"/>
          <w:color w:val="000000" w:themeColor="text1"/>
          <w:sz w:val="24"/>
          <w:szCs w:val="24"/>
        </w:rPr>
        <w:t>José Humberto</w:t>
      </w:r>
      <w:r w:rsidR="0094510A" w:rsidRPr="009D3F5F">
        <w:rPr>
          <w:rFonts w:ascii="Times New Roman" w:hAnsi="Times New Roman" w:cs="Times New Roman"/>
          <w:color w:val="000000" w:themeColor="text1"/>
          <w:sz w:val="24"/>
          <w:szCs w:val="24"/>
        </w:rPr>
        <w:t xml:space="preserve"> Rodrigues Pinheiro</w:t>
      </w:r>
      <w:r w:rsidR="005F545F" w:rsidRPr="009D3F5F">
        <w:rPr>
          <w:rFonts w:ascii="Times New Roman" w:hAnsi="Times New Roman" w:cs="Times New Roman"/>
          <w:color w:val="000000" w:themeColor="text1"/>
          <w:sz w:val="24"/>
          <w:szCs w:val="24"/>
          <w:vertAlign w:val="superscript"/>
        </w:rPr>
        <w:t>4</w:t>
      </w:r>
      <w:r w:rsidR="00E6769C" w:rsidRPr="009D3F5F">
        <w:rPr>
          <w:rFonts w:ascii="Times New Roman" w:hAnsi="Times New Roman" w:cs="Times New Roman"/>
          <w:color w:val="000000" w:themeColor="text1"/>
          <w:sz w:val="24"/>
          <w:szCs w:val="24"/>
          <w:vertAlign w:val="superscript"/>
        </w:rPr>
        <w:t xml:space="preserve">, </w:t>
      </w:r>
      <w:r w:rsidR="00E6769C" w:rsidRPr="009D3F5F">
        <w:rPr>
          <w:rFonts w:ascii="Times New Roman" w:hAnsi="Times New Roman" w:cs="Times New Roman"/>
          <w:color w:val="000000" w:themeColor="text1"/>
          <w:sz w:val="24"/>
        </w:rPr>
        <w:t>Pedro</w:t>
      </w:r>
      <w:r w:rsidR="00E6769C" w:rsidRPr="009D3F5F">
        <w:rPr>
          <w:rFonts w:ascii="Times New Roman" w:hAnsi="Times New Roman" w:cs="Times New Roman"/>
          <w:color w:val="000000" w:themeColor="text1"/>
          <w:spacing w:val="-1"/>
          <w:sz w:val="24"/>
        </w:rPr>
        <w:t xml:space="preserve"> </w:t>
      </w:r>
      <w:r w:rsidR="00E6769C" w:rsidRPr="009D3F5F">
        <w:rPr>
          <w:rFonts w:ascii="Times New Roman" w:hAnsi="Times New Roman" w:cs="Times New Roman"/>
          <w:color w:val="000000" w:themeColor="text1"/>
          <w:sz w:val="24"/>
        </w:rPr>
        <w:t>Henrique</w:t>
      </w:r>
      <w:r w:rsidR="00E6769C" w:rsidRPr="009D3F5F">
        <w:rPr>
          <w:rFonts w:ascii="Times New Roman" w:hAnsi="Times New Roman" w:cs="Times New Roman"/>
          <w:color w:val="000000" w:themeColor="text1"/>
          <w:spacing w:val="-2"/>
          <w:sz w:val="24"/>
        </w:rPr>
        <w:t xml:space="preserve"> </w:t>
      </w:r>
      <w:r w:rsidR="00E6769C" w:rsidRPr="009D3F5F">
        <w:rPr>
          <w:rFonts w:ascii="Times New Roman" w:hAnsi="Times New Roman" w:cs="Times New Roman"/>
          <w:color w:val="000000" w:themeColor="text1"/>
          <w:sz w:val="24"/>
        </w:rPr>
        <w:t>Silva</w:t>
      </w:r>
      <w:r w:rsidR="00E6769C" w:rsidRPr="009D3F5F">
        <w:rPr>
          <w:rFonts w:ascii="Times New Roman" w:hAnsi="Times New Roman" w:cs="Times New Roman"/>
          <w:color w:val="000000" w:themeColor="text1"/>
          <w:spacing w:val="-2"/>
          <w:sz w:val="24"/>
        </w:rPr>
        <w:t xml:space="preserve"> </w:t>
      </w:r>
      <w:r w:rsidR="00E6769C" w:rsidRPr="009D3F5F">
        <w:rPr>
          <w:rFonts w:ascii="Times New Roman" w:hAnsi="Times New Roman" w:cs="Times New Roman"/>
          <w:color w:val="000000" w:themeColor="text1"/>
          <w:sz w:val="24"/>
        </w:rPr>
        <w:t>Santos</w:t>
      </w:r>
      <w:r w:rsidR="00E6769C" w:rsidRPr="009D3F5F">
        <w:rPr>
          <w:rFonts w:ascii="Times New Roman" w:hAnsi="Times New Roman" w:cs="Times New Roman"/>
          <w:color w:val="000000" w:themeColor="text1"/>
          <w:sz w:val="24"/>
          <w:szCs w:val="24"/>
          <w:vertAlign w:val="superscript"/>
        </w:rPr>
        <w:t>4</w:t>
      </w:r>
    </w:p>
    <w:p w14:paraId="4DD3E55F" w14:textId="7CC4587B" w:rsidR="00197666" w:rsidRPr="009D3F5F" w:rsidRDefault="00981A3D" w:rsidP="00E2037E">
      <w:pPr>
        <w:pStyle w:val="SemEspaamento"/>
        <w:jc w:val="both"/>
        <w:rPr>
          <w:rFonts w:ascii="Times New Roman" w:hAnsi="Times New Roman" w:cs="Times New Roman"/>
          <w:color w:val="000000" w:themeColor="text1"/>
          <w:sz w:val="20"/>
          <w:szCs w:val="20"/>
          <w:u w:val="single"/>
        </w:rPr>
      </w:pPr>
      <w:r w:rsidRPr="009D3F5F">
        <w:rPr>
          <w:rFonts w:ascii="Times New Roman" w:hAnsi="Times New Roman" w:cs="Times New Roman"/>
          <w:color w:val="000000" w:themeColor="text1"/>
          <w:sz w:val="20"/>
          <w:szCs w:val="20"/>
          <w:vertAlign w:val="superscript"/>
        </w:rPr>
        <w:t>1</w:t>
      </w:r>
      <w:r w:rsidRPr="009D3F5F">
        <w:rPr>
          <w:rFonts w:ascii="Times New Roman" w:hAnsi="Times New Roman" w:cs="Times New Roman"/>
          <w:color w:val="000000" w:themeColor="text1"/>
          <w:sz w:val="20"/>
          <w:szCs w:val="20"/>
        </w:rPr>
        <w:t xml:space="preserve"> </w:t>
      </w:r>
      <w:r w:rsidR="00E2037E" w:rsidRPr="009D3F5F">
        <w:rPr>
          <w:rFonts w:ascii="Times New Roman" w:hAnsi="Times New Roman" w:cs="Times New Roman"/>
          <w:color w:val="000000" w:themeColor="text1"/>
          <w:sz w:val="20"/>
          <w:szCs w:val="20"/>
        </w:rPr>
        <w:t>Doutoranda n</w:t>
      </w:r>
      <w:r w:rsidR="00B66B28" w:rsidRPr="009D3F5F">
        <w:rPr>
          <w:rFonts w:ascii="Times New Roman" w:hAnsi="Times New Roman" w:cs="Times New Roman"/>
          <w:color w:val="000000" w:themeColor="text1"/>
          <w:sz w:val="20"/>
          <w:szCs w:val="20"/>
        </w:rPr>
        <w:t>a Universidade Federal do Vale do São Francisco (</w:t>
      </w:r>
      <w:proofErr w:type="spellStart"/>
      <w:r w:rsidR="00B66B28" w:rsidRPr="009D3F5F">
        <w:rPr>
          <w:rFonts w:ascii="Times New Roman" w:hAnsi="Times New Roman" w:cs="Times New Roman"/>
          <w:color w:val="000000" w:themeColor="text1"/>
          <w:sz w:val="20"/>
          <w:szCs w:val="20"/>
        </w:rPr>
        <w:t>Univasf</w:t>
      </w:r>
      <w:proofErr w:type="spellEnd"/>
      <w:r w:rsidR="00B66B28" w:rsidRPr="009D3F5F">
        <w:rPr>
          <w:rFonts w:ascii="Times New Roman" w:hAnsi="Times New Roman" w:cs="Times New Roman"/>
          <w:color w:val="000000" w:themeColor="text1"/>
          <w:sz w:val="20"/>
          <w:szCs w:val="20"/>
        </w:rPr>
        <w:t>)</w:t>
      </w:r>
      <w:r w:rsidR="00197666" w:rsidRPr="009D3F5F">
        <w:rPr>
          <w:rFonts w:ascii="Times New Roman" w:hAnsi="Times New Roman" w:cs="Times New Roman"/>
          <w:color w:val="000000" w:themeColor="text1"/>
          <w:sz w:val="20"/>
          <w:szCs w:val="20"/>
        </w:rPr>
        <w:t xml:space="preserve">. E-mail: </w:t>
      </w:r>
      <w:r w:rsidR="00B66B28" w:rsidRPr="009D3F5F">
        <w:rPr>
          <w:rFonts w:ascii="Times New Roman" w:hAnsi="Times New Roman" w:cs="Times New Roman"/>
          <w:color w:val="000000" w:themeColor="text1"/>
          <w:sz w:val="20"/>
          <w:szCs w:val="20"/>
          <w:u w:val="single"/>
        </w:rPr>
        <w:t>luennycarujo@gmail.com</w:t>
      </w:r>
    </w:p>
    <w:p w14:paraId="009BC580" w14:textId="598E51E3" w:rsidR="00197666" w:rsidRPr="009D3F5F" w:rsidRDefault="00197666" w:rsidP="00E2037E">
      <w:pPr>
        <w:pStyle w:val="SemEspaamento"/>
        <w:jc w:val="both"/>
        <w:rPr>
          <w:rFonts w:ascii="Times New Roman" w:hAnsi="Times New Roman" w:cs="Times New Roman"/>
          <w:color w:val="000000" w:themeColor="text1"/>
          <w:sz w:val="20"/>
          <w:szCs w:val="20"/>
        </w:rPr>
      </w:pPr>
      <w:r w:rsidRPr="009D3F5F">
        <w:rPr>
          <w:rFonts w:ascii="Times New Roman" w:hAnsi="Times New Roman" w:cs="Times New Roman"/>
          <w:color w:val="000000" w:themeColor="text1"/>
          <w:sz w:val="20"/>
          <w:szCs w:val="20"/>
          <w:vertAlign w:val="superscript"/>
        </w:rPr>
        <w:t>2</w:t>
      </w:r>
      <w:r w:rsidRPr="009D3F5F">
        <w:rPr>
          <w:rFonts w:ascii="Times New Roman" w:hAnsi="Times New Roman" w:cs="Times New Roman"/>
          <w:color w:val="000000" w:themeColor="text1"/>
          <w:sz w:val="20"/>
          <w:szCs w:val="20"/>
        </w:rPr>
        <w:t xml:space="preserve"> </w:t>
      </w:r>
      <w:r w:rsidR="00E2037E" w:rsidRPr="009D3F5F">
        <w:rPr>
          <w:rFonts w:ascii="Times New Roman" w:hAnsi="Times New Roman" w:cs="Times New Roman"/>
          <w:color w:val="000000" w:themeColor="text1"/>
          <w:sz w:val="20"/>
          <w:szCs w:val="20"/>
        </w:rPr>
        <w:t>Pós graduado em Vigilância Sanitária</w:t>
      </w:r>
      <w:r w:rsidR="0031001A" w:rsidRPr="009D3F5F">
        <w:rPr>
          <w:rFonts w:ascii="Times New Roman" w:hAnsi="Times New Roman" w:cs="Times New Roman"/>
          <w:color w:val="000000" w:themeColor="text1"/>
          <w:sz w:val="20"/>
          <w:szCs w:val="20"/>
        </w:rPr>
        <w:t xml:space="preserve"> </w:t>
      </w:r>
      <w:r w:rsidR="00E2037E" w:rsidRPr="009D3F5F">
        <w:rPr>
          <w:rFonts w:ascii="Times New Roman" w:hAnsi="Times New Roman" w:cs="Times New Roman"/>
          <w:color w:val="000000" w:themeColor="text1"/>
          <w:sz w:val="20"/>
          <w:szCs w:val="20"/>
        </w:rPr>
        <w:t>na Faculdade Serra Geral</w:t>
      </w:r>
      <w:r w:rsidRPr="009D3F5F">
        <w:rPr>
          <w:rFonts w:ascii="Times New Roman" w:hAnsi="Times New Roman" w:cs="Times New Roman"/>
          <w:color w:val="000000" w:themeColor="text1"/>
          <w:sz w:val="20"/>
          <w:szCs w:val="20"/>
        </w:rPr>
        <w:t xml:space="preserve">. E-mail: </w:t>
      </w:r>
      <w:r w:rsidR="00E2037E" w:rsidRPr="009D3F5F">
        <w:rPr>
          <w:rFonts w:ascii="Times New Roman" w:hAnsi="Times New Roman" w:cs="Times New Roman"/>
          <w:color w:val="000000" w:themeColor="text1"/>
          <w:sz w:val="20"/>
          <w:szCs w:val="20"/>
          <w:u w:val="single"/>
        </w:rPr>
        <w:t>wilame.oros@gmail.com</w:t>
      </w:r>
    </w:p>
    <w:p w14:paraId="0174F3CD" w14:textId="6A1442A2" w:rsidR="005F545F" w:rsidRPr="009D3F5F" w:rsidRDefault="00197666" w:rsidP="00E2037E">
      <w:pPr>
        <w:pStyle w:val="SemEspaamento"/>
        <w:jc w:val="both"/>
        <w:rPr>
          <w:rFonts w:ascii="Times New Roman" w:hAnsi="Times New Roman" w:cs="Times New Roman"/>
          <w:color w:val="000000" w:themeColor="text1"/>
          <w:sz w:val="20"/>
          <w:szCs w:val="20"/>
          <w:u w:val="single"/>
        </w:rPr>
      </w:pPr>
      <w:r w:rsidRPr="009D3F5F">
        <w:rPr>
          <w:rFonts w:ascii="Times New Roman" w:hAnsi="Times New Roman" w:cs="Times New Roman"/>
          <w:color w:val="000000" w:themeColor="text1"/>
          <w:sz w:val="20"/>
          <w:szCs w:val="20"/>
          <w:vertAlign w:val="superscript"/>
        </w:rPr>
        <w:t>3</w:t>
      </w:r>
      <w:r w:rsidRPr="009D3F5F">
        <w:rPr>
          <w:rFonts w:ascii="Times New Roman" w:hAnsi="Times New Roman" w:cs="Times New Roman"/>
          <w:color w:val="000000" w:themeColor="text1"/>
          <w:sz w:val="20"/>
          <w:szCs w:val="20"/>
        </w:rPr>
        <w:t xml:space="preserve"> </w:t>
      </w:r>
      <w:r w:rsidR="00C84836" w:rsidRPr="009D3F5F">
        <w:rPr>
          <w:rFonts w:ascii="Times New Roman" w:hAnsi="Times New Roman" w:cs="Times New Roman"/>
          <w:color w:val="000000" w:themeColor="text1"/>
          <w:sz w:val="20"/>
          <w:szCs w:val="20"/>
        </w:rPr>
        <w:t>Docente da UNINASSAU Juazeiro do Norte</w:t>
      </w:r>
      <w:r w:rsidRPr="009D3F5F">
        <w:rPr>
          <w:rFonts w:ascii="Times New Roman" w:hAnsi="Times New Roman" w:cs="Times New Roman"/>
          <w:color w:val="000000" w:themeColor="text1"/>
          <w:sz w:val="20"/>
          <w:szCs w:val="20"/>
        </w:rPr>
        <w:t xml:space="preserve">. E-mail: </w:t>
      </w:r>
      <w:r w:rsidR="00E969EA" w:rsidRPr="009D3F5F">
        <w:rPr>
          <w:rFonts w:ascii="Times New Roman" w:hAnsi="Times New Roman" w:cs="Times New Roman"/>
          <w:color w:val="000000" w:themeColor="text1"/>
          <w:sz w:val="20"/>
          <w:szCs w:val="20"/>
          <w:u w:val="single"/>
        </w:rPr>
        <w:t>370101035@prof.unijuazeiro.edu.br</w:t>
      </w:r>
    </w:p>
    <w:p w14:paraId="2433E0B6" w14:textId="71A2BB65" w:rsidR="00E2037E" w:rsidRPr="009D3F5F" w:rsidRDefault="005F545F" w:rsidP="009D3F5F">
      <w:pPr>
        <w:pStyle w:val="SemEspaamento"/>
        <w:jc w:val="both"/>
        <w:rPr>
          <w:rFonts w:ascii="Times New Roman" w:hAnsi="Times New Roman" w:cs="Times New Roman"/>
          <w:color w:val="000000" w:themeColor="text1"/>
          <w:sz w:val="20"/>
          <w:szCs w:val="20"/>
          <w:u w:val="single"/>
        </w:rPr>
      </w:pPr>
      <w:r w:rsidRPr="009D3F5F">
        <w:rPr>
          <w:rFonts w:ascii="Times New Roman" w:hAnsi="Times New Roman" w:cs="Times New Roman"/>
          <w:color w:val="000000" w:themeColor="text1"/>
          <w:sz w:val="20"/>
          <w:szCs w:val="20"/>
          <w:vertAlign w:val="superscript"/>
        </w:rPr>
        <w:t>4</w:t>
      </w:r>
      <w:r w:rsidR="00E2037E" w:rsidRPr="009D3F5F">
        <w:rPr>
          <w:rFonts w:ascii="Times New Roman" w:hAnsi="Times New Roman" w:cs="Times New Roman"/>
          <w:color w:val="000000" w:themeColor="text1"/>
          <w:sz w:val="20"/>
          <w:szCs w:val="20"/>
        </w:rPr>
        <w:t xml:space="preserve">Graduando em Medicina Veterinária na </w:t>
      </w:r>
      <w:proofErr w:type="spellStart"/>
      <w:r w:rsidR="00C84836" w:rsidRPr="009D3F5F">
        <w:rPr>
          <w:rFonts w:ascii="Times New Roman" w:hAnsi="Times New Roman" w:cs="Times New Roman"/>
          <w:color w:val="000000" w:themeColor="text1"/>
          <w:sz w:val="20"/>
          <w:szCs w:val="20"/>
        </w:rPr>
        <w:t>UniFIC</w:t>
      </w:r>
      <w:proofErr w:type="spellEnd"/>
      <w:r w:rsidRPr="009D3F5F">
        <w:rPr>
          <w:rFonts w:ascii="Times New Roman" w:hAnsi="Times New Roman" w:cs="Times New Roman"/>
          <w:color w:val="000000" w:themeColor="text1"/>
          <w:sz w:val="20"/>
          <w:szCs w:val="20"/>
        </w:rPr>
        <w:t xml:space="preserve">. E-mail: </w:t>
      </w:r>
      <w:r w:rsidR="00E2037E" w:rsidRPr="009D3F5F">
        <w:rPr>
          <w:rFonts w:ascii="Times New Roman" w:hAnsi="Times New Roman" w:cs="Times New Roman"/>
          <w:color w:val="000000" w:themeColor="text1"/>
          <w:sz w:val="20"/>
          <w:szCs w:val="20"/>
          <w:u w:val="single"/>
        </w:rPr>
        <w:t>hildernande@gmail.com</w:t>
      </w:r>
      <w:r w:rsidR="00E2037E" w:rsidRPr="009D3F5F">
        <w:rPr>
          <w:rFonts w:ascii="Times New Roman" w:hAnsi="Times New Roman" w:cs="Times New Roman"/>
          <w:color w:val="000000" w:themeColor="text1"/>
          <w:sz w:val="20"/>
          <w:szCs w:val="20"/>
        </w:rPr>
        <w:t xml:space="preserve"> </w:t>
      </w:r>
    </w:p>
    <w:p w14:paraId="0AFC047C" w14:textId="77777777" w:rsidR="009D3F5F" w:rsidRPr="009D3F5F" w:rsidRDefault="009D3F5F" w:rsidP="009D3F5F">
      <w:pPr>
        <w:pStyle w:val="SemEspaamento"/>
        <w:jc w:val="both"/>
        <w:rPr>
          <w:rFonts w:ascii="Times New Roman" w:hAnsi="Times New Roman" w:cs="Times New Roman"/>
          <w:color w:val="000000" w:themeColor="text1"/>
          <w:sz w:val="20"/>
          <w:szCs w:val="20"/>
          <w:u w:val="single"/>
        </w:rPr>
      </w:pPr>
    </w:p>
    <w:p w14:paraId="4935C71D" w14:textId="4584DA1B" w:rsidR="00287D40" w:rsidRPr="009D3F5F" w:rsidRDefault="00096391" w:rsidP="00287D40">
      <w:pPr>
        <w:autoSpaceDE w:val="0"/>
        <w:autoSpaceDN w:val="0"/>
        <w:adjustRightInd w:val="0"/>
        <w:spacing w:after="0" w:line="240" w:lineRule="auto"/>
        <w:jc w:val="both"/>
        <w:rPr>
          <w:rFonts w:ascii="Times New Roman" w:hAnsi="Times New Roman" w:cs="Times New Roman"/>
          <w:color w:val="000000" w:themeColor="text1"/>
        </w:rPr>
      </w:pPr>
      <w:r w:rsidRPr="009D3F5F">
        <w:rPr>
          <w:rFonts w:ascii="Times New Roman" w:hAnsi="Times New Roman" w:cs="Times New Roman"/>
          <w:b/>
          <w:color w:val="000000" w:themeColor="text1"/>
        </w:rPr>
        <w:t>R</w:t>
      </w:r>
      <w:r w:rsidR="00087BA3" w:rsidRPr="009D3F5F">
        <w:rPr>
          <w:rFonts w:ascii="Times New Roman" w:hAnsi="Times New Roman" w:cs="Times New Roman"/>
          <w:b/>
          <w:color w:val="000000" w:themeColor="text1"/>
        </w:rPr>
        <w:t>esumo</w:t>
      </w:r>
      <w:r w:rsidR="005F545F" w:rsidRPr="009D3F5F">
        <w:rPr>
          <w:rFonts w:ascii="Times New Roman" w:hAnsi="Times New Roman" w:cs="Times New Roman"/>
          <w:b/>
          <w:color w:val="000000" w:themeColor="text1"/>
        </w:rPr>
        <w:t xml:space="preserve">: </w:t>
      </w:r>
      <w:r w:rsidR="00287D40" w:rsidRPr="009D3F5F">
        <w:rPr>
          <w:rFonts w:ascii="Times New Roman" w:hAnsi="Times New Roman" w:cs="Times New Roman"/>
          <w:color w:val="000000" w:themeColor="text1"/>
          <w:shd w:val="clear" w:color="auto" w:fill="FFFFFF"/>
        </w:rPr>
        <w:t xml:space="preserve">A inspeção de abatedouros de ovinos é imprescindível para a avaliação de condições </w:t>
      </w:r>
      <w:r w:rsidR="001647FE" w:rsidRPr="009D3F5F">
        <w:rPr>
          <w:rFonts w:ascii="Times New Roman" w:hAnsi="Times New Roman" w:cs="Times New Roman"/>
          <w:color w:val="000000" w:themeColor="text1"/>
          <w:shd w:val="clear" w:color="auto" w:fill="FFFFFF"/>
        </w:rPr>
        <w:t xml:space="preserve">de sanidade dos animais encontradas </w:t>
      </w:r>
      <w:r w:rsidR="00287D40" w:rsidRPr="009D3F5F">
        <w:rPr>
          <w:rFonts w:ascii="Times New Roman" w:hAnsi="Times New Roman" w:cs="Times New Roman"/>
          <w:color w:val="000000" w:themeColor="text1"/>
          <w:shd w:val="clear" w:color="auto" w:fill="FFFFFF"/>
        </w:rPr>
        <w:t>durante o abate que permitem a seleção de carcaças com melhor qualidade, bem como o diagnóstico de zoonoses e doenças que podem ser transmitidas através do consumo de produtos de origem animal.</w:t>
      </w:r>
      <w:r w:rsidR="001647FE" w:rsidRPr="009D3F5F">
        <w:rPr>
          <w:rFonts w:ascii="Times New Roman" w:hAnsi="Times New Roman" w:cs="Times New Roman"/>
          <w:color w:val="000000" w:themeColor="text1"/>
          <w:shd w:val="clear" w:color="auto" w:fill="FFFFFF"/>
        </w:rPr>
        <w:t xml:space="preserve"> Foi acompanhado pelo abate de </w:t>
      </w:r>
      <w:r w:rsidR="00287D40" w:rsidRPr="009D3F5F">
        <w:rPr>
          <w:rFonts w:ascii="Times New Roman" w:hAnsi="Times New Roman" w:cs="Times New Roman"/>
          <w:color w:val="000000" w:themeColor="text1"/>
          <w:shd w:val="clear" w:color="auto" w:fill="FFFFFF"/>
        </w:rPr>
        <w:t xml:space="preserve">ovinos no Abatedouro </w:t>
      </w:r>
      <w:proofErr w:type="spellStart"/>
      <w:r w:rsidR="001647FE" w:rsidRPr="009D3F5F">
        <w:rPr>
          <w:rFonts w:ascii="Times New Roman" w:hAnsi="Times New Roman" w:cs="Times New Roman"/>
          <w:color w:val="000000" w:themeColor="text1"/>
          <w:shd w:val="clear" w:color="auto" w:fill="FFFFFF"/>
        </w:rPr>
        <w:t>AgroLavor</w:t>
      </w:r>
      <w:proofErr w:type="spellEnd"/>
      <w:r w:rsidR="001647FE" w:rsidRPr="009D3F5F">
        <w:rPr>
          <w:rFonts w:ascii="Times New Roman" w:hAnsi="Times New Roman" w:cs="Times New Roman"/>
          <w:color w:val="000000" w:themeColor="text1"/>
          <w:shd w:val="clear" w:color="auto" w:fill="FFFFFF"/>
        </w:rPr>
        <w:t xml:space="preserve"> LTDA ME</w:t>
      </w:r>
      <w:r w:rsidR="00287D40" w:rsidRPr="009D3F5F">
        <w:rPr>
          <w:rFonts w:ascii="Times New Roman" w:hAnsi="Times New Roman" w:cs="Times New Roman"/>
          <w:color w:val="000000" w:themeColor="text1"/>
          <w:shd w:val="clear" w:color="auto" w:fill="FFFFFF"/>
        </w:rPr>
        <w:t xml:space="preserve">, no município </w:t>
      </w:r>
      <w:r w:rsidR="001647FE" w:rsidRPr="009D3F5F">
        <w:rPr>
          <w:rFonts w:ascii="Times New Roman" w:hAnsi="Times New Roman" w:cs="Times New Roman"/>
          <w:color w:val="000000" w:themeColor="text1"/>
          <w:shd w:val="clear" w:color="auto" w:fill="FFFFFF"/>
        </w:rPr>
        <w:t>Iguatu</w:t>
      </w:r>
      <w:r w:rsidR="00287D40" w:rsidRPr="009D3F5F">
        <w:rPr>
          <w:rFonts w:ascii="Times New Roman" w:hAnsi="Times New Roman" w:cs="Times New Roman"/>
          <w:color w:val="000000" w:themeColor="text1"/>
          <w:shd w:val="clear" w:color="auto" w:fill="FFFFFF"/>
        </w:rPr>
        <w:t xml:space="preserve"> no Ceará. Os dados foram coletados entre janeiro </w:t>
      </w:r>
      <w:r w:rsidR="001647FE" w:rsidRPr="009D3F5F">
        <w:rPr>
          <w:rFonts w:ascii="Times New Roman" w:hAnsi="Times New Roman" w:cs="Times New Roman"/>
          <w:color w:val="000000" w:themeColor="text1"/>
          <w:shd w:val="clear" w:color="auto" w:fill="FFFFFF"/>
        </w:rPr>
        <w:t>a dezembro</w:t>
      </w:r>
      <w:r w:rsidR="00287D40" w:rsidRPr="009D3F5F">
        <w:rPr>
          <w:rFonts w:ascii="Times New Roman" w:hAnsi="Times New Roman" w:cs="Times New Roman"/>
          <w:color w:val="000000" w:themeColor="text1"/>
          <w:shd w:val="clear" w:color="auto" w:fill="FFFFFF"/>
        </w:rPr>
        <w:t xml:space="preserve"> </w:t>
      </w:r>
      <w:r w:rsidR="001647FE" w:rsidRPr="009D3F5F">
        <w:rPr>
          <w:rFonts w:ascii="Times New Roman" w:hAnsi="Times New Roman" w:cs="Times New Roman"/>
          <w:color w:val="000000" w:themeColor="text1"/>
          <w:shd w:val="clear" w:color="auto" w:fill="FFFFFF"/>
        </w:rPr>
        <w:t xml:space="preserve">nos anos 2020 a </w:t>
      </w:r>
      <w:r w:rsidR="00287D40" w:rsidRPr="009D3F5F">
        <w:rPr>
          <w:rFonts w:ascii="Times New Roman" w:hAnsi="Times New Roman" w:cs="Times New Roman"/>
          <w:color w:val="000000" w:themeColor="text1"/>
          <w:shd w:val="clear" w:color="auto" w:fill="FFFFFF"/>
        </w:rPr>
        <w:t>20</w:t>
      </w:r>
      <w:r w:rsidR="001647FE" w:rsidRPr="009D3F5F">
        <w:rPr>
          <w:rFonts w:ascii="Times New Roman" w:hAnsi="Times New Roman" w:cs="Times New Roman"/>
          <w:color w:val="000000" w:themeColor="text1"/>
          <w:shd w:val="clear" w:color="auto" w:fill="FFFFFF"/>
        </w:rPr>
        <w:t>2</w:t>
      </w:r>
      <w:r w:rsidR="00287D40" w:rsidRPr="009D3F5F">
        <w:rPr>
          <w:rFonts w:ascii="Times New Roman" w:hAnsi="Times New Roman" w:cs="Times New Roman"/>
          <w:color w:val="000000" w:themeColor="text1"/>
          <w:shd w:val="clear" w:color="auto" w:fill="FFFFFF"/>
        </w:rPr>
        <w:t xml:space="preserve">1. Foram abatidos </w:t>
      </w:r>
      <w:r w:rsidR="001647FE" w:rsidRPr="009D3F5F">
        <w:rPr>
          <w:rFonts w:ascii="Times New Roman" w:hAnsi="Times New Roman" w:cs="Times New Roman"/>
          <w:color w:val="000000" w:themeColor="text1"/>
          <w:shd w:val="clear" w:color="auto" w:fill="FFFFFF"/>
        </w:rPr>
        <w:t xml:space="preserve">2.543 </w:t>
      </w:r>
      <w:r w:rsidR="00287D40" w:rsidRPr="009D3F5F">
        <w:rPr>
          <w:rFonts w:ascii="Times New Roman" w:hAnsi="Times New Roman" w:cs="Times New Roman"/>
          <w:color w:val="000000" w:themeColor="text1"/>
          <w:shd w:val="clear" w:color="auto" w:fill="FFFFFF"/>
        </w:rPr>
        <w:t xml:space="preserve">ovinos, </w:t>
      </w:r>
      <w:r w:rsidR="001647FE" w:rsidRPr="009D3F5F">
        <w:rPr>
          <w:rFonts w:ascii="Times New Roman" w:hAnsi="Times New Roman" w:cs="Times New Roman"/>
          <w:color w:val="000000" w:themeColor="text1"/>
          <w:shd w:val="clear" w:color="auto" w:fill="FFFFFF"/>
        </w:rPr>
        <w:t>5</w:t>
      </w:r>
      <w:r w:rsidR="00287D40" w:rsidRPr="009D3F5F">
        <w:rPr>
          <w:rFonts w:ascii="Times New Roman" w:hAnsi="Times New Roman" w:cs="Times New Roman"/>
          <w:color w:val="000000" w:themeColor="text1"/>
          <w:shd w:val="clear" w:color="auto" w:fill="FFFFFF"/>
        </w:rPr>
        <w:t>8,</w:t>
      </w:r>
      <w:r w:rsidR="001647FE" w:rsidRPr="009D3F5F">
        <w:rPr>
          <w:rFonts w:ascii="Times New Roman" w:hAnsi="Times New Roman" w:cs="Times New Roman"/>
          <w:color w:val="000000" w:themeColor="text1"/>
          <w:shd w:val="clear" w:color="auto" w:fill="FFFFFF"/>
        </w:rPr>
        <w:t>04</w:t>
      </w:r>
      <w:r w:rsidR="00287D40" w:rsidRPr="009D3F5F">
        <w:rPr>
          <w:rFonts w:ascii="Times New Roman" w:hAnsi="Times New Roman" w:cs="Times New Roman"/>
          <w:color w:val="000000" w:themeColor="text1"/>
          <w:shd w:val="clear" w:color="auto" w:fill="FFFFFF"/>
        </w:rPr>
        <w:t xml:space="preserve">% machos e </w:t>
      </w:r>
      <w:r w:rsidR="001647FE" w:rsidRPr="009D3F5F">
        <w:rPr>
          <w:rFonts w:ascii="Times New Roman" w:hAnsi="Times New Roman" w:cs="Times New Roman"/>
          <w:color w:val="000000" w:themeColor="text1"/>
          <w:shd w:val="clear" w:color="auto" w:fill="FFFFFF"/>
        </w:rPr>
        <w:t>4</w:t>
      </w:r>
      <w:r w:rsidR="00287D40" w:rsidRPr="009D3F5F">
        <w:rPr>
          <w:rFonts w:ascii="Times New Roman" w:hAnsi="Times New Roman" w:cs="Times New Roman"/>
          <w:color w:val="000000" w:themeColor="text1"/>
          <w:shd w:val="clear" w:color="auto" w:fill="FFFFFF"/>
        </w:rPr>
        <w:t>1,</w:t>
      </w:r>
      <w:r w:rsidR="001647FE" w:rsidRPr="009D3F5F">
        <w:rPr>
          <w:rFonts w:ascii="Times New Roman" w:hAnsi="Times New Roman" w:cs="Times New Roman"/>
          <w:color w:val="000000" w:themeColor="text1"/>
          <w:shd w:val="clear" w:color="auto" w:fill="FFFFFF"/>
        </w:rPr>
        <w:t>96</w:t>
      </w:r>
      <w:r w:rsidR="00287D40" w:rsidRPr="009D3F5F">
        <w:rPr>
          <w:rFonts w:ascii="Times New Roman" w:hAnsi="Times New Roman" w:cs="Times New Roman"/>
          <w:color w:val="000000" w:themeColor="text1"/>
          <w:shd w:val="clear" w:color="auto" w:fill="FFFFFF"/>
        </w:rPr>
        <w:t>% fêmeas, equivalentes a 1</w:t>
      </w:r>
      <w:r w:rsidR="001647FE" w:rsidRPr="009D3F5F">
        <w:rPr>
          <w:rFonts w:ascii="Times New Roman" w:hAnsi="Times New Roman" w:cs="Times New Roman"/>
          <w:color w:val="000000" w:themeColor="text1"/>
          <w:shd w:val="clear" w:color="auto" w:fill="FFFFFF"/>
        </w:rPr>
        <w:t>.</w:t>
      </w:r>
      <w:r w:rsidR="00287D40" w:rsidRPr="009D3F5F">
        <w:rPr>
          <w:rFonts w:ascii="Times New Roman" w:hAnsi="Times New Roman" w:cs="Times New Roman"/>
          <w:color w:val="000000" w:themeColor="text1"/>
          <w:shd w:val="clear" w:color="auto" w:fill="FFFFFF"/>
        </w:rPr>
        <w:t>4</w:t>
      </w:r>
      <w:r w:rsidR="001647FE" w:rsidRPr="009D3F5F">
        <w:rPr>
          <w:rFonts w:ascii="Times New Roman" w:hAnsi="Times New Roman" w:cs="Times New Roman"/>
          <w:color w:val="000000" w:themeColor="text1"/>
          <w:shd w:val="clear" w:color="auto" w:fill="FFFFFF"/>
        </w:rPr>
        <w:t>76</w:t>
      </w:r>
      <w:r w:rsidR="00287D40" w:rsidRPr="009D3F5F">
        <w:rPr>
          <w:rFonts w:ascii="Times New Roman" w:hAnsi="Times New Roman" w:cs="Times New Roman"/>
          <w:color w:val="000000" w:themeColor="text1"/>
          <w:shd w:val="clear" w:color="auto" w:fill="FFFFFF"/>
        </w:rPr>
        <w:t xml:space="preserve"> machos e </w:t>
      </w:r>
      <w:r w:rsidR="001647FE" w:rsidRPr="009D3F5F">
        <w:rPr>
          <w:rFonts w:ascii="Times New Roman" w:hAnsi="Times New Roman" w:cs="Times New Roman"/>
          <w:color w:val="000000" w:themeColor="text1"/>
          <w:shd w:val="clear" w:color="auto" w:fill="FFFFFF"/>
        </w:rPr>
        <w:t>1.067</w:t>
      </w:r>
      <w:r w:rsidR="00287D40" w:rsidRPr="009D3F5F">
        <w:rPr>
          <w:rFonts w:ascii="Times New Roman" w:hAnsi="Times New Roman" w:cs="Times New Roman"/>
          <w:color w:val="000000" w:themeColor="text1"/>
          <w:shd w:val="clear" w:color="auto" w:fill="FFFFFF"/>
        </w:rPr>
        <w:t xml:space="preserve"> fêmeas, sendo o maior percentual de condenações de órgãos internos de carcaças </w:t>
      </w:r>
      <w:r w:rsidR="001647FE" w:rsidRPr="009D3F5F">
        <w:rPr>
          <w:rFonts w:ascii="Times New Roman" w:hAnsi="Times New Roman" w:cs="Times New Roman"/>
          <w:color w:val="000000" w:themeColor="text1"/>
          <w:shd w:val="clear" w:color="auto" w:fill="FFFFFF"/>
        </w:rPr>
        <w:t xml:space="preserve">84% vísceras brancas, </w:t>
      </w:r>
      <w:r w:rsidR="00287D40" w:rsidRPr="009D3F5F">
        <w:rPr>
          <w:rFonts w:ascii="Times New Roman" w:hAnsi="Times New Roman" w:cs="Times New Roman"/>
          <w:color w:val="000000" w:themeColor="text1"/>
          <w:shd w:val="clear" w:color="auto" w:fill="FFFFFF"/>
        </w:rPr>
        <w:t>1</w:t>
      </w:r>
      <w:r w:rsidR="00BD1575" w:rsidRPr="009D3F5F">
        <w:rPr>
          <w:rFonts w:ascii="Times New Roman" w:hAnsi="Times New Roman" w:cs="Times New Roman"/>
          <w:color w:val="000000" w:themeColor="text1"/>
          <w:shd w:val="clear" w:color="auto" w:fill="FFFFFF"/>
        </w:rPr>
        <w:t>5</w:t>
      </w:r>
      <w:r w:rsidR="00287D40" w:rsidRPr="009D3F5F">
        <w:rPr>
          <w:rFonts w:ascii="Times New Roman" w:hAnsi="Times New Roman" w:cs="Times New Roman"/>
          <w:color w:val="000000" w:themeColor="text1"/>
          <w:shd w:val="clear" w:color="auto" w:fill="FFFFFF"/>
        </w:rPr>
        <w:t>% fígados</w:t>
      </w:r>
      <w:r w:rsidR="001647FE" w:rsidRPr="009D3F5F">
        <w:rPr>
          <w:rFonts w:ascii="Times New Roman" w:hAnsi="Times New Roman" w:cs="Times New Roman"/>
          <w:color w:val="000000" w:themeColor="text1"/>
          <w:shd w:val="clear" w:color="auto" w:fill="FFFFFF"/>
        </w:rPr>
        <w:t xml:space="preserve"> e 1% cabeça</w:t>
      </w:r>
      <w:r w:rsidR="00287D40" w:rsidRPr="009D3F5F">
        <w:rPr>
          <w:rFonts w:ascii="Times New Roman" w:hAnsi="Times New Roman" w:cs="Times New Roman"/>
          <w:color w:val="000000" w:themeColor="text1"/>
          <w:shd w:val="clear" w:color="auto" w:fill="FFFFFF"/>
        </w:rPr>
        <w:t xml:space="preserve">, obtidos após inspeção de veterinário e inspetor oficiais do abatedouro, do total de </w:t>
      </w:r>
      <w:r w:rsidR="001647FE" w:rsidRPr="009D3F5F">
        <w:rPr>
          <w:rFonts w:ascii="Times New Roman" w:hAnsi="Times New Roman" w:cs="Times New Roman"/>
          <w:color w:val="000000" w:themeColor="text1"/>
          <w:shd w:val="clear" w:color="auto" w:fill="FFFFFF"/>
        </w:rPr>
        <w:t>2.779</w:t>
      </w:r>
      <w:r w:rsidR="00287D40" w:rsidRPr="009D3F5F">
        <w:rPr>
          <w:rFonts w:ascii="Times New Roman" w:hAnsi="Times New Roman" w:cs="Times New Roman"/>
          <w:color w:val="000000" w:themeColor="text1"/>
          <w:shd w:val="clear" w:color="auto" w:fill="FFFFFF"/>
        </w:rPr>
        <w:t xml:space="preserve"> condenações, 1% foram condenações total, o que representa </w:t>
      </w:r>
      <w:r w:rsidR="001647FE" w:rsidRPr="009D3F5F">
        <w:rPr>
          <w:rFonts w:ascii="Times New Roman" w:hAnsi="Times New Roman" w:cs="Times New Roman"/>
          <w:color w:val="000000" w:themeColor="text1"/>
          <w:shd w:val="clear" w:color="auto" w:fill="FFFFFF"/>
        </w:rPr>
        <w:t>treze</w:t>
      </w:r>
      <w:r w:rsidR="00287D40" w:rsidRPr="009D3F5F">
        <w:rPr>
          <w:rFonts w:ascii="Times New Roman" w:hAnsi="Times New Roman" w:cs="Times New Roman"/>
          <w:color w:val="000000" w:themeColor="text1"/>
          <w:shd w:val="clear" w:color="auto" w:fill="FFFFFF"/>
        </w:rPr>
        <w:t xml:space="preserve"> animais. </w:t>
      </w:r>
      <w:r w:rsidR="00287D40" w:rsidRPr="009D3F5F">
        <w:rPr>
          <w:rFonts w:ascii="Times New Roman" w:hAnsi="Times New Roman" w:cs="Times New Roman"/>
          <w:color w:val="000000" w:themeColor="text1"/>
        </w:rPr>
        <w:t xml:space="preserve"> A inspeção </w:t>
      </w:r>
      <w:r w:rsidR="00287D40" w:rsidRPr="009D3F5F">
        <w:rPr>
          <w:rFonts w:ascii="Times New Roman" w:hAnsi="Times New Roman" w:cs="Times New Roman"/>
          <w:i/>
          <w:color w:val="000000" w:themeColor="text1"/>
        </w:rPr>
        <w:t>post mortem</w:t>
      </w:r>
      <w:r w:rsidR="00287D40" w:rsidRPr="009D3F5F">
        <w:rPr>
          <w:rFonts w:ascii="Times New Roman" w:hAnsi="Times New Roman" w:cs="Times New Roman"/>
          <w:color w:val="000000" w:themeColor="text1"/>
        </w:rPr>
        <w:t xml:space="preserve"> tem como função garantir a qualidade e inocuidade da carne, por intermédio de exames macroscópicos que, ao avaliar as condições de consumo do produto, determinam se este será condenado ou não seguindo o que preconiza o Regulamento de Inspeção Industrial de Produtos de Origem Animal (RIISPOA) durante a inspeção sanitária. </w:t>
      </w:r>
      <w:r w:rsidR="00287D40" w:rsidRPr="009D3F5F">
        <w:rPr>
          <w:rFonts w:ascii="Times New Roman" w:hAnsi="Times New Roman" w:cs="Times New Roman"/>
          <w:color w:val="000000" w:themeColor="text1"/>
          <w:shd w:val="clear" w:color="auto" w:fill="FFFFFF"/>
        </w:rPr>
        <w:t>Conclui-se que no local de estudo apresentou quantidade relevante de condenação dos órgãos internos conforme dados coletados de todos os animais abatidos neste período que passaram por inspeção, gerando prejuízos econômicos tanto na qualidade como no descarte.</w:t>
      </w:r>
    </w:p>
    <w:p w14:paraId="4E35F3AD" w14:textId="22A4AF77" w:rsidR="00C96F2D" w:rsidRPr="009D3F5F" w:rsidRDefault="0081157E" w:rsidP="00352462">
      <w:pPr>
        <w:spacing w:after="0" w:line="240" w:lineRule="auto"/>
        <w:jc w:val="both"/>
        <w:rPr>
          <w:rFonts w:ascii="Times New Roman" w:hAnsi="Times New Roman" w:cs="Times New Roman"/>
          <w:color w:val="000000" w:themeColor="text1"/>
        </w:rPr>
      </w:pPr>
      <w:r w:rsidRPr="009D3F5F">
        <w:rPr>
          <w:rFonts w:ascii="Times New Roman" w:eastAsia="Times New Roman" w:hAnsi="Times New Roman" w:cs="Times New Roman"/>
          <w:b/>
          <w:color w:val="000000" w:themeColor="text1"/>
          <w:sz w:val="24"/>
          <w:szCs w:val="24"/>
        </w:rPr>
        <w:t>Palavras-</w:t>
      </w:r>
      <w:r w:rsidR="004146B4" w:rsidRPr="009D3F5F">
        <w:rPr>
          <w:rFonts w:ascii="Times New Roman" w:eastAsia="Times New Roman" w:hAnsi="Times New Roman" w:cs="Times New Roman"/>
          <w:b/>
          <w:color w:val="000000" w:themeColor="text1"/>
          <w:sz w:val="24"/>
          <w:szCs w:val="24"/>
        </w:rPr>
        <w:t>c</w:t>
      </w:r>
      <w:r w:rsidRPr="009D3F5F">
        <w:rPr>
          <w:rFonts w:ascii="Times New Roman" w:eastAsia="Times New Roman" w:hAnsi="Times New Roman" w:cs="Times New Roman"/>
          <w:b/>
          <w:color w:val="000000" w:themeColor="text1"/>
          <w:sz w:val="24"/>
          <w:szCs w:val="24"/>
        </w:rPr>
        <w:t>have</w:t>
      </w:r>
      <w:r w:rsidRPr="009D3F5F">
        <w:rPr>
          <w:rFonts w:ascii="Times New Roman" w:eastAsia="Times New Roman" w:hAnsi="Times New Roman" w:cs="Times New Roman"/>
          <w:b/>
          <w:color w:val="000000" w:themeColor="text1"/>
        </w:rPr>
        <w:t>:</w:t>
      </w:r>
      <w:r w:rsidRPr="009D3F5F">
        <w:rPr>
          <w:rFonts w:ascii="Times New Roman" w:eastAsia="Times New Roman" w:hAnsi="Times New Roman" w:cs="Times New Roman"/>
          <w:color w:val="000000" w:themeColor="text1"/>
        </w:rPr>
        <w:t xml:space="preserve"> </w:t>
      </w:r>
      <w:r w:rsidR="00352462" w:rsidRPr="009D3F5F">
        <w:rPr>
          <w:rFonts w:ascii="Times New Roman" w:eastAsia="Times New Roman" w:hAnsi="Times New Roman" w:cs="Times New Roman"/>
          <w:color w:val="000000" w:themeColor="text1"/>
        </w:rPr>
        <w:t>i</w:t>
      </w:r>
      <w:r w:rsidR="00352462" w:rsidRPr="009D3F5F">
        <w:rPr>
          <w:rFonts w:ascii="Times New Roman" w:hAnsi="Times New Roman" w:cs="Times New Roman"/>
          <w:color w:val="000000" w:themeColor="text1"/>
        </w:rPr>
        <w:t>nspeção; alterações macroscópicas; zoonose; saúde pública</w:t>
      </w:r>
      <w:r w:rsidR="00352462" w:rsidRPr="009D3F5F">
        <w:rPr>
          <w:rFonts w:ascii="Times New Roman" w:eastAsia="Helvetica Neue" w:hAnsi="Times New Roman" w:cs="Times New Roman"/>
          <w:color w:val="000000" w:themeColor="text1"/>
        </w:rPr>
        <w:t>.</w:t>
      </w:r>
    </w:p>
    <w:p w14:paraId="7EA5CD1C" w14:textId="77777777" w:rsidR="0081157E" w:rsidRPr="009D3F5F" w:rsidRDefault="0081157E" w:rsidP="005F545F">
      <w:pPr>
        <w:pStyle w:val="Normal1"/>
        <w:widowControl w:val="0"/>
        <w:pBdr>
          <w:top w:val="nil"/>
          <w:left w:val="nil"/>
          <w:bottom w:val="nil"/>
          <w:right w:val="nil"/>
          <w:between w:val="nil"/>
        </w:pBdr>
        <w:spacing w:before="100"/>
        <w:ind w:right="-1"/>
        <w:rPr>
          <w:rFonts w:ascii="Helvetica Neue" w:eastAsia="Helvetica Neue" w:hAnsi="Helvetica Neue" w:cs="Helvetica Neue"/>
          <w:color w:val="000000" w:themeColor="text1"/>
          <w:sz w:val="16"/>
          <w:szCs w:val="16"/>
        </w:rPr>
      </w:pPr>
    </w:p>
    <w:p w14:paraId="59289ABC" w14:textId="77D44AF9" w:rsidR="005C6811" w:rsidRPr="009D3F5F" w:rsidRDefault="00BE61DE" w:rsidP="00A329D6">
      <w:pPr>
        <w:spacing w:line="360" w:lineRule="auto"/>
        <w:jc w:val="both"/>
        <w:rPr>
          <w:rFonts w:ascii="Arial" w:hAnsi="Arial" w:cs="Arial"/>
          <w:color w:val="000000" w:themeColor="text1"/>
          <w:sz w:val="20"/>
          <w:szCs w:val="20"/>
        </w:rPr>
      </w:pPr>
      <w:r w:rsidRPr="009D3F5F">
        <w:rPr>
          <w:rFonts w:ascii="Times New Roman" w:eastAsia="Arial" w:hAnsi="Times New Roman" w:cs="Times New Roman"/>
          <w:b/>
          <w:color w:val="000000" w:themeColor="text1"/>
          <w:sz w:val="24"/>
          <w:szCs w:val="24"/>
        </w:rPr>
        <w:t>Introdução</w:t>
      </w:r>
      <w:r w:rsidR="00096391" w:rsidRPr="009D3F5F">
        <w:rPr>
          <w:rFonts w:ascii="Times New Roman" w:eastAsia="Arial" w:hAnsi="Times New Roman" w:cs="Times New Roman"/>
          <w:b/>
          <w:color w:val="000000" w:themeColor="text1"/>
          <w:sz w:val="24"/>
          <w:szCs w:val="24"/>
        </w:rPr>
        <w:t>:</w:t>
      </w:r>
      <w:r w:rsidR="005F545F" w:rsidRPr="009D3F5F">
        <w:rPr>
          <w:rFonts w:ascii="Times New Roman" w:eastAsia="Arial" w:hAnsi="Times New Roman" w:cs="Times New Roman"/>
          <w:b/>
          <w:color w:val="000000" w:themeColor="text1"/>
          <w:sz w:val="24"/>
          <w:szCs w:val="24"/>
        </w:rPr>
        <w:t xml:space="preserve"> </w:t>
      </w:r>
      <w:r w:rsidR="00224545" w:rsidRPr="009D3F5F">
        <w:rPr>
          <w:rFonts w:ascii="Times New Roman" w:hAnsi="Times New Roman" w:cs="Times New Roman"/>
          <w:color w:val="000000" w:themeColor="text1"/>
          <w:sz w:val="24"/>
          <w:szCs w:val="24"/>
        </w:rPr>
        <w:t>No Brasil, a produção pecuária tem um papel fundamental na economia e na última década vem aumentando a produção e o abate de animais de produção de importância comercial (IBGE, 2014). Sendo a inspeção, a identificação e o controle de alterações e de doenças que prejudicam a qualidade e a segurança dos produtos de origem a</w:t>
      </w:r>
      <w:r w:rsidR="009D3F5F">
        <w:rPr>
          <w:rFonts w:ascii="Times New Roman" w:hAnsi="Times New Roman" w:cs="Times New Roman"/>
          <w:color w:val="000000" w:themeColor="text1"/>
          <w:sz w:val="24"/>
          <w:szCs w:val="24"/>
        </w:rPr>
        <w:t>nimal uma atribuição apenas do Médico V</w:t>
      </w:r>
      <w:r w:rsidR="00262C0D">
        <w:rPr>
          <w:rFonts w:ascii="Times New Roman" w:hAnsi="Times New Roman" w:cs="Times New Roman"/>
          <w:color w:val="000000" w:themeColor="text1"/>
          <w:sz w:val="24"/>
          <w:szCs w:val="24"/>
        </w:rPr>
        <w:t>eterinário (MAPA, 1952)</w:t>
      </w:r>
      <w:r w:rsidR="00224545" w:rsidRPr="009D3F5F">
        <w:rPr>
          <w:rFonts w:ascii="Times New Roman" w:hAnsi="Times New Roman" w:cs="Times New Roman"/>
          <w:color w:val="000000" w:themeColor="text1"/>
          <w:sz w:val="24"/>
          <w:szCs w:val="24"/>
        </w:rPr>
        <w:t>.</w:t>
      </w:r>
      <w:r w:rsidR="00E24567">
        <w:rPr>
          <w:rFonts w:ascii="Times New Roman" w:hAnsi="Times New Roman" w:cs="Times New Roman"/>
          <w:color w:val="000000" w:themeColor="text1"/>
          <w:sz w:val="24"/>
          <w:szCs w:val="24"/>
        </w:rPr>
        <w:t xml:space="preserve"> </w:t>
      </w:r>
      <w:r w:rsidR="00262C0D">
        <w:rPr>
          <w:rFonts w:ascii="Times New Roman" w:hAnsi="Times New Roman" w:cs="Times New Roman"/>
          <w:color w:val="000000" w:themeColor="text1"/>
          <w:sz w:val="24"/>
          <w:szCs w:val="24"/>
        </w:rPr>
        <w:t>O</w:t>
      </w:r>
      <w:r w:rsidR="00224545" w:rsidRPr="009D3F5F">
        <w:rPr>
          <w:rFonts w:ascii="Times New Roman" w:hAnsi="Times New Roman" w:cs="Times New Roman"/>
          <w:color w:val="000000" w:themeColor="text1"/>
          <w:sz w:val="24"/>
          <w:szCs w:val="24"/>
        </w:rPr>
        <w:t xml:space="preserve">s dados das lesões e doenças achadas no momento do abate sejam comparados com informações de procedência dos animais e manejos usados nos sistemas de produção. Nas parasitoses possíveis de serem diagnosticadas na inspeção </w:t>
      </w:r>
      <w:r w:rsidR="008B0066" w:rsidRPr="009D3F5F">
        <w:rPr>
          <w:rFonts w:ascii="Times New Roman" w:hAnsi="Times New Roman" w:cs="Times New Roman"/>
          <w:i/>
          <w:color w:val="000000" w:themeColor="text1"/>
          <w:sz w:val="24"/>
          <w:szCs w:val="24"/>
        </w:rPr>
        <w:t xml:space="preserve">post </w:t>
      </w:r>
      <w:r w:rsidR="00224545" w:rsidRPr="009D3F5F">
        <w:rPr>
          <w:rFonts w:ascii="Times New Roman" w:hAnsi="Times New Roman" w:cs="Times New Roman"/>
          <w:i/>
          <w:color w:val="000000" w:themeColor="text1"/>
          <w:sz w:val="24"/>
          <w:szCs w:val="24"/>
        </w:rPr>
        <w:t>mortem</w:t>
      </w:r>
      <w:r w:rsidR="00224545" w:rsidRPr="009D3F5F">
        <w:rPr>
          <w:rFonts w:ascii="Times New Roman" w:hAnsi="Times New Roman" w:cs="Times New Roman"/>
          <w:color w:val="000000" w:themeColor="text1"/>
          <w:sz w:val="24"/>
          <w:szCs w:val="24"/>
        </w:rPr>
        <w:t xml:space="preserve">, citam-se principalmente as zoonoses parasitárias, como a </w:t>
      </w:r>
      <w:proofErr w:type="spellStart"/>
      <w:r w:rsidR="00224545" w:rsidRPr="009D3F5F">
        <w:rPr>
          <w:rFonts w:ascii="Times New Roman" w:hAnsi="Times New Roman" w:cs="Times New Roman"/>
          <w:color w:val="000000" w:themeColor="text1"/>
          <w:sz w:val="24"/>
          <w:szCs w:val="24"/>
        </w:rPr>
        <w:t>hidatidose</w:t>
      </w:r>
      <w:proofErr w:type="spellEnd"/>
      <w:r w:rsidR="00224545" w:rsidRPr="009D3F5F">
        <w:rPr>
          <w:rFonts w:ascii="Times New Roman" w:hAnsi="Times New Roman" w:cs="Times New Roman"/>
          <w:color w:val="000000" w:themeColor="text1"/>
          <w:sz w:val="24"/>
          <w:szCs w:val="24"/>
        </w:rPr>
        <w:t xml:space="preserve"> e a </w:t>
      </w:r>
      <w:proofErr w:type="spellStart"/>
      <w:r w:rsidR="00224545" w:rsidRPr="009D3F5F">
        <w:rPr>
          <w:rFonts w:ascii="Times New Roman" w:hAnsi="Times New Roman" w:cs="Times New Roman"/>
          <w:color w:val="000000" w:themeColor="text1"/>
          <w:sz w:val="24"/>
          <w:szCs w:val="24"/>
        </w:rPr>
        <w:t>fasciolose</w:t>
      </w:r>
      <w:proofErr w:type="spellEnd"/>
      <w:r w:rsidR="00224545" w:rsidRPr="009D3F5F">
        <w:rPr>
          <w:rFonts w:ascii="Times New Roman" w:hAnsi="Times New Roman" w:cs="Times New Roman"/>
          <w:color w:val="000000" w:themeColor="text1"/>
          <w:sz w:val="24"/>
          <w:szCs w:val="24"/>
        </w:rPr>
        <w:t xml:space="preserve"> (Bernardo </w:t>
      </w:r>
      <w:r w:rsidR="00C84836" w:rsidRPr="009D3F5F">
        <w:rPr>
          <w:rFonts w:ascii="Times New Roman" w:hAnsi="Times New Roman" w:cs="Times New Roman"/>
          <w:i/>
          <w:color w:val="000000" w:themeColor="text1"/>
          <w:sz w:val="24"/>
          <w:szCs w:val="24"/>
        </w:rPr>
        <w:t>et al</w:t>
      </w:r>
      <w:r w:rsidR="00224545" w:rsidRPr="009D3F5F">
        <w:rPr>
          <w:rFonts w:ascii="Times New Roman" w:hAnsi="Times New Roman" w:cs="Times New Roman"/>
          <w:color w:val="000000" w:themeColor="text1"/>
          <w:sz w:val="24"/>
          <w:szCs w:val="24"/>
        </w:rPr>
        <w:t xml:space="preserve">., 2011; Dutra </w:t>
      </w:r>
      <w:r w:rsidR="00C84836" w:rsidRPr="009D3F5F">
        <w:rPr>
          <w:rFonts w:ascii="Times New Roman" w:hAnsi="Times New Roman" w:cs="Times New Roman"/>
          <w:i/>
          <w:color w:val="000000" w:themeColor="text1"/>
          <w:sz w:val="24"/>
          <w:szCs w:val="24"/>
        </w:rPr>
        <w:t>et al</w:t>
      </w:r>
      <w:r w:rsidR="00224545" w:rsidRPr="009D3F5F">
        <w:rPr>
          <w:rFonts w:ascii="Times New Roman" w:hAnsi="Times New Roman" w:cs="Times New Roman"/>
          <w:color w:val="000000" w:themeColor="text1"/>
          <w:sz w:val="24"/>
          <w:szCs w:val="24"/>
        </w:rPr>
        <w:t xml:space="preserve">., 2012; </w:t>
      </w:r>
      <w:proofErr w:type="spellStart"/>
      <w:r w:rsidR="00224545" w:rsidRPr="009D3F5F">
        <w:rPr>
          <w:rFonts w:ascii="Times New Roman" w:hAnsi="Times New Roman" w:cs="Times New Roman"/>
          <w:color w:val="000000" w:themeColor="text1"/>
          <w:sz w:val="24"/>
          <w:szCs w:val="24"/>
        </w:rPr>
        <w:t>Mcmanus</w:t>
      </w:r>
      <w:proofErr w:type="spellEnd"/>
      <w:r w:rsidR="00224545" w:rsidRPr="009D3F5F">
        <w:rPr>
          <w:rFonts w:ascii="Times New Roman" w:hAnsi="Times New Roman" w:cs="Times New Roman"/>
          <w:color w:val="000000" w:themeColor="text1"/>
          <w:sz w:val="24"/>
          <w:szCs w:val="24"/>
        </w:rPr>
        <w:t xml:space="preserve"> </w:t>
      </w:r>
      <w:r w:rsidR="00C84836" w:rsidRPr="009D3F5F">
        <w:rPr>
          <w:rFonts w:ascii="Times New Roman" w:hAnsi="Times New Roman" w:cs="Times New Roman"/>
          <w:i/>
          <w:color w:val="000000" w:themeColor="text1"/>
          <w:sz w:val="24"/>
          <w:szCs w:val="24"/>
        </w:rPr>
        <w:t>et al</w:t>
      </w:r>
      <w:r w:rsidR="00224545" w:rsidRPr="009D3F5F">
        <w:rPr>
          <w:rFonts w:ascii="Times New Roman" w:hAnsi="Times New Roman" w:cs="Times New Roman"/>
          <w:color w:val="000000" w:themeColor="text1"/>
          <w:sz w:val="24"/>
          <w:szCs w:val="24"/>
        </w:rPr>
        <w:t>., 2003). Certas doenças possuem grandes implicâncias do ponto de vista de saúde pública, sendo endêmicas em vários lugares do mundo e estando entre as mais importantes, tanto economicamente quanto no ponto de vista de segurança alimentar (</w:t>
      </w:r>
      <w:proofErr w:type="spellStart"/>
      <w:r w:rsidR="00224545" w:rsidRPr="009D3F5F">
        <w:rPr>
          <w:rFonts w:ascii="Times New Roman" w:hAnsi="Times New Roman" w:cs="Times New Roman"/>
          <w:color w:val="000000" w:themeColor="text1"/>
          <w:sz w:val="24"/>
          <w:szCs w:val="24"/>
        </w:rPr>
        <w:t>Fitzpatrick</w:t>
      </w:r>
      <w:proofErr w:type="spellEnd"/>
      <w:r w:rsidR="00224545" w:rsidRPr="009D3F5F">
        <w:rPr>
          <w:rFonts w:ascii="Times New Roman" w:hAnsi="Times New Roman" w:cs="Times New Roman"/>
          <w:color w:val="000000" w:themeColor="text1"/>
          <w:sz w:val="24"/>
          <w:szCs w:val="24"/>
        </w:rPr>
        <w:t xml:space="preserve">, 2013). Contudo, doenças que não motivam condenação direta de carcaças podem ser achadas, sendo estas as que promovem perdas de </w:t>
      </w:r>
      <w:r w:rsidR="00224545" w:rsidRPr="009D3F5F">
        <w:rPr>
          <w:rFonts w:ascii="Times New Roman" w:hAnsi="Times New Roman" w:cs="Times New Roman"/>
          <w:color w:val="000000" w:themeColor="text1"/>
          <w:sz w:val="24"/>
          <w:szCs w:val="24"/>
        </w:rPr>
        <w:lastRenderedPageBreak/>
        <w:t xml:space="preserve">desempenho </w:t>
      </w:r>
      <w:proofErr w:type="spellStart"/>
      <w:r w:rsidR="00224545" w:rsidRPr="009D3F5F">
        <w:rPr>
          <w:rFonts w:ascii="Times New Roman" w:hAnsi="Times New Roman" w:cs="Times New Roman"/>
          <w:color w:val="000000" w:themeColor="text1"/>
          <w:sz w:val="24"/>
          <w:szCs w:val="24"/>
        </w:rPr>
        <w:t>pré</w:t>
      </w:r>
      <w:proofErr w:type="spellEnd"/>
      <w:r w:rsidR="00A329D6" w:rsidRPr="009D3F5F">
        <w:rPr>
          <w:rFonts w:ascii="Times New Roman" w:hAnsi="Times New Roman" w:cs="Times New Roman"/>
          <w:color w:val="000000" w:themeColor="text1"/>
          <w:sz w:val="24"/>
          <w:szCs w:val="24"/>
        </w:rPr>
        <w:t xml:space="preserve"> </w:t>
      </w:r>
      <w:r w:rsidR="00224545" w:rsidRPr="009D3F5F">
        <w:rPr>
          <w:rFonts w:ascii="Times New Roman" w:hAnsi="Times New Roman" w:cs="Times New Roman"/>
          <w:color w:val="000000" w:themeColor="text1"/>
          <w:sz w:val="24"/>
          <w:szCs w:val="24"/>
        </w:rPr>
        <w:t xml:space="preserve">abate bem como interferem na qualidade do produto final e/ou de subprodutos importantes à cadeia frigorífica (Borges </w:t>
      </w:r>
      <w:r w:rsidR="00C84836" w:rsidRPr="009D3F5F">
        <w:rPr>
          <w:rFonts w:ascii="Times New Roman" w:hAnsi="Times New Roman" w:cs="Times New Roman"/>
          <w:i/>
          <w:color w:val="000000" w:themeColor="text1"/>
          <w:sz w:val="24"/>
          <w:szCs w:val="24"/>
        </w:rPr>
        <w:t>et al</w:t>
      </w:r>
      <w:r w:rsidR="00224545" w:rsidRPr="009D3F5F">
        <w:rPr>
          <w:rFonts w:ascii="Times New Roman" w:hAnsi="Times New Roman" w:cs="Times New Roman"/>
          <w:color w:val="000000" w:themeColor="text1"/>
          <w:sz w:val="24"/>
          <w:szCs w:val="24"/>
        </w:rPr>
        <w:t xml:space="preserve">., 2013; </w:t>
      </w:r>
      <w:proofErr w:type="spellStart"/>
      <w:r w:rsidR="00224545" w:rsidRPr="009D3F5F">
        <w:rPr>
          <w:rFonts w:ascii="Times New Roman" w:hAnsi="Times New Roman" w:cs="Times New Roman"/>
          <w:color w:val="000000" w:themeColor="text1"/>
          <w:sz w:val="24"/>
          <w:szCs w:val="24"/>
        </w:rPr>
        <w:t>Marcilla</w:t>
      </w:r>
      <w:proofErr w:type="spellEnd"/>
      <w:r w:rsidR="00224545" w:rsidRPr="009D3F5F">
        <w:rPr>
          <w:rFonts w:ascii="Times New Roman" w:hAnsi="Times New Roman" w:cs="Times New Roman"/>
          <w:color w:val="000000" w:themeColor="text1"/>
          <w:sz w:val="24"/>
          <w:szCs w:val="24"/>
        </w:rPr>
        <w:t xml:space="preserve"> </w:t>
      </w:r>
      <w:r w:rsidR="00C84836" w:rsidRPr="009D3F5F">
        <w:rPr>
          <w:rFonts w:ascii="Times New Roman" w:hAnsi="Times New Roman" w:cs="Times New Roman"/>
          <w:i/>
          <w:color w:val="000000" w:themeColor="text1"/>
          <w:sz w:val="24"/>
          <w:szCs w:val="24"/>
        </w:rPr>
        <w:t>et al</w:t>
      </w:r>
      <w:r w:rsidR="00224545" w:rsidRPr="009D3F5F">
        <w:rPr>
          <w:rFonts w:ascii="Times New Roman" w:hAnsi="Times New Roman" w:cs="Times New Roman"/>
          <w:color w:val="000000" w:themeColor="text1"/>
          <w:sz w:val="24"/>
          <w:szCs w:val="24"/>
        </w:rPr>
        <w:t xml:space="preserve">., 2012; Miller </w:t>
      </w:r>
      <w:r w:rsidR="00C84836" w:rsidRPr="009D3F5F">
        <w:rPr>
          <w:rFonts w:ascii="Times New Roman" w:hAnsi="Times New Roman" w:cs="Times New Roman"/>
          <w:i/>
          <w:color w:val="000000" w:themeColor="text1"/>
          <w:sz w:val="24"/>
          <w:szCs w:val="24"/>
        </w:rPr>
        <w:t>et al</w:t>
      </w:r>
      <w:r w:rsidR="00224545" w:rsidRPr="009D3F5F">
        <w:rPr>
          <w:rFonts w:ascii="Times New Roman" w:hAnsi="Times New Roman" w:cs="Times New Roman"/>
          <w:color w:val="000000" w:themeColor="text1"/>
          <w:sz w:val="24"/>
          <w:szCs w:val="24"/>
        </w:rPr>
        <w:t xml:space="preserve">., 2012; Neves </w:t>
      </w:r>
      <w:r w:rsidR="00C84836" w:rsidRPr="009D3F5F">
        <w:rPr>
          <w:rFonts w:ascii="Times New Roman" w:hAnsi="Times New Roman" w:cs="Times New Roman"/>
          <w:i/>
          <w:color w:val="000000" w:themeColor="text1"/>
          <w:sz w:val="24"/>
          <w:szCs w:val="24"/>
        </w:rPr>
        <w:t>et al</w:t>
      </w:r>
      <w:r w:rsidR="00224545" w:rsidRPr="009D3F5F">
        <w:rPr>
          <w:rFonts w:ascii="Times New Roman" w:hAnsi="Times New Roman" w:cs="Times New Roman"/>
          <w:color w:val="000000" w:themeColor="text1"/>
          <w:sz w:val="24"/>
          <w:szCs w:val="24"/>
        </w:rPr>
        <w:t xml:space="preserve">., 2005). </w:t>
      </w:r>
      <w:r w:rsidR="00A329D6" w:rsidRPr="009D3F5F">
        <w:rPr>
          <w:rFonts w:ascii="Times New Roman" w:hAnsi="Times New Roman" w:cs="Times New Roman"/>
          <w:color w:val="000000" w:themeColor="text1"/>
          <w:sz w:val="24"/>
          <w:szCs w:val="24"/>
        </w:rPr>
        <w:t>Com a obtenção da informação das lesões</w:t>
      </w:r>
      <w:r w:rsidR="00224545" w:rsidRPr="009D3F5F">
        <w:rPr>
          <w:rFonts w:ascii="Times New Roman" w:hAnsi="Times New Roman" w:cs="Times New Roman"/>
          <w:color w:val="000000" w:themeColor="text1"/>
          <w:sz w:val="24"/>
          <w:szCs w:val="24"/>
        </w:rPr>
        <w:t xml:space="preserve"> presentes será possível o direcionamento de um programa de controle regionalizado e dirigido para as respectivas </w:t>
      </w:r>
      <w:r w:rsidR="00A329D6" w:rsidRPr="009D3F5F">
        <w:rPr>
          <w:rFonts w:ascii="Times New Roman" w:hAnsi="Times New Roman" w:cs="Times New Roman"/>
          <w:color w:val="000000" w:themeColor="text1"/>
          <w:sz w:val="24"/>
          <w:szCs w:val="24"/>
        </w:rPr>
        <w:t>lesões</w:t>
      </w:r>
      <w:r w:rsidR="00224545" w:rsidRPr="009D3F5F">
        <w:rPr>
          <w:rFonts w:ascii="Times New Roman" w:hAnsi="Times New Roman" w:cs="Times New Roman"/>
          <w:color w:val="000000" w:themeColor="text1"/>
          <w:sz w:val="24"/>
          <w:szCs w:val="24"/>
        </w:rPr>
        <w:t xml:space="preserve"> predominantes.</w:t>
      </w:r>
      <w:r w:rsidR="005C6811" w:rsidRPr="009D3F5F">
        <w:rPr>
          <w:rFonts w:ascii="Times New Roman" w:hAnsi="Times New Roman" w:cs="Times New Roman"/>
          <w:color w:val="000000" w:themeColor="text1"/>
          <w:sz w:val="24"/>
          <w:szCs w:val="24"/>
        </w:rPr>
        <w:t xml:space="preserve"> </w:t>
      </w:r>
      <w:r w:rsidR="00262C0D">
        <w:rPr>
          <w:rFonts w:ascii="Times New Roman" w:hAnsi="Times New Roman" w:cs="Times New Roman"/>
          <w:color w:val="000000" w:themeColor="text1"/>
          <w:sz w:val="24"/>
          <w:szCs w:val="24"/>
        </w:rPr>
        <w:t>O objetivo do presente trabalho é a</w:t>
      </w:r>
      <w:r w:rsidR="005C6811" w:rsidRPr="009D3F5F">
        <w:rPr>
          <w:rFonts w:ascii="Times New Roman" w:hAnsi="Times New Roman" w:cs="Times New Roman"/>
          <w:color w:val="000000" w:themeColor="text1"/>
          <w:sz w:val="24"/>
          <w:szCs w:val="24"/>
        </w:rPr>
        <w:t>bordar e diagnosticar as diferentes doença</w:t>
      </w:r>
      <w:r w:rsidR="009F4CF9" w:rsidRPr="009D3F5F">
        <w:rPr>
          <w:rFonts w:ascii="Times New Roman" w:hAnsi="Times New Roman" w:cs="Times New Roman"/>
          <w:color w:val="000000" w:themeColor="text1"/>
          <w:sz w:val="24"/>
          <w:szCs w:val="24"/>
        </w:rPr>
        <w:t xml:space="preserve">s na inspeção </w:t>
      </w:r>
      <w:r w:rsidR="009F4CF9" w:rsidRPr="009D3F5F">
        <w:rPr>
          <w:rFonts w:ascii="Times New Roman" w:hAnsi="Times New Roman" w:cs="Times New Roman"/>
          <w:i/>
          <w:color w:val="000000" w:themeColor="text1"/>
          <w:sz w:val="24"/>
          <w:szCs w:val="24"/>
        </w:rPr>
        <w:t xml:space="preserve">post </w:t>
      </w:r>
      <w:r w:rsidR="005C6811" w:rsidRPr="009D3F5F">
        <w:rPr>
          <w:rFonts w:ascii="Times New Roman" w:hAnsi="Times New Roman" w:cs="Times New Roman"/>
          <w:i/>
          <w:color w:val="000000" w:themeColor="text1"/>
          <w:sz w:val="24"/>
          <w:szCs w:val="24"/>
        </w:rPr>
        <w:t>mortem</w:t>
      </w:r>
      <w:r w:rsidR="005C6811" w:rsidRPr="009D3F5F">
        <w:rPr>
          <w:rFonts w:ascii="Times New Roman" w:hAnsi="Times New Roman" w:cs="Times New Roman"/>
          <w:color w:val="000000" w:themeColor="text1"/>
          <w:sz w:val="24"/>
          <w:szCs w:val="24"/>
        </w:rPr>
        <w:t xml:space="preserve"> de ovinos abatidos comercialmente, levantar os fatores de epidemiologia das me</w:t>
      </w:r>
      <w:r w:rsidR="009F4CF9" w:rsidRPr="009D3F5F">
        <w:rPr>
          <w:rFonts w:ascii="Times New Roman" w:hAnsi="Times New Roman" w:cs="Times New Roman"/>
          <w:color w:val="000000" w:themeColor="text1"/>
          <w:sz w:val="24"/>
          <w:szCs w:val="24"/>
        </w:rPr>
        <w:t>smas e detectar possíveis influê</w:t>
      </w:r>
      <w:r w:rsidR="005C6811" w:rsidRPr="009D3F5F">
        <w:rPr>
          <w:rFonts w:ascii="Times New Roman" w:hAnsi="Times New Roman" w:cs="Times New Roman"/>
          <w:color w:val="000000" w:themeColor="text1"/>
          <w:sz w:val="24"/>
          <w:szCs w:val="24"/>
        </w:rPr>
        <w:t>ncias de manejo dos animais que modifiquem a ocorrência destas doenças ou o risco de ocorrência das mesmas.</w:t>
      </w:r>
    </w:p>
    <w:p w14:paraId="196F7435" w14:textId="73E0AEC7" w:rsidR="005F545F" w:rsidRPr="009D3F5F" w:rsidRDefault="00223F51" w:rsidP="00967F0D">
      <w:pPr>
        <w:spacing w:after="0" w:line="360" w:lineRule="auto"/>
        <w:jc w:val="both"/>
        <w:rPr>
          <w:rFonts w:ascii="Times New Roman" w:eastAsia="Arial" w:hAnsi="Times New Roman" w:cs="Times New Roman"/>
          <w:b/>
          <w:color w:val="000000" w:themeColor="text1"/>
          <w:sz w:val="24"/>
          <w:szCs w:val="24"/>
        </w:rPr>
      </w:pPr>
      <w:r w:rsidRPr="009D3F5F">
        <w:rPr>
          <w:rFonts w:ascii="Times New Roman" w:hAnsi="Times New Roman" w:cs="Times New Roman"/>
          <w:b/>
          <w:color w:val="000000" w:themeColor="text1"/>
          <w:sz w:val="24"/>
          <w:szCs w:val="24"/>
        </w:rPr>
        <w:t>Material e métodos</w:t>
      </w:r>
      <w:r w:rsidR="005F545F" w:rsidRPr="009D3F5F">
        <w:rPr>
          <w:rFonts w:ascii="Times New Roman" w:hAnsi="Times New Roman" w:cs="Times New Roman"/>
          <w:b/>
          <w:color w:val="000000" w:themeColor="text1"/>
          <w:sz w:val="24"/>
          <w:szCs w:val="24"/>
        </w:rPr>
        <w:t xml:space="preserve">: </w:t>
      </w:r>
      <w:r w:rsidRPr="009D3F5F">
        <w:rPr>
          <w:rFonts w:ascii="Times New Roman" w:hAnsi="Times New Roman" w:cs="Times New Roman"/>
          <w:color w:val="000000" w:themeColor="text1"/>
          <w:sz w:val="24"/>
          <w:szCs w:val="24"/>
        </w:rPr>
        <w:t>O estudo foi realizado em abatedouro, localizados no município de I</w:t>
      </w:r>
      <w:r w:rsidR="002062AD" w:rsidRPr="009D3F5F">
        <w:rPr>
          <w:rFonts w:ascii="Times New Roman" w:hAnsi="Times New Roman" w:cs="Times New Roman"/>
          <w:color w:val="000000" w:themeColor="text1"/>
          <w:sz w:val="24"/>
          <w:szCs w:val="24"/>
        </w:rPr>
        <w:t>guatu</w:t>
      </w:r>
      <w:r w:rsidRPr="009D3F5F">
        <w:rPr>
          <w:rFonts w:ascii="Times New Roman" w:hAnsi="Times New Roman" w:cs="Times New Roman"/>
          <w:color w:val="000000" w:themeColor="text1"/>
          <w:sz w:val="24"/>
          <w:szCs w:val="24"/>
        </w:rPr>
        <w:t xml:space="preserve"> - </w:t>
      </w:r>
      <w:r w:rsidR="002062AD" w:rsidRPr="009D3F5F">
        <w:rPr>
          <w:rFonts w:ascii="Times New Roman" w:hAnsi="Times New Roman" w:cs="Times New Roman"/>
          <w:color w:val="000000" w:themeColor="text1"/>
          <w:sz w:val="24"/>
          <w:szCs w:val="24"/>
        </w:rPr>
        <w:t>CE</w:t>
      </w:r>
      <w:r w:rsidRPr="009D3F5F">
        <w:rPr>
          <w:rFonts w:ascii="Times New Roman" w:hAnsi="Times New Roman" w:cs="Times New Roman"/>
          <w:color w:val="000000" w:themeColor="text1"/>
          <w:sz w:val="24"/>
          <w:szCs w:val="24"/>
        </w:rPr>
        <w:t>. Para o levantamento das cau</w:t>
      </w:r>
      <w:r w:rsidR="002062AD" w:rsidRPr="009D3F5F">
        <w:rPr>
          <w:rFonts w:ascii="Times New Roman" w:hAnsi="Times New Roman" w:cs="Times New Roman"/>
          <w:color w:val="000000" w:themeColor="text1"/>
          <w:sz w:val="24"/>
          <w:szCs w:val="24"/>
        </w:rPr>
        <w:t xml:space="preserve">sas de condenações de vísceras </w:t>
      </w:r>
      <w:r w:rsidRPr="009D3F5F">
        <w:rPr>
          <w:rFonts w:ascii="Times New Roman" w:hAnsi="Times New Roman" w:cs="Times New Roman"/>
          <w:color w:val="000000" w:themeColor="text1"/>
          <w:sz w:val="24"/>
          <w:szCs w:val="24"/>
        </w:rPr>
        <w:t>ovinas, fo</w:t>
      </w:r>
      <w:r w:rsidR="002062AD" w:rsidRPr="009D3F5F">
        <w:rPr>
          <w:rFonts w:ascii="Times New Roman" w:hAnsi="Times New Roman" w:cs="Times New Roman"/>
          <w:color w:val="000000" w:themeColor="text1"/>
          <w:sz w:val="24"/>
          <w:szCs w:val="24"/>
        </w:rPr>
        <w:t xml:space="preserve">i </w:t>
      </w:r>
      <w:r w:rsidRPr="009D3F5F">
        <w:rPr>
          <w:rFonts w:ascii="Times New Roman" w:hAnsi="Times New Roman" w:cs="Times New Roman"/>
          <w:color w:val="000000" w:themeColor="text1"/>
          <w:sz w:val="24"/>
          <w:szCs w:val="24"/>
        </w:rPr>
        <w:t>consultado relatório mensa</w:t>
      </w:r>
      <w:r w:rsidR="002062AD" w:rsidRPr="009D3F5F">
        <w:rPr>
          <w:rFonts w:ascii="Times New Roman" w:hAnsi="Times New Roman" w:cs="Times New Roman"/>
          <w:color w:val="000000" w:themeColor="text1"/>
          <w:sz w:val="24"/>
          <w:szCs w:val="24"/>
        </w:rPr>
        <w:t>l</w:t>
      </w:r>
      <w:r w:rsidRPr="009D3F5F">
        <w:rPr>
          <w:rFonts w:ascii="Times New Roman" w:hAnsi="Times New Roman" w:cs="Times New Roman"/>
          <w:color w:val="000000" w:themeColor="text1"/>
          <w:sz w:val="24"/>
          <w:szCs w:val="24"/>
        </w:rPr>
        <w:t xml:space="preserve"> fornecido pelo </w:t>
      </w:r>
      <w:r w:rsidR="00C84836" w:rsidRPr="009D3F5F">
        <w:rPr>
          <w:rFonts w:ascii="Times New Roman" w:hAnsi="Times New Roman" w:cs="Times New Roman"/>
          <w:color w:val="000000" w:themeColor="text1"/>
          <w:sz w:val="24"/>
          <w:szCs w:val="24"/>
        </w:rPr>
        <w:t>SIE</w:t>
      </w:r>
      <w:r w:rsidRPr="009D3F5F">
        <w:rPr>
          <w:rFonts w:ascii="Times New Roman" w:hAnsi="Times New Roman" w:cs="Times New Roman"/>
          <w:color w:val="000000" w:themeColor="text1"/>
          <w:sz w:val="24"/>
          <w:szCs w:val="24"/>
        </w:rPr>
        <w:t xml:space="preserve">, referente </w:t>
      </w:r>
      <w:r w:rsidR="00CE160E" w:rsidRPr="009D3F5F">
        <w:rPr>
          <w:rFonts w:ascii="Times New Roman" w:hAnsi="Times New Roman" w:cs="Times New Roman"/>
          <w:color w:val="000000" w:themeColor="text1"/>
          <w:sz w:val="24"/>
          <w:szCs w:val="24"/>
        </w:rPr>
        <w:t>de</w:t>
      </w:r>
      <w:r w:rsidR="00604164" w:rsidRPr="009D3F5F">
        <w:rPr>
          <w:rFonts w:ascii="Times New Roman" w:hAnsi="Times New Roman" w:cs="Times New Roman"/>
          <w:color w:val="000000" w:themeColor="text1"/>
          <w:sz w:val="24"/>
          <w:szCs w:val="24"/>
        </w:rPr>
        <w:t xml:space="preserve"> janeiro</w:t>
      </w:r>
      <w:r w:rsidRPr="009D3F5F">
        <w:rPr>
          <w:rFonts w:ascii="Times New Roman" w:hAnsi="Times New Roman" w:cs="Times New Roman"/>
          <w:color w:val="000000" w:themeColor="text1"/>
          <w:sz w:val="24"/>
          <w:szCs w:val="24"/>
        </w:rPr>
        <w:t xml:space="preserve"> </w:t>
      </w:r>
      <w:r w:rsidR="00CE160E" w:rsidRPr="009D3F5F">
        <w:rPr>
          <w:rFonts w:ascii="Times New Roman" w:hAnsi="Times New Roman" w:cs="Times New Roman"/>
          <w:color w:val="000000" w:themeColor="text1"/>
          <w:sz w:val="24"/>
          <w:szCs w:val="24"/>
        </w:rPr>
        <w:t xml:space="preserve">2020 a dezembro </w:t>
      </w:r>
      <w:r w:rsidRPr="009D3F5F">
        <w:rPr>
          <w:rFonts w:ascii="Times New Roman" w:hAnsi="Times New Roman" w:cs="Times New Roman"/>
          <w:color w:val="000000" w:themeColor="text1"/>
          <w:sz w:val="24"/>
          <w:szCs w:val="24"/>
        </w:rPr>
        <w:t>de 20</w:t>
      </w:r>
      <w:r w:rsidR="00604164" w:rsidRPr="009D3F5F">
        <w:rPr>
          <w:rFonts w:ascii="Times New Roman" w:hAnsi="Times New Roman" w:cs="Times New Roman"/>
          <w:color w:val="000000" w:themeColor="text1"/>
          <w:sz w:val="24"/>
          <w:szCs w:val="24"/>
        </w:rPr>
        <w:t>2</w:t>
      </w:r>
      <w:r w:rsidR="00CE160E" w:rsidRPr="009D3F5F">
        <w:rPr>
          <w:rFonts w:ascii="Times New Roman" w:hAnsi="Times New Roman" w:cs="Times New Roman"/>
          <w:color w:val="000000" w:themeColor="text1"/>
          <w:sz w:val="24"/>
          <w:szCs w:val="24"/>
        </w:rPr>
        <w:t>1</w:t>
      </w:r>
      <w:r w:rsidRPr="009D3F5F">
        <w:rPr>
          <w:rFonts w:ascii="Times New Roman" w:hAnsi="Times New Roman" w:cs="Times New Roman"/>
          <w:color w:val="000000" w:themeColor="text1"/>
          <w:sz w:val="24"/>
          <w:szCs w:val="24"/>
        </w:rPr>
        <w:t xml:space="preserve">. </w:t>
      </w:r>
      <w:r w:rsidR="009D3F5F">
        <w:rPr>
          <w:rFonts w:ascii="Times New Roman" w:hAnsi="Times New Roman" w:cs="Times New Roman"/>
          <w:color w:val="000000" w:themeColor="text1"/>
          <w:sz w:val="24"/>
          <w:szCs w:val="24"/>
        </w:rPr>
        <w:t>F</w:t>
      </w:r>
      <w:r w:rsidRPr="009D3F5F">
        <w:rPr>
          <w:rFonts w:ascii="Times New Roman" w:hAnsi="Times New Roman" w:cs="Times New Roman"/>
          <w:color w:val="000000" w:themeColor="text1"/>
          <w:sz w:val="24"/>
          <w:szCs w:val="24"/>
        </w:rPr>
        <w:t>oram calculados, a saber: o percentual de vísceras cond</w:t>
      </w:r>
      <w:r w:rsidR="009D3F5F">
        <w:rPr>
          <w:rFonts w:ascii="Times New Roman" w:hAnsi="Times New Roman" w:cs="Times New Roman"/>
          <w:color w:val="000000" w:themeColor="text1"/>
          <w:sz w:val="24"/>
          <w:szCs w:val="24"/>
        </w:rPr>
        <w:t>enadas</w:t>
      </w:r>
      <w:r w:rsidRPr="009D3F5F">
        <w:rPr>
          <w:rFonts w:ascii="Times New Roman" w:hAnsi="Times New Roman" w:cs="Times New Roman"/>
          <w:color w:val="000000" w:themeColor="text1"/>
          <w:sz w:val="24"/>
          <w:szCs w:val="24"/>
        </w:rPr>
        <w:t xml:space="preserve"> e o percentual de cada causa de condenação. </w:t>
      </w:r>
      <w:r w:rsidR="00036B0B" w:rsidRPr="009D3F5F">
        <w:rPr>
          <w:rFonts w:ascii="Times New Roman" w:hAnsi="Times New Roman" w:cs="Times New Roman"/>
          <w:color w:val="000000" w:themeColor="text1"/>
          <w:sz w:val="24"/>
          <w:szCs w:val="24"/>
        </w:rPr>
        <w:t xml:space="preserve">Após análise das causas, foi realizada a interpretação por distribuição simples de frequência, considerando-se como principais motivos de condenação aquelas que tiveram ocorrência acima de 1%. </w:t>
      </w:r>
      <w:r w:rsidRPr="009D3F5F">
        <w:rPr>
          <w:rFonts w:ascii="Times New Roman" w:hAnsi="Times New Roman" w:cs="Times New Roman"/>
          <w:color w:val="000000" w:themeColor="text1"/>
          <w:sz w:val="24"/>
          <w:szCs w:val="24"/>
        </w:rPr>
        <w:t xml:space="preserve">A </w:t>
      </w:r>
      <w:r w:rsidR="00262C0D">
        <w:rPr>
          <w:rFonts w:ascii="Times New Roman" w:hAnsi="Times New Roman" w:cs="Times New Roman"/>
          <w:color w:val="000000" w:themeColor="text1"/>
          <w:sz w:val="24"/>
          <w:szCs w:val="24"/>
        </w:rPr>
        <w:t xml:space="preserve">foi descritiva, explicativa, </w:t>
      </w:r>
      <w:r w:rsidRPr="009D3F5F">
        <w:rPr>
          <w:rFonts w:ascii="Times New Roman" w:hAnsi="Times New Roman" w:cs="Times New Roman"/>
          <w:color w:val="000000" w:themeColor="text1"/>
          <w:sz w:val="24"/>
          <w:szCs w:val="24"/>
        </w:rPr>
        <w:t xml:space="preserve">bibliográfica e documental; </w:t>
      </w:r>
      <w:r w:rsidR="00262C0D">
        <w:rPr>
          <w:rFonts w:ascii="Times New Roman" w:hAnsi="Times New Roman" w:cs="Times New Roman"/>
          <w:color w:val="000000" w:themeColor="text1"/>
          <w:sz w:val="24"/>
          <w:szCs w:val="24"/>
        </w:rPr>
        <w:t>e</w:t>
      </w:r>
      <w:r w:rsidRPr="009D3F5F">
        <w:rPr>
          <w:rFonts w:ascii="Times New Roman" w:hAnsi="Times New Roman" w:cs="Times New Roman"/>
          <w:color w:val="000000" w:themeColor="text1"/>
          <w:sz w:val="24"/>
          <w:szCs w:val="24"/>
        </w:rPr>
        <w:t xml:space="preserve"> método de abordagem quantitativo e para identificação</w:t>
      </w:r>
      <w:r w:rsidR="00F629BD" w:rsidRPr="009D3F5F">
        <w:rPr>
          <w:rFonts w:ascii="Times New Roman" w:hAnsi="Times New Roman" w:cs="Times New Roman"/>
          <w:color w:val="000000" w:themeColor="text1"/>
          <w:sz w:val="24"/>
          <w:szCs w:val="24"/>
        </w:rPr>
        <w:t xml:space="preserve"> dos fatores o qualitativo.</w:t>
      </w:r>
    </w:p>
    <w:p w14:paraId="7BD28A19" w14:textId="223020B4" w:rsidR="00036B0B" w:rsidRPr="009D3F5F" w:rsidRDefault="00C34A7D" w:rsidP="009D3F5F">
      <w:pPr>
        <w:autoSpaceDE w:val="0"/>
        <w:autoSpaceDN w:val="0"/>
        <w:adjustRightInd w:val="0"/>
        <w:spacing w:after="0" w:line="360" w:lineRule="auto"/>
        <w:jc w:val="both"/>
        <w:rPr>
          <w:rFonts w:ascii="Times New Roman" w:hAnsi="Times New Roman" w:cs="Times New Roman"/>
          <w:color w:val="000000" w:themeColor="text1"/>
          <w:sz w:val="24"/>
          <w:szCs w:val="24"/>
        </w:rPr>
      </w:pPr>
      <w:r w:rsidRPr="009D3F5F">
        <w:rPr>
          <w:rFonts w:ascii="Times New Roman" w:eastAsia="Arial" w:hAnsi="Times New Roman" w:cs="Times New Roman"/>
          <w:b/>
          <w:color w:val="000000" w:themeColor="text1"/>
          <w:sz w:val="24"/>
          <w:szCs w:val="24"/>
        </w:rPr>
        <w:t>Resultados</w:t>
      </w:r>
      <w:r w:rsidR="00096391" w:rsidRPr="009D3F5F">
        <w:rPr>
          <w:rFonts w:ascii="Times New Roman" w:eastAsia="Arial" w:hAnsi="Times New Roman" w:cs="Times New Roman"/>
          <w:b/>
          <w:color w:val="000000" w:themeColor="text1"/>
          <w:sz w:val="24"/>
          <w:szCs w:val="24"/>
        </w:rPr>
        <w:t xml:space="preserve"> e discussão</w:t>
      </w:r>
      <w:r w:rsidR="005F545F" w:rsidRPr="009D3F5F">
        <w:rPr>
          <w:rFonts w:ascii="Times New Roman" w:eastAsia="Arial" w:hAnsi="Times New Roman" w:cs="Times New Roman"/>
          <w:b/>
          <w:color w:val="000000" w:themeColor="text1"/>
          <w:sz w:val="24"/>
          <w:szCs w:val="24"/>
        </w:rPr>
        <w:t xml:space="preserve">: </w:t>
      </w:r>
      <w:r w:rsidR="00967F0D" w:rsidRPr="009D3F5F">
        <w:rPr>
          <w:rFonts w:ascii="Times New Roman" w:eastAsia="Arial" w:hAnsi="Times New Roman" w:cs="Times New Roman"/>
          <w:color w:val="000000" w:themeColor="text1"/>
          <w:sz w:val="24"/>
          <w:szCs w:val="24"/>
        </w:rPr>
        <w:t>Foram</w:t>
      </w:r>
      <w:r w:rsidR="00036B0B" w:rsidRPr="009D3F5F">
        <w:rPr>
          <w:rFonts w:ascii="Times New Roman" w:hAnsi="Times New Roman" w:cs="Times New Roman"/>
          <w:color w:val="000000" w:themeColor="text1"/>
          <w:sz w:val="24"/>
          <w:szCs w:val="24"/>
        </w:rPr>
        <w:t xml:space="preserve"> abatidos </w:t>
      </w:r>
      <w:r w:rsidR="00967F0D" w:rsidRPr="009D3F5F">
        <w:rPr>
          <w:rFonts w:ascii="Times New Roman" w:hAnsi="Times New Roman" w:cs="Times New Roman"/>
          <w:color w:val="000000" w:themeColor="text1"/>
          <w:sz w:val="24"/>
          <w:szCs w:val="24"/>
        </w:rPr>
        <w:t xml:space="preserve">1.476 (58,04%) machos e 1.067 (41,96%) </w:t>
      </w:r>
      <w:r w:rsidR="00036B0B" w:rsidRPr="009D3F5F">
        <w:rPr>
          <w:rFonts w:ascii="Times New Roman" w:hAnsi="Times New Roman" w:cs="Times New Roman"/>
          <w:color w:val="000000" w:themeColor="text1"/>
          <w:sz w:val="24"/>
          <w:szCs w:val="24"/>
        </w:rPr>
        <w:t>fêmeas no abatedouro</w:t>
      </w:r>
      <w:r w:rsidR="00967F0D" w:rsidRPr="009D3F5F">
        <w:rPr>
          <w:rFonts w:ascii="Times New Roman" w:hAnsi="Times New Roman" w:cs="Times New Roman"/>
          <w:color w:val="000000" w:themeColor="text1"/>
          <w:sz w:val="24"/>
          <w:szCs w:val="24"/>
        </w:rPr>
        <w:t>, totalizando 2.543 ovinos inspecionados</w:t>
      </w:r>
      <w:r w:rsidR="00036B0B" w:rsidRPr="009D3F5F">
        <w:rPr>
          <w:rFonts w:ascii="Times New Roman" w:hAnsi="Times New Roman" w:cs="Times New Roman"/>
          <w:color w:val="000000" w:themeColor="text1"/>
          <w:sz w:val="24"/>
          <w:szCs w:val="24"/>
        </w:rPr>
        <w:t xml:space="preserve"> </w:t>
      </w:r>
      <w:r w:rsidR="00967F0D" w:rsidRPr="009D3F5F">
        <w:rPr>
          <w:rFonts w:ascii="Times New Roman" w:hAnsi="Times New Roman" w:cs="Times New Roman"/>
          <w:color w:val="000000" w:themeColor="text1"/>
          <w:sz w:val="24"/>
          <w:szCs w:val="24"/>
        </w:rPr>
        <w:t>no</w:t>
      </w:r>
      <w:r w:rsidR="00036B0B" w:rsidRPr="009D3F5F">
        <w:rPr>
          <w:rFonts w:ascii="Times New Roman" w:hAnsi="Times New Roman" w:cs="Times New Roman"/>
          <w:color w:val="000000" w:themeColor="text1"/>
          <w:sz w:val="24"/>
          <w:szCs w:val="24"/>
        </w:rPr>
        <w:t xml:space="preserve"> </w:t>
      </w:r>
      <w:r w:rsidR="009D3F5F">
        <w:rPr>
          <w:rFonts w:ascii="Times New Roman" w:hAnsi="Times New Roman" w:cs="Times New Roman"/>
          <w:color w:val="000000" w:themeColor="text1"/>
          <w:sz w:val="24"/>
          <w:szCs w:val="24"/>
        </w:rPr>
        <w:t xml:space="preserve">estudo dentro o período citado. </w:t>
      </w:r>
      <w:r w:rsidR="00036B0B" w:rsidRPr="009D3F5F">
        <w:rPr>
          <w:rFonts w:ascii="Times New Roman" w:hAnsi="Times New Roman" w:cs="Times New Roman"/>
          <w:color w:val="000000" w:themeColor="text1"/>
          <w:sz w:val="24"/>
          <w:szCs w:val="24"/>
        </w:rPr>
        <w:t xml:space="preserve">Resultados encontrados foram semelhantes aos de </w:t>
      </w:r>
      <w:r w:rsidR="00C635FC" w:rsidRPr="009D3F5F">
        <w:rPr>
          <w:rFonts w:ascii="Times New Roman" w:hAnsi="Times New Roman" w:cs="Times New Roman"/>
          <w:color w:val="000000" w:themeColor="text1"/>
          <w:sz w:val="24"/>
          <w:szCs w:val="24"/>
        </w:rPr>
        <w:t>Dias (2021)</w:t>
      </w:r>
      <w:r w:rsidR="009D3F5F">
        <w:rPr>
          <w:rFonts w:ascii="Times New Roman" w:hAnsi="Times New Roman" w:cs="Times New Roman"/>
          <w:color w:val="000000" w:themeColor="text1"/>
          <w:sz w:val="24"/>
          <w:szCs w:val="24"/>
        </w:rPr>
        <w:t>,</w:t>
      </w:r>
      <w:r w:rsidR="00036B0B" w:rsidRPr="009D3F5F">
        <w:rPr>
          <w:rFonts w:ascii="Times New Roman" w:hAnsi="Times New Roman" w:cs="Times New Roman"/>
          <w:color w:val="000000" w:themeColor="text1"/>
          <w:sz w:val="24"/>
          <w:szCs w:val="24"/>
        </w:rPr>
        <w:t xml:space="preserve"> </w:t>
      </w:r>
      <w:r w:rsidR="009D3F5F">
        <w:rPr>
          <w:rFonts w:ascii="Times New Roman" w:hAnsi="Times New Roman" w:cs="Times New Roman"/>
          <w:color w:val="000000" w:themeColor="text1"/>
          <w:sz w:val="24"/>
          <w:szCs w:val="24"/>
        </w:rPr>
        <w:t>o</w:t>
      </w:r>
      <w:r w:rsidR="00036B0B" w:rsidRPr="009D3F5F">
        <w:rPr>
          <w:rFonts w:ascii="Times New Roman" w:hAnsi="Times New Roman" w:cs="Times New Roman"/>
          <w:color w:val="000000" w:themeColor="text1"/>
          <w:sz w:val="24"/>
          <w:szCs w:val="24"/>
        </w:rPr>
        <w:t>nde o percentual de fêmeas abatidas no presente trabalho (</w:t>
      </w:r>
      <w:r w:rsidR="00C635FC" w:rsidRPr="009D3F5F">
        <w:rPr>
          <w:rFonts w:ascii="Times New Roman" w:hAnsi="Times New Roman" w:cs="Times New Roman"/>
          <w:color w:val="000000" w:themeColor="text1"/>
          <w:sz w:val="24"/>
          <w:szCs w:val="24"/>
        </w:rPr>
        <w:t>4</w:t>
      </w:r>
      <w:r w:rsidR="00036B0B" w:rsidRPr="009D3F5F">
        <w:rPr>
          <w:rFonts w:ascii="Times New Roman" w:hAnsi="Times New Roman" w:cs="Times New Roman"/>
          <w:color w:val="000000" w:themeColor="text1"/>
          <w:sz w:val="24"/>
          <w:szCs w:val="24"/>
        </w:rPr>
        <w:t>1,</w:t>
      </w:r>
      <w:r w:rsidR="00C635FC" w:rsidRPr="009D3F5F">
        <w:rPr>
          <w:rFonts w:ascii="Times New Roman" w:hAnsi="Times New Roman" w:cs="Times New Roman"/>
          <w:color w:val="000000" w:themeColor="text1"/>
          <w:sz w:val="24"/>
          <w:szCs w:val="24"/>
        </w:rPr>
        <w:t xml:space="preserve">96%) </w:t>
      </w:r>
      <w:r w:rsidR="009D3F5F">
        <w:rPr>
          <w:rFonts w:ascii="Times New Roman" w:hAnsi="Times New Roman" w:cs="Times New Roman"/>
          <w:color w:val="000000" w:themeColor="text1"/>
          <w:sz w:val="24"/>
          <w:szCs w:val="24"/>
        </w:rPr>
        <w:t>e</w:t>
      </w:r>
      <w:r w:rsidR="00C635FC" w:rsidRPr="009D3F5F">
        <w:rPr>
          <w:rFonts w:ascii="Times New Roman" w:hAnsi="Times New Roman" w:cs="Times New Roman"/>
          <w:color w:val="000000" w:themeColor="text1"/>
          <w:sz w:val="24"/>
          <w:szCs w:val="24"/>
        </w:rPr>
        <w:t xml:space="preserve"> durante o período da pesquisa o número de machos aumentou de um ano para o outro, mantendo o percentual de abate de fêmeas menor, tendo em vista que no ano de 2020 foram detectadas que foram enviadas ao abate fêmeas prenhes, dessa forma, o abate de machos mostra-se mais viável já que não há a perda de um futuro produto devido à falta de diagnóstico gestacional.</w:t>
      </w:r>
    </w:p>
    <w:p w14:paraId="444BAB7F" w14:textId="2B634DD8" w:rsidR="00036B0B" w:rsidRPr="009D3F5F" w:rsidRDefault="009D3F5F" w:rsidP="009D3F5F">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w:t>
      </w:r>
      <w:r w:rsidR="00036B0B" w:rsidRPr="009D3F5F">
        <w:rPr>
          <w:rFonts w:ascii="Times New Roman" w:hAnsi="Times New Roman" w:cs="Times New Roman"/>
          <w:color w:val="000000" w:themeColor="text1"/>
          <w:sz w:val="24"/>
          <w:szCs w:val="24"/>
        </w:rPr>
        <w:t xml:space="preserve"> órgão que apresentou maior porcentagem de condenação foram os intestinos com 84%. </w:t>
      </w:r>
      <w:r w:rsidR="002F18AA" w:rsidRPr="009D3F5F">
        <w:rPr>
          <w:rFonts w:ascii="Times New Roman" w:hAnsi="Times New Roman" w:cs="Times New Roman"/>
          <w:color w:val="000000" w:themeColor="text1"/>
          <w:sz w:val="24"/>
          <w:szCs w:val="24"/>
        </w:rPr>
        <w:t xml:space="preserve">Foram analisadas macroscopicamente todas as amostras dos ovinos </w:t>
      </w:r>
      <w:r w:rsidR="00821984" w:rsidRPr="009D3F5F">
        <w:rPr>
          <w:rFonts w:ascii="Times New Roman" w:hAnsi="Times New Roman" w:cs="Times New Roman"/>
          <w:color w:val="000000" w:themeColor="text1"/>
          <w:sz w:val="24"/>
          <w:szCs w:val="24"/>
        </w:rPr>
        <w:t xml:space="preserve">onde em sua maioria apresentaram </w:t>
      </w:r>
      <w:r w:rsidR="002F18AA" w:rsidRPr="009D3F5F">
        <w:rPr>
          <w:rFonts w:ascii="Times New Roman" w:hAnsi="Times New Roman" w:cs="Times New Roman"/>
          <w:color w:val="000000" w:themeColor="text1"/>
          <w:sz w:val="24"/>
          <w:szCs w:val="24"/>
        </w:rPr>
        <w:t xml:space="preserve">com lesões parasitárias presentes em diferentes órgãos. </w:t>
      </w:r>
      <w:r w:rsidR="00821984" w:rsidRPr="009D3F5F">
        <w:rPr>
          <w:rFonts w:ascii="Times New Roman" w:hAnsi="Times New Roman" w:cs="Times New Roman"/>
          <w:color w:val="000000" w:themeColor="text1"/>
          <w:sz w:val="24"/>
          <w:szCs w:val="24"/>
        </w:rPr>
        <w:t xml:space="preserve">Das amostras </w:t>
      </w:r>
      <w:r w:rsidR="00D00CB1" w:rsidRPr="009D3F5F">
        <w:rPr>
          <w:rFonts w:ascii="Times New Roman" w:hAnsi="Times New Roman" w:cs="Times New Roman"/>
          <w:color w:val="000000" w:themeColor="text1"/>
          <w:sz w:val="24"/>
          <w:szCs w:val="24"/>
        </w:rPr>
        <w:t>inspecionadas</w:t>
      </w:r>
      <w:r w:rsidR="00821984" w:rsidRPr="009D3F5F">
        <w:rPr>
          <w:rFonts w:ascii="Times New Roman" w:hAnsi="Times New Roman" w:cs="Times New Roman"/>
          <w:color w:val="000000" w:themeColor="text1"/>
          <w:sz w:val="24"/>
          <w:szCs w:val="24"/>
        </w:rPr>
        <w:t xml:space="preserve">, </w:t>
      </w:r>
      <w:r w:rsidR="00D00CB1" w:rsidRPr="009D3F5F">
        <w:rPr>
          <w:rFonts w:ascii="Times New Roman" w:hAnsi="Times New Roman" w:cs="Times New Roman"/>
          <w:color w:val="000000" w:themeColor="text1"/>
          <w:sz w:val="24"/>
          <w:szCs w:val="24"/>
        </w:rPr>
        <w:t xml:space="preserve">2.338 </w:t>
      </w:r>
      <w:r w:rsidR="00821984" w:rsidRPr="009D3F5F">
        <w:rPr>
          <w:rFonts w:ascii="Times New Roman" w:hAnsi="Times New Roman" w:cs="Times New Roman"/>
          <w:color w:val="000000" w:themeColor="text1"/>
          <w:sz w:val="24"/>
          <w:szCs w:val="24"/>
        </w:rPr>
        <w:t xml:space="preserve">casos correspondiam a </w:t>
      </w:r>
      <w:proofErr w:type="spellStart"/>
      <w:r w:rsidR="00D00CB1" w:rsidRPr="009D3F5F">
        <w:rPr>
          <w:rFonts w:ascii="Times New Roman" w:hAnsi="Times New Roman" w:cs="Times New Roman"/>
          <w:color w:val="000000" w:themeColor="text1"/>
          <w:sz w:val="24"/>
          <w:szCs w:val="24"/>
        </w:rPr>
        <w:t>esofagostomose</w:t>
      </w:r>
      <w:proofErr w:type="spellEnd"/>
      <w:r w:rsidR="00D00CB1" w:rsidRPr="009D3F5F">
        <w:rPr>
          <w:rFonts w:ascii="Times New Roman" w:hAnsi="Times New Roman" w:cs="Times New Roman"/>
          <w:color w:val="000000" w:themeColor="text1"/>
          <w:sz w:val="24"/>
          <w:szCs w:val="24"/>
        </w:rPr>
        <w:t xml:space="preserve"> (</w:t>
      </w:r>
      <w:proofErr w:type="spellStart"/>
      <w:r w:rsidR="00D00CB1" w:rsidRPr="009D3F5F">
        <w:rPr>
          <w:rFonts w:ascii="Times New Roman" w:hAnsi="Times New Roman" w:cs="Times New Roman"/>
          <w:i/>
          <w:color w:val="000000" w:themeColor="text1"/>
          <w:sz w:val="24"/>
          <w:szCs w:val="24"/>
        </w:rPr>
        <w:t>Oesophagostomum</w:t>
      </w:r>
      <w:proofErr w:type="spellEnd"/>
      <w:r w:rsidR="00D00CB1" w:rsidRPr="009D3F5F">
        <w:rPr>
          <w:rFonts w:ascii="Times New Roman" w:hAnsi="Times New Roman" w:cs="Times New Roman"/>
          <w:i/>
          <w:color w:val="000000" w:themeColor="text1"/>
          <w:sz w:val="24"/>
          <w:szCs w:val="24"/>
        </w:rPr>
        <w:t xml:space="preserve"> spp</w:t>
      </w:r>
      <w:r w:rsidR="00D00CB1" w:rsidRPr="009D3F5F">
        <w:rPr>
          <w:rFonts w:ascii="Times New Roman" w:hAnsi="Times New Roman" w:cs="Times New Roman"/>
          <w:color w:val="000000" w:themeColor="text1"/>
          <w:sz w:val="24"/>
          <w:szCs w:val="24"/>
        </w:rPr>
        <w:t xml:space="preserve">.) e três a </w:t>
      </w:r>
      <w:proofErr w:type="spellStart"/>
      <w:r w:rsidR="00821984" w:rsidRPr="009D3F5F">
        <w:rPr>
          <w:rFonts w:ascii="Times New Roman" w:hAnsi="Times New Roman" w:cs="Times New Roman"/>
          <w:color w:val="000000" w:themeColor="text1"/>
          <w:sz w:val="24"/>
          <w:szCs w:val="24"/>
        </w:rPr>
        <w:t>hidatidose</w:t>
      </w:r>
      <w:proofErr w:type="spellEnd"/>
      <w:r w:rsidR="00D00CB1" w:rsidRPr="009D3F5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D00CB1" w:rsidRPr="009D3F5F">
        <w:rPr>
          <w:rFonts w:ascii="Times New Roman" w:hAnsi="Times New Roman" w:cs="Times New Roman"/>
          <w:color w:val="000000" w:themeColor="text1"/>
          <w:sz w:val="24"/>
          <w:szCs w:val="24"/>
        </w:rPr>
        <w:t>Com</w:t>
      </w:r>
      <w:r w:rsidR="00821984" w:rsidRPr="009D3F5F">
        <w:rPr>
          <w:rFonts w:ascii="Times New Roman" w:hAnsi="Times New Roman" w:cs="Times New Roman"/>
          <w:color w:val="000000" w:themeColor="text1"/>
          <w:sz w:val="24"/>
          <w:szCs w:val="24"/>
        </w:rPr>
        <w:t xml:space="preserve"> relação à distribuição dos cistos</w:t>
      </w:r>
      <w:r w:rsidR="00D00CB1" w:rsidRPr="009D3F5F">
        <w:rPr>
          <w:rFonts w:ascii="Times New Roman" w:hAnsi="Times New Roman" w:cs="Times New Roman"/>
          <w:color w:val="000000" w:themeColor="text1"/>
          <w:sz w:val="24"/>
          <w:szCs w:val="24"/>
        </w:rPr>
        <w:t xml:space="preserve"> </w:t>
      </w:r>
      <w:proofErr w:type="spellStart"/>
      <w:r w:rsidR="00D00CB1" w:rsidRPr="009D3F5F">
        <w:rPr>
          <w:rFonts w:ascii="Times New Roman" w:hAnsi="Times New Roman" w:cs="Times New Roman"/>
          <w:color w:val="000000" w:themeColor="text1"/>
          <w:sz w:val="24"/>
          <w:szCs w:val="24"/>
        </w:rPr>
        <w:t>hidáticos</w:t>
      </w:r>
      <w:proofErr w:type="spellEnd"/>
      <w:r w:rsidR="00821984" w:rsidRPr="009D3F5F">
        <w:rPr>
          <w:rFonts w:ascii="Times New Roman" w:hAnsi="Times New Roman" w:cs="Times New Roman"/>
          <w:color w:val="000000" w:themeColor="text1"/>
          <w:sz w:val="24"/>
          <w:szCs w:val="24"/>
        </w:rPr>
        <w:t>, o</w:t>
      </w:r>
      <w:r w:rsidR="00D00CB1" w:rsidRPr="009D3F5F">
        <w:rPr>
          <w:rFonts w:ascii="Times New Roman" w:hAnsi="Times New Roman" w:cs="Times New Roman"/>
          <w:color w:val="000000" w:themeColor="text1"/>
          <w:sz w:val="24"/>
          <w:szCs w:val="24"/>
        </w:rPr>
        <w:t xml:space="preserve"> fígado</w:t>
      </w:r>
      <w:r w:rsidR="00821984" w:rsidRPr="009D3F5F">
        <w:rPr>
          <w:rFonts w:ascii="Times New Roman" w:hAnsi="Times New Roman" w:cs="Times New Roman"/>
          <w:color w:val="000000" w:themeColor="text1"/>
          <w:sz w:val="24"/>
          <w:szCs w:val="24"/>
        </w:rPr>
        <w:t xml:space="preserve"> fo</w:t>
      </w:r>
      <w:r w:rsidR="00D00CB1" w:rsidRPr="009D3F5F">
        <w:rPr>
          <w:rFonts w:ascii="Times New Roman" w:hAnsi="Times New Roman" w:cs="Times New Roman"/>
          <w:color w:val="000000" w:themeColor="text1"/>
          <w:sz w:val="24"/>
          <w:szCs w:val="24"/>
        </w:rPr>
        <w:t>i</w:t>
      </w:r>
      <w:r w:rsidR="00821984" w:rsidRPr="009D3F5F">
        <w:rPr>
          <w:rFonts w:ascii="Times New Roman" w:hAnsi="Times New Roman" w:cs="Times New Roman"/>
          <w:color w:val="000000" w:themeColor="text1"/>
          <w:sz w:val="24"/>
          <w:szCs w:val="24"/>
        </w:rPr>
        <w:t xml:space="preserve"> a localização anatômica acometida, </w:t>
      </w:r>
      <w:r w:rsidR="00D00CB1" w:rsidRPr="009D3F5F">
        <w:rPr>
          <w:rFonts w:ascii="Times New Roman" w:hAnsi="Times New Roman" w:cs="Times New Roman"/>
          <w:color w:val="000000" w:themeColor="text1"/>
          <w:sz w:val="24"/>
          <w:szCs w:val="24"/>
        </w:rPr>
        <w:t>onde m</w:t>
      </w:r>
      <w:r w:rsidR="00821984" w:rsidRPr="009D3F5F">
        <w:rPr>
          <w:rFonts w:ascii="Times New Roman" w:hAnsi="Times New Roman" w:cs="Times New Roman"/>
          <w:color w:val="000000" w:themeColor="text1"/>
          <w:sz w:val="24"/>
          <w:szCs w:val="24"/>
        </w:rPr>
        <w:t xml:space="preserve">acroscopicamente, caracterizavam-se por estruturas nodulares, transparentes, brancacentas ou amareladas, e que faziam saliência sobre o órgão afetado. As estruturas císticas apresentavam-se distribuídas aleatoriamente pelo parênquima dos órgãos, eram únicas ou múltiplas e variavam de 1 a </w:t>
      </w:r>
      <w:r w:rsidR="00D00CB1" w:rsidRPr="009D3F5F">
        <w:rPr>
          <w:rFonts w:ascii="Times New Roman" w:hAnsi="Times New Roman" w:cs="Times New Roman"/>
          <w:color w:val="000000" w:themeColor="text1"/>
          <w:sz w:val="24"/>
          <w:szCs w:val="24"/>
        </w:rPr>
        <w:t>4</w:t>
      </w:r>
      <w:r w:rsidR="00821984" w:rsidRPr="009D3F5F">
        <w:rPr>
          <w:rFonts w:ascii="Times New Roman" w:hAnsi="Times New Roman" w:cs="Times New Roman"/>
          <w:color w:val="000000" w:themeColor="text1"/>
          <w:sz w:val="24"/>
          <w:szCs w:val="24"/>
        </w:rPr>
        <w:t xml:space="preserve"> cm de diâmetro</w:t>
      </w:r>
      <w:r w:rsidR="00D00CB1" w:rsidRPr="009D3F5F">
        <w:rPr>
          <w:rFonts w:ascii="Times New Roman" w:hAnsi="Times New Roman" w:cs="Times New Roman"/>
          <w:color w:val="000000" w:themeColor="text1"/>
          <w:sz w:val="24"/>
          <w:szCs w:val="24"/>
        </w:rPr>
        <w:t>, foi observado ainda dois</w:t>
      </w:r>
      <w:r w:rsidR="00821984" w:rsidRPr="009D3F5F">
        <w:rPr>
          <w:rFonts w:ascii="Times New Roman" w:hAnsi="Times New Roman" w:cs="Times New Roman"/>
          <w:color w:val="000000" w:themeColor="text1"/>
          <w:sz w:val="24"/>
          <w:szCs w:val="24"/>
        </w:rPr>
        <w:t xml:space="preserve"> padrões </w:t>
      </w:r>
      <w:r w:rsidR="00821984" w:rsidRPr="009D3F5F">
        <w:rPr>
          <w:rFonts w:ascii="Times New Roman" w:hAnsi="Times New Roman" w:cs="Times New Roman"/>
          <w:color w:val="000000" w:themeColor="text1"/>
          <w:sz w:val="24"/>
          <w:szCs w:val="24"/>
        </w:rPr>
        <w:lastRenderedPageBreak/>
        <w:t xml:space="preserve">morfológicos distintos: cistos </w:t>
      </w:r>
      <w:proofErr w:type="spellStart"/>
      <w:r w:rsidR="00821984" w:rsidRPr="009D3F5F">
        <w:rPr>
          <w:rFonts w:ascii="Times New Roman" w:hAnsi="Times New Roman" w:cs="Times New Roman"/>
          <w:color w:val="000000" w:themeColor="text1"/>
          <w:sz w:val="24"/>
          <w:szCs w:val="24"/>
        </w:rPr>
        <w:t>hidáticos</w:t>
      </w:r>
      <w:proofErr w:type="spellEnd"/>
      <w:r w:rsidR="00821984" w:rsidRPr="009D3F5F">
        <w:rPr>
          <w:rFonts w:ascii="Times New Roman" w:hAnsi="Times New Roman" w:cs="Times New Roman"/>
          <w:color w:val="000000" w:themeColor="text1"/>
          <w:sz w:val="24"/>
          <w:szCs w:val="24"/>
        </w:rPr>
        <w:t xml:space="preserve"> uniloculares viáveis</w:t>
      </w:r>
      <w:r w:rsidR="00BF4FD3" w:rsidRPr="009D3F5F">
        <w:rPr>
          <w:rFonts w:ascii="Times New Roman" w:hAnsi="Times New Roman" w:cs="Times New Roman"/>
          <w:color w:val="000000" w:themeColor="text1"/>
          <w:sz w:val="24"/>
          <w:szCs w:val="24"/>
        </w:rPr>
        <w:t xml:space="preserve"> e</w:t>
      </w:r>
      <w:r w:rsidR="00821984" w:rsidRPr="009D3F5F">
        <w:rPr>
          <w:rFonts w:ascii="Times New Roman" w:hAnsi="Times New Roman" w:cs="Times New Roman"/>
          <w:color w:val="000000" w:themeColor="text1"/>
          <w:sz w:val="24"/>
          <w:szCs w:val="24"/>
        </w:rPr>
        <w:t xml:space="preserve"> cistos </w:t>
      </w:r>
      <w:proofErr w:type="spellStart"/>
      <w:r w:rsidR="00821984" w:rsidRPr="009D3F5F">
        <w:rPr>
          <w:rFonts w:ascii="Times New Roman" w:hAnsi="Times New Roman" w:cs="Times New Roman"/>
          <w:color w:val="000000" w:themeColor="text1"/>
          <w:sz w:val="24"/>
          <w:szCs w:val="24"/>
        </w:rPr>
        <w:t>hidáticos</w:t>
      </w:r>
      <w:proofErr w:type="spellEnd"/>
      <w:r w:rsidR="00821984" w:rsidRPr="009D3F5F">
        <w:rPr>
          <w:rFonts w:ascii="Times New Roman" w:hAnsi="Times New Roman" w:cs="Times New Roman"/>
          <w:color w:val="000000" w:themeColor="text1"/>
          <w:sz w:val="24"/>
          <w:szCs w:val="24"/>
        </w:rPr>
        <w:t xml:space="preserve"> </w:t>
      </w:r>
      <w:proofErr w:type="spellStart"/>
      <w:r w:rsidR="00821984" w:rsidRPr="009D3F5F">
        <w:rPr>
          <w:rFonts w:ascii="Times New Roman" w:hAnsi="Times New Roman" w:cs="Times New Roman"/>
          <w:color w:val="000000" w:themeColor="text1"/>
          <w:sz w:val="24"/>
          <w:szCs w:val="24"/>
        </w:rPr>
        <w:t>multivesiculares</w:t>
      </w:r>
      <w:proofErr w:type="spellEnd"/>
      <w:r w:rsidR="00821984" w:rsidRPr="009D3F5F">
        <w:rPr>
          <w:rFonts w:ascii="Times New Roman" w:hAnsi="Times New Roman" w:cs="Times New Roman"/>
          <w:color w:val="000000" w:themeColor="text1"/>
          <w:sz w:val="24"/>
          <w:szCs w:val="24"/>
        </w:rPr>
        <w:t xml:space="preserve"> viáveis</w:t>
      </w:r>
      <w:r w:rsidR="00D70F6E" w:rsidRPr="009D3F5F">
        <w:rPr>
          <w:rFonts w:ascii="Times New Roman" w:hAnsi="Times New Roman" w:cs="Times New Roman"/>
          <w:color w:val="000000" w:themeColor="text1"/>
          <w:sz w:val="24"/>
          <w:szCs w:val="24"/>
        </w:rPr>
        <w:t xml:space="preserve">, </w:t>
      </w:r>
      <w:r w:rsidR="00821984" w:rsidRPr="009D3F5F">
        <w:rPr>
          <w:rFonts w:ascii="Times New Roman" w:hAnsi="Times New Roman" w:cs="Times New Roman"/>
          <w:color w:val="000000" w:themeColor="text1"/>
          <w:sz w:val="24"/>
          <w:szCs w:val="24"/>
        </w:rPr>
        <w:t>caracterizavam-se por estrutura cística viável envolta por cápsula fibrosa</w:t>
      </w:r>
      <w:r w:rsidR="00D70F6E" w:rsidRPr="009D3F5F">
        <w:rPr>
          <w:rFonts w:ascii="Times New Roman" w:hAnsi="Times New Roman" w:cs="Times New Roman"/>
          <w:color w:val="000000" w:themeColor="text1"/>
          <w:sz w:val="24"/>
          <w:szCs w:val="24"/>
        </w:rPr>
        <w:t xml:space="preserve"> e e</w:t>
      </w:r>
      <w:r w:rsidR="00821984" w:rsidRPr="009D3F5F">
        <w:rPr>
          <w:rFonts w:ascii="Times New Roman" w:hAnsi="Times New Roman" w:cs="Times New Roman"/>
          <w:color w:val="000000" w:themeColor="text1"/>
          <w:sz w:val="24"/>
          <w:szCs w:val="24"/>
        </w:rPr>
        <w:t>ram macios ao corte e apresentavam o lúmen r</w:t>
      </w:r>
      <w:r w:rsidR="00D00CB1" w:rsidRPr="009D3F5F">
        <w:rPr>
          <w:rFonts w:ascii="Times New Roman" w:hAnsi="Times New Roman" w:cs="Times New Roman"/>
          <w:color w:val="000000" w:themeColor="text1"/>
          <w:sz w:val="24"/>
          <w:szCs w:val="24"/>
        </w:rPr>
        <w:t>epleto por líquido transparente</w:t>
      </w:r>
      <w:r w:rsidR="00D70F6E" w:rsidRPr="009D3F5F">
        <w:rPr>
          <w:rFonts w:ascii="Times New Roman" w:hAnsi="Times New Roman" w:cs="Times New Roman"/>
          <w:color w:val="000000" w:themeColor="text1"/>
          <w:sz w:val="24"/>
          <w:szCs w:val="24"/>
        </w:rPr>
        <w:t xml:space="preserve">. </w:t>
      </w:r>
      <w:r w:rsidR="002D70E1" w:rsidRPr="009D3F5F">
        <w:rPr>
          <w:rFonts w:ascii="Times New Roman" w:hAnsi="Times New Roman" w:cs="Times New Roman"/>
          <w:color w:val="000000" w:themeColor="text1"/>
          <w:sz w:val="24"/>
          <w:szCs w:val="24"/>
        </w:rPr>
        <w:t>Nos intestinos a</w:t>
      </w:r>
      <w:r w:rsidR="00821984" w:rsidRPr="009D3F5F">
        <w:rPr>
          <w:rFonts w:ascii="Times New Roman" w:hAnsi="Times New Roman" w:cs="Times New Roman"/>
          <w:color w:val="000000" w:themeColor="text1"/>
          <w:sz w:val="24"/>
          <w:szCs w:val="24"/>
        </w:rPr>
        <w:t xml:space="preserve">s alterações provocadas por </w:t>
      </w:r>
      <w:proofErr w:type="spellStart"/>
      <w:r w:rsidR="00821984" w:rsidRPr="009D3F5F">
        <w:rPr>
          <w:rFonts w:ascii="Times New Roman" w:hAnsi="Times New Roman" w:cs="Times New Roman"/>
          <w:i/>
          <w:color w:val="000000" w:themeColor="text1"/>
          <w:sz w:val="24"/>
          <w:szCs w:val="24"/>
        </w:rPr>
        <w:t>Oesophagostomum</w:t>
      </w:r>
      <w:proofErr w:type="spellEnd"/>
      <w:r w:rsidR="00821984" w:rsidRPr="009D3F5F">
        <w:rPr>
          <w:rFonts w:ascii="Times New Roman" w:hAnsi="Times New Roman" w:cs="Times New Roman"/>
          <w:i/>
          <w:color w:val="000000" w:themeColor="text1"/>
          <w:sz w:val="24"/>
          <w:szCs w:val="24"/>
        </w:rPr>
        <w:t xml:space="preserve"> spp</w:t>
      </w:r>
      <w:r w:rsidR="00821984" w:rsidRPr="009D3F5F">
        <w:rPr>
          <w:rFonts w:ascii="Times New Roman" w:hAnsi="Times New Roman" w:cs="Times New Roman"/>
          <w:color w:val="000000" w:themeColor="text1"/>
          <w:sz w:val="24"/>
          <w:szCs w:val="24"/>
        </w:rPr>
        <w:t xml:space="preserve">. perfizeram </w:t>
      </w:r>
      <w:r w:rsidR="002D70E1" w:rsidRPr="009D3F5F">
        <w:rPr>
          <w:rFonts w:ascii="Times New Roman" w:hAnsi="Times New Roman" w:cs="Times New Roman"/>
          <w:color w:val="000000" w:themeColor="text1"/>
          <w:sz w:val="24"/>
          <w:szCs w:val="24"/>
        </w:rPr>
        <w:t>84</w:t>
      </w:r>
      <w:r w:rsidR="00821984" w:rsidRPr="009D3F5F">
        <w:rPr>
          <w:rFonts w:ascii="Times New Roman" w:hAnsi="Times New Roman" w:cs="Times New Roman"/>
          <w:color w:val="000000" w:themeColor="text1"/>
          <w:sz w:val="24"/>
          <w:szCs w:val="24"/>
        </w:rPr>
        <w:t>% (</w:t>
      </w:r>
      <w:r w:rsidR="002D70E1" w:rsidRPr="009D3F5F">
        <w:rPr>
          <w:rFonts w:ascii="Times New Roman" w:hAnsi="Times New Roman" w:cs="Times New Roman"/>
          <w:color w:val="000000" w:themeColor="text1"/>
          <w:sz w:val="24"/>
          <w:szCs w:val="24"/>
        </w:rPr>
        <w:t>2.338</w:t>
      </w:r>
      <w:r w:rsidR="00821984" w:rsidRPr="009D3F5F">
        <w:rPr>
          <w:rFonts w:ascii="Times New Roman" w:hAnsi="Times New Roman" w:cs="Times New Roman"/>
          <w:color w:val="000000" w:themeColor="text1"/>
          <w:sz w:val="24"/>
          <w:szCs w:val="24"/>
        </w:rPr>
        <w:t xml:space="preserve"> casos). As lesões foram observadas</w:t>
      </w:r>
      <w:r w:rsidR="00262C0D">
        <w:rPr>
          <w:rFonts w:ascii="Times New Roman" w:hAnsi="Times New Roman" w:cs="Times New Roman"/>
          <w:color w:val="000000" w:themeColor="text1"/>
          <w:sz w:val="24"/>
          <w:szCs w:val="24"/>
        </w:rPr>
        <w:t xml:space="preserve"> no intestino delgado</w:t>
      </w:r>
      <w:r w:rsidR="00821984" w:rsidRPr="009D3F5F">
        <w:rPr>
          <w:rFonts w:ascii="Times New Roman" w:hAnsi="Times New Roman" w:cs="Times New Roman"/>
          <w:color w:val="000000" w:themeColor="text1"/>
          <w:sz w:val="24"/>
          <w:szCs w:val="24"/>
        </w:rPr>
        <w:t xml:space="preserve"> e nos três segmentos do</w:t>
      </w:r>
      <w:r w:rsidR="002D70E1" w:rsidRPr="009D3F5F">
        <w:rPr>
          <w:rFonts w:ascii="Times New Roman" w:hAnsi="Times New Roman" w:cs="Times New Roman"/>
          <w:color w:val="000000" w:themeColor="text1"/>
          <w:sz w:val="24"/>
          <w:szCs w:val="24"/>
        </w:rPr>
        <w:t xml:space="preserve"> </w:t>
      </w:r>
      <w:r w:rsidR="00262C0D">
        <w:rPr>
          <w:rFonts w:ascii="Times New Roman" w:hAnsi="Times New Roman" w:cs="Times New Roman"/>
          <w:color w:val="000000" w:themeColor="text1"/>
          <w:sz w:val="24"/>
          <w:szCs w:val="24"/>
        </w:rPr>
        <w:t>intestino grosso</w:t>
      </w:r>
      <w:r w:rsidR="0077033C" w:rsidRPr="009D3F5F">
        <w:rPr>
          <w:rFonts w:ascii="Times New Roman" w:hAnsi="Times New Roman" w:cs="Times New Roman"/>
          <w:color w:val="000000" w:themeColor="text1"/>
          <w:sz w:val="24"/>
          <w:szCs w:val="24"/>
        </w:rPr>
        <w:t xml:space="preserve"> de todos os ovinos</w:t>
      </w:r>
      <w:r w:rsidR="00821984" w:rsidRPr="009D3F5F">
        <w:rPr>
          <w:rFonts w:ascii="Times New Roman" w:hAnsi="Times New Roman" w:cs="Times New Roman"/>
          <w:color w:val="000000" w:themeColor="text1"/>
          <w:sz w:val="24"/>
          <w:szCs w:val="24"/>
        </w:rPr>
        <w:t xml:space="preserve">, as lesões caracterizavam-se por formações nodulares, bem delimitadas, salientes na serosa e que invadiam também a camada muscular. Os nódulos parasitários tinham entre 0,3 a </w:t>
      </w:r>
      <w:r w:rsidR="0077033C" w:rsidRPr="009D3F5F">
        <w:rPr>
          <w:rFonts w:ascii="Times New Roman" w:hAnsi="Times New Roman" w:cs="Times New Roman"/>
          <w:color w:val="000000" w:themeColor="text1"/>
          <w:sz w:val="24"/>
          <w:szCs w:val="24"/>
        </w:rPr>
        <w:t xml:space="preserve">0,6 </w:t>
      </w:r>
      <w:r w:rsidR="00821984" w:rsidRPr="009D3F5F">
        <w:rPr>
          <w:rFonts w:ascii="Times New Roman" w:hAnsi="Times New Roman" w:cs="Times New Roman"/>
          <w:color w:val="000000" w:themeColor="text1"/>
          <w:sz w:val="24"/>
          <w:szCs w:val="24"/>
        </w:rPr>
        <w:t xml:space="preserve">cm de diâmetro, geralmente eram firmes ao corte e apresentavam superfície de corte brancacenta a </w:t>
      </w:r>
      <w:r w:rsidR="0077033C" w:rsidRPr="009D3F5F">
        <w:rPr>
          <w:rFonts w:ascii="Times New Roman" w:hAnsi="Times New Roman" w:cs="Times New Roman"/>
          <w:color w:val="000000" w:themeColor="text1"/>
          <w:sz w:val="24"/>
          <w:szCs w:val="24"/>
        </w:rPr>
        <w:t>amarelada</w:t>
      </w:r>
      <w:r w:rsidR="00821984" w:rsidRPr="009D3F5F">
        <w:rPr>
          <w:rFonts w:ascii="Times New Roman" w:hAnsi="Times New Roman" w:cs="Times New Roman"/>
          <w:color w:val="000000" w:themeColor="text1"/>
          <w:sz w:val="24"/>
          <w:szCs w:val="24"/>
        </w:rPr>
        <w:t>.</w:t>
      </w:r>
      <w:r w:rsidR="0077033C" w:rsidRPr="009D3F5F">
        <w:rPr>
          <w:rFonts w:ascii="Times New Roman" w:hAnsi="Times New Roman" w:cs="Times New Roman"/>
          <w:color w:val="000000" w:themeColor="text1"/>
          <w:sz w:val="24"/>
          <w:szCs w:val="24"/>
        </w:rPr>
        <w:t xml:space="preserve"> Segundo </w:t>
      </w:r>
      <w:proofErr w:type="spellStart"/>
      <w:r w:rsidR="0077033C" w:rsidRPr="009D3F5F">
        <w:rPr>
          <w:rFonts w:ascii="Times New Roman" w:hAnsi="Times New Roman" w:cs="Times New Roman"/>
          <w:color w:val="000000" w:themeColor="text1"/>
          <w:sz w:val="24"/>
          <w:szCs w:val="24"/>
        </w:rPr>
        <w:t>Tessele</w:t>
      </w:r>
      <w:proofErr w:type="spellEnd"/>
      <w:r w:rsidR="0077033C" w:rsidRPr="009D3F5F">
        <w:rPr>
          <w:rFonts w:ascii="Times New Roman" w:hAnsi="Times New Roman" w:cs="Times New Roman"/>
          <w:color w:val="000000" w:themeColor="text1"/>
          <w:sz w:val="24"/>
          <w:szCs w:val="24"/>
        </w:rPr>
        <w:t xml:space="preserve"> </w:t>
      </w:r>
      <w:r w:rsidR="00C84836" w:rsidRPr="009D3F5F">
        <w:rPr>
          <w:rFonts w:ascii="Times New Roman" w:hAnsi="Times New Roman" w:cs="Times New Roman"/>
          <w:i/>
          <w:color w:val="000000" w:themeColor="text1"/>
          <w:sz w:val="24"/>
          <w:szCs w:val="24"/>
        </w:rPr>
        <w:t>et al</w:t>
      </w:r>
      <w:r w:rsidR="0077033C" w:rsidRPr="009D3F5F">
        <w:rPr>
          <w:rFonts w:ascii="Times New Roman" w:hAnsi="Times New Roman" w:cs="Times New Roman"/>
          <w:color w:val="000000" w:themeColor="text1"/>
          <w:sz w:val="24"/>
          <w:szCs w:val="24"/>
        </w:rPr>
        <w:t xml:space="preserve">. (2013), lesões decorrentes de </w:t>
      </w:r>
      <w:proofErr w:type="spellStart"/>
      <w:r w:rsidR="0077033C" w:rsidRPr="009D3F5F">
        <w:rPr>
          <w:rFonts w:ascii="Times New Roman" w:hAnsi="Times New Roman" w:cs="Times New Roman"/>
          <w:i/>
          <w:color w:val="000000" w:themeColor="text1"/>
          <w:sz w:val="24"/>
          <w:szCs w:val="24"/>
        </w:rPr>
        <w:t>Oesophagostomum</w:t>
      </w:r>
      <w:proofErr w:type="spellEnd"/>
      <w:r w:rsidR="0077033C" w:rsidRPr="009D3F5F">
        <w:rPr>
          <w:rFonts w:ascii="Times New Roman" w:hAnsi="Times New Roman" w:cs="Times New Roman"/>
          <w:i/>
          <w:color w:val="000000" w:themeColor="text1"/>
          <w:sz w:val="24"/>
          <w:szCs w:val="24"/>
        </w:rPr>
        <w:t xml:space="preserve"> spp</w:t>
      </w:r>
      <w:r w:rsidR="0077033C" w:rsidRPr="009D3F5F">
        <w:rPr>
          <w:rFonts w:ascii="Times New Roman" w:hAnsi="Times New Roman" w:cs="Times New Roman"/>
          <w:color w:val="000000" w:themeColor="text1"/>
          <w:sz w:val="24"/>
          <w:szCs w:val="24"/>
        </w:rPr>
        <w:t xml:space="preserve">. são frequentemente encontradas em frigoríficos de ovinos. </w:t>
      </w:r>
      <w:r>
        <w:rPr>
          <w:rFonts w:ascii="Times New Roman" w:hAnsi="Times New Roman" w:cs="Times New Roman"/>
          <w:color w:val="000000" w:themeColor="text1"/>
          <w:sz w:val="24"/>
          <w:szCs w:val="24"/>
        </w:rPr>
        <w:t>F</w:t>
      </w:r>
      <w:r w:rsidR="00BF4FD3" w:rsidRPr="009D3F5F">
        <w:rPr>
          <w:rFonts w:ascii="Times New Roman" w:hAnsi="Times New Roman" w:cs="Times New Roman"/>
          <w:color w:val="000000" w:themeColor="text1"/>
          <w:sz w:val="24"/>
          <w:szCs w:val="24"/>
        </w:rPr>
        <w:t>oram identificadas lesões de abcesso hepático em 14% dos animais abatidos o que corrobora com pesquisa realizada por Silva e</w:t>
      </w:r>
      <w:r w:rsidR="006569D2" w:rsidRPr="009D3F5F">
        <w:rPr>
          <w:rFonts w:ascii="Times New Roman" w:hAnsi="Times New Roman" w:cs="Times New Roman"/>
          <w:color w:val="000000" w:themeColor="text1"/>
          <w:sz w:val="24"/>
          <w:szCs w:val="24"/>
        </w:rPr>
        <w:t>t</w:t>
      </w:r>
      <w:r w:rsidR="00BF4FD3" w:rsidRPr="009D3F5F">
        <w:rPr>
          <w:rFonts w:ascii="Times New Roman" w:hAnsi="Times New Roman" w:cs="Times New Roman"/>
          <w:color w:val="000000" w:themeColor="text1"/>
          <w:sz w:val="24"/>
          <w:szCs w:val="24"/>
        </w:rPr>
        <w:t>. al. (2018) no estado da Bahia que encontraram 13,3% dos fígados</w:t>
      </w:r>
      <w:r w:rsidR="006569D2" w:rsidRPr="009D3F5F">
        <w:rPr>
          <w:rFonts w:ascii="Times New Roman" w:hAnsi="Times New Roman" w:cs="Times New Roman"/>
          <w:color w:val="000000" w:themeColor="text1"/>
          <w:sz w:val="24"/>
          <w:szCs w:val="24"/>
        </w:rPr>
        <w:t>.</w:t>
      </w:r>
      <w:r w:rsidR="008C380D" w:rsidRPr="009D3F5F">
        <w:rPr>
          <w:rFonts w:ascii="Times New Roman" w:hAnsi="Times New Roman" w:cs="Times New Roman"/>
          <w:color w:val="000000" w:themeColor="text1"/>
          <w:sz w:val="24"/>
          <w:szCs w:val="24"/>
        </w:rPr>
        <w:t xml:space="preserve"> </w:t>
      </w:r>
      <w:r w:rsidR="00036B0B" w:rsidRPr="009D3F5F">
        <w:rPr>
          <w:rFonts w:ascii="Times New Roman" w:hAnsi="Times New Roman" w:cs="Times New Roman"/>
          <w:color w:val="000000" w:themeColor="text1"/>
          <w:sz w:val="24"/>
          <w:szCs w:val="24"/>
        </w:rPr>
        <w:t>Além disso, foram relatados casos de con</w:t>
      </w:r>
      <w:r w:rsidR="00190556" w:rsidRPr="009D3F5F">
        <w:rPr>
          <w:rFonts w:ascii="Times New Roman" w:hAnsi="Times New Roman" w:cs="Times New Roman"/>
          <w:color w:val="000000" w:themeColor="text1"/>
          <w:sz w:val="24"/>
          <w:szCs w:val="24"/>
        </w:rPr>
        <w:t>d</w:t>
      </w:r>
      <w:r w:rsidR="00036B0B" w:rsidRPr="009D3F5F">
        <w:rPr>
          <w:rFonts w:ascii="Times New Roman" w:hAnsi="Times New Roman" w:cs="Times New Roman"/>
          <w:color w:val="000000" w:themeColor="text1"/>
          <w:sz w:val="24"/>
          <w:szCs w:val="24"/>
        </w:rPr>
        <w:t>e</w:t>
      </w:r>
      <w:r w:rsidR="00190556" w:rsidRPr="009D3F5F">
        <w:rPr>
          <w:rFonts w:ascii="Times New Roman" w:hAnsi="Times New Roman" w:cs="Times New Roman"/>
          <w:color w:val="000000" w:themeColor="text1"/>
          <w:sz w:val="24"/>
          <w:szCs w:val="24"/>
        </w:rPr>
        <w:t>naç</w:t>
      </w:r>
      <w:r w:rsidR="00036B0B" w:rsidRPr="009D3F5F">
        <w:rPr>
          <w:rFonts w:ascii="Times New Roman" w:hAnsi="Times New Roman" w:cs="Times New Roman"/>
          <w:color w:val="000000" w:themeColor="text1"/>
          <w:sz w:val="24"/>
          <w:szCs w:val="24"/>
        </w:rPr>
        <w:t>ão</w:t>
      </w:r>
      <w:r w:rsidR="00190556" w:rsidRPr="009D3F5F">
        <w:rPr>
          <w:rFonts w:ascii="Times New Roman" w:hAnsi="Times New Roman" w:cs="Times New Roman"/>
          <w:color w:val="000000" w:themeColor="text1"/>
          <w:sz w:val="24"/>
          <w:szCs w:val="24"/>
        </w:rPr>
        <w:t xml:space="preserve"> total de carcaça/vísceras, onde a principal causa foi </w:t>
      </w:r>
      <w:proofErr w:type="spellStart"/>
      <w:r w:rsidR="00190556" w:rsidRPr="009D3F5F">
        <w:rPr>
          <w:rFonts w:ascii="Times New Roman" w:hAnsi="Times New Roman" w:cs="Times New Roman"/>
          <w:color w:val="000000" w:themeColor="text1"/>
          <w:sz w:val="24"/>
          <w:szCs w:val="24"/>
        </w:rPr>
        <w:t>linfadenite</w:t>
      </w:r>
      <w:proofErr w:type="spellEnd"/>
      <w:r w:rsidR="00190556" w:rsidRPr="009D3F5F">
        <w:rPr>
          <w:rFonts w:ascii="Times New Roman" w:hAnsi="Times New Roman" w:cs="Times New Roman"/>
          <w:color w:val="000000" w:themeColor="text1"/>
          <w:sz w:val="24"/>
          <w:szCs w:val="24"/>
        </w:rPr>
        <w:t xml:space="preserve"> </w:t>
      </w:r>
      <w:proofErr w:type="spellStart"/>
      <w:r w:rsidR="00BD1575" w:rsidRPr="009D3F5F">
        <w:rPr>
          <w:rFonts w:ascii="Times New Roman" w:hAnsi="Times New Roman" w:cs="Times New Roman"/>
          <w:color w:val="000000" w:themeColor="text1"/>
          <w:sz w:val="24"/>
          <w:szCs w:val="24"/>
        </w:rPr>
        <w:t>caseosa</w:t>
      </w:r>
      <w:proofErr w:type="spellEnd"/>
      <w:r w:rsidR="00BD1575" w:rsidRPr="009D3F5F">
        <w:rPr>
          <w:rFonts w:ascii="Times New Roman" w:hAnsi="Times New Roman" w:cs="Times New Roman"/>
          <w:color w:val="000000" w:themeColor="text1"/>
          <w:sz w:val="24"/>
          <w:szCs w:val="24"/>
        </w:rPr>
        <w:t xml:space="preserve"> </w:t>
      </w:r>
      <w:r w:rsidR="004B41A1" w:rsidRPr="009D3F5F">
        <w:rPr>
          <w:rFonts w:ascii="Times New Roman" w:hAnsi="Times New Roman" w:cs="Times New Roman"/>
          <w:color w:val="000000" w:themeColor="text1"/>
          <w:sz w:val="24"/>
          <w:szCs w:val="24"/>
        </w:rPr>
        <w:t>previsto</w:t>
      </w:r>
      <w:r w:rsidR="00BD1575" w:rsidRPr="009D3F5F">
        <w:rPr>
          <w:rFonts w:ascii="Times New Roman" w:hAnsi="Times New Roman" w:cs="Times New Roman"/>
          <w:color w:val="000000" w:themeColor="text1"/>
          <w:sz w:val="24"/>
          <w:szCs w:val="24"/>
        </w:rPr>
        <w:t xml:space="preserve"> </w:t>
      </w:r>
      <w:r w:rsidR="004B41A1" w:rsidRPr="009D3F5F">
        <w:rPr>
          <w:rFonts w:ascii="Times New Roman" w:hAnsi="Times New Roman" w:cs="Times New Roman"/>
          <w:color w:val="000000" w:themeColor="text1"/>
          <w:sz w:val="24"/>
          <w:szCs w:val="24"/>
        </w:rPr>
        <w:t>pel</w:t>
      </w:r>
      <w:r w:rsidR="00BD1575" w:rsidRPr="009D3F5F">
        <w:rPr>
          <w:rFonts w:ascii="Times New Roman" w:hAnsi="Times New Roman" w:cs="Times New Roman"/>
          <w:color w:val="000000" w:themeColor="text1"/>
          <w:sz w:val="24"/>
          <w:szCs w:val="24"/>
        </w:rPr>
        <w:t xml:space="preserve">o RIISPOA </w:t>
      </w:r>
      <w:r w:rsidR="004B41A1" w:rsidRPr="009D3F5F">
        <w:rPr>
          <w:rFonts w:ascii="Times New Roman" w:hAnsi="Times New Roman" w:cs="Times New Roman"/>
          <w:color w:val="000000" w:themeColor="text1"/>
          <w:sz w:val="24"/>
          <w:szCs w:val="24"/>
        </w:rPr>
        <w:t>no</w:t>
      </w:r>
      <w:r w:rsidR="00BD1575" w:rsidRPr="009D3F5F">
        <w:rPr>
          <w:rFonts w:ascii="Times New Roman" w:hAnsi="Times New Roman" w:cs="Times New Roman"/>
          <w:color w:val="000000" w:themeColor="text1"/>
          <w:sz w:val="24"/>
          <w:szCs w:val="24"/>
        </w:rPr>
        <w:t xml:space="preserve"> Art. 193. </w:t>
      </w:r>
      <w:proofErr w:type="gramStart"/>
      <w:r w:rsidR="002F18AA" w:rsidRPr="009D3F5F">
        <w:rPr>
          <w:rFonts w:ascii="Times New Roman" w:hAnsi="Times New Roman" w:cs="Times New Roman"/>
          <w:color w:val="000000" w:themeColor="text1"/>
          <w:sz w:val="24"/>
          <w:szCs w:val="24"/>
        </w:rPr>
        <w:t>q</w:t>
      </w:r>
      <w:r w:rsidR="004B41A1" w:rsidRPr="009D3F5F">
        <w:rPr>
          <w:rFonts w:ascii="Times New Roman" w:hAnsi="Times New Roman" w:cs="Times New Roman"/>
          <w:color w:val="000000" w:themeColor="text1"/>
          <w:sz w:val="24"/>
          <w:szCs w:val="24"/>
        </w:rPr>
        <w:t>ue</w:t>
      </w:r>
      <w:proofErr w:type="gramEnd"/>
      <w:r w:rsidR="004B41A1" w:rsidRPr="009D3F5F">
        <w:rPr>
          <w:rFonts w:ascii="Times New Roman" w:hAnsi="Times New Roman" w:cs="Times New Roman"/>
          <w:color w:val="000000" w:themeColor="text1"/>
          <w:sz w:val="24"/>
          <w:szCs w:val="24"/>
        </w:rPr>
        <w:t xml:space="preserve"> a</w:t>
      </w:r>
      <w:r w:rsidR="00BD1575" w:rsidRPr="009D3F5F">
        <w:rPr>
          <w:rFonts w:ascii="Times New Roman" w:hAnsi="Times New Roman" w:cs="Times New Roman"/>
          <w:color w:val="000000" w:themeColor="text1"/>
          <w:sz w:val="24"/>
          <w:szCs w:val="24"/>
        </w:rPr>
        <w:t xml:space="preserve">s </w:t>
      </w:r>
      <w:r w:rsidR="002F18AA" w:rsidRPr="009D3F5F">
        <w:rPr>
          <w:rFonts w:ascii="Times New Roman" w:hAnsi="Times New Roman" w:cs="Times New Roman"/>
          <w:color w:val="000000" w:themeColor="text1"/>
          <w:sz w:val="24"/>
          <w:szCs w:val="24"/>
        </w:rPr>
        <w:t>‘</w:t>
      </w:r>
      <w:r w:rsidR="00BD1575" w:rsidRPr="009D3F5F">
        <w:rPr>
          <w:rFonts w:ascii="Times New Roman" w:hAnsi="Times New Roman" w:cs="Times New Roman"/>
          <w:color w:val="000000" w:themeColor="text1"/>
          <w:sz w:val="24"/>
          <w:szCs w:val="24"/>
        </w:rPr>
        <w:t xml:space="preserve">carcaças de animais que apresentem lesões de </w:t>
      </w:r>
      <w:proofErr w:type="spellStart"/>
      <w:r w:rsidR="00BD1575" w:rsidRPr="009D3F5F">
        <w:rPr>
          <w:rFonts w:ascii="Times New Roman" w:hAnsi="Times New Roman" w:cs="Times New Roman"/>
          <w:color w:val="000000" w:themeColor="text1"/>
          <w:sz w:val="24"/>
          <w:szCs w:val="24"/>
        </w:rPr>
        <w:t>linfadenite</w:t>
      </w:r>
      <w:proofErr w:type="spellEnd"/>
      <w:r w:rsidR="00BD1575" w:rsidRPr="009D3F5F">
        <w:rPr>
          <w:rFonts w:ascii="Times New Roman" w:hAnsi="Times New Roman" w:cs="Times New Roman"/>
          <w:color w:val="000000" w:themeColor="text1"/>
          <w:sz w:val="24"/>
          <w:szCs w:val="24"/>
        </w:rPr>
        <w:t xml:space="preserve"> </w:t>
      </w:r>
      <w:proofErr w:type="spellStart"/>
      <w:r w:rsidR="00BD1575" w:rsidRPr="009D3F5F">
        <w:rPr>
          <w:rFonts w:ascii="Times New Roman" w:hAnsi="Times New Roman" w:cs="Times New Roman"/>
          <w:color w:val="000000" w:themeColor="text1"/>
          <w:sz w:val="24"/>
          <w:szCs w:val="24"/>
        </w:rPr>
        <w:t>caseosa</w:t>
      </w:r>
      <w:proofErr w:type="spellEnd"/>
      <w:r w:rsidR="00BD1575" w:rsidRPr="009D3F5F">
        <w:rPr>
          <w:rFonts w:ascii="Times New Roman" w:hAnsi="Times New Roman" w:cs="Times New Roman"/>
          <w:color w:val="000000" w:themeColor="text1"/>
          <w:sz w:val="24"/>
          <w:szCs w:val="24"/>
        </w:rPr>
        <w:t xml:space="preserve"> em linfonodos de distintas regiões, com ou sem comprometimento do seu estado geral, devem ser condenadas</w:t>
      </w:r>
      <w:r w:rsidR="002F18AA" w:rsidRPr="009D3F5F">
        <w:rPr>
          <w:rFonts w:ascii="Times New Roman" w:hAnsi="Times New Roman" w:cs="Times New Roman"/>
          <w:color w:val="000000" w:themeColor="text1"/>
          <w:sz w:val="24"/>
          <w:szCs w:val="24"/>
        </w:rPr>
        <w:t>’</w:t>
      </w:r>
      <w:r w:rsidR="00863D0B" w:rsidRPr="009D3F5F">
        <w:rPr>
          <w:rFonts w:ascii="Times New Roman" w:hAnsi="Times New Roman" w:cs="Times New Roman"/>
          <w:color w:val="000000" w:themeColor="text1"/>
          <w:sz w:val="24"/>
          <w:szCs w:val="24"/>
        </w:rPr>
        <w:t>.</w:t>
      </w:r>
    </w:p>
    <w:p w14:paraId="5896F279" w14:textId="68DDD373" w:rsidR="005F545F" w:rsidRPr="009D3F5F" w:rsidRDefault="00096391" w:rsidP="009D3F5F">
      <w:pPr>
        <w:pStyle w:val="Normal1"/>
        <w:widowControl w:val="0"/>
        <w:pBdr>
          <w:top w:val="nil"/>
          <w:left w:val="nil"/>
          <w:bottom w:val="nil"/>
          <w:right w:val="nil"/>
          <w:between w:val="nil"/>
        </w:pBdr>
        <w:spacing w:line="360" w:lineRule="auto"/>
        <w:ind w:right="-1"/>
        <w:jc w:val="both"/>
        <w:rPr>
          <w:rFonts w:eastAsia="Helvetica Neue"/>
          <w:color w:val="000000" w:themeColor="text1"/>
        </w:rPr>
      </w:pPr>
      <w:r w:rsidRPr="009D3F5F">
        <w:rPr>
          <w:b/>
          <w:color w:val="000000" w:themeColor="text1"/>
        </w:rPr>
        <w:t>Conclusão</w:t>
      </w:r>
      <w:r w:rsidR="005F545F" w:rsidRPr="009D3F5F">
        <w:rPr>
          <w:rFonts w:eastAsia="Helvetica Neue"/>
          <w:color w:val="000000" w:themeColor="text1"/>
        </w:rPr>
        <w:t xml:space="preserve">: </w:t>
      </w:r>
      <w:r w:rsidR="009D3F5F">
        <w:rPr>
          <w:rFonts w:eastAsia="Helvetica Neue"/>
          <w:color w:val="000000" w:themeColor="text1"/>
        </w:rPr>
        <w:t>Com isso, nota-se a importância da</w:t>
      </w:r>
      <w:r w:rsidR="00A329D6" w:rsidRPr="009D3F5F">
        <w:rPr>
          <w:color w:val="000000" w:themeColor="text1"/>
        </w:rPr>
        <w:t xml:space="preserve"> inspeção </w:t>
      </w:r>
      <w:r w:rsidR="00A329D6" w:rsidRPr="009D3F5F">
        <w:rPr>
          <w:i/>
          <w:color w:val="000000" w:themeColor="text1"/>
        </w:rPr>
        <w:t>post mortem</w:t>
      </w:r>
      <w:r w:rsidR="00A329D6" w:rsidRPr="009D3F5F">
        <w:rPr>
          <w:color w:val="000000" w:themeColor="text1"/>
        </w:rPr>
        <w:t xml:space="preserve">, para gerar informações relevantes sobre a epidemiologia, patogenias e impactos econômicos. A partir de relatório completo, o levantamento de fatores de risco e a associação dos mesmos às práticas de manejo poderão ser apurados, melhorando as formas de controle e prevenção das doenças, seja no âmbito da saúde pública ou na esfera econômico </w:t>
      </w:r>
      <w:r w:rsidR="00E1455A" w:rsidRPr="009D3F5F">
        <w:rPr>
          <w:color w:val="000000" w:themeColor="text1"/>
        </w:rPr>
        <w:t>produtiva da pecuária.</w:t>
      </w:r>
    </w:p>
    <w:p w14:paraId="3180DD6E" w14:textId="6FCFCAA2" w:rsidR="005F545F" w:rsidRPr="009D3F5F" w:rsidRDefault="00771BAA" w:rsidP="00C96F2D">
      <w:pPr>
        <w:spacing w:after="0" w:line="360" w:lineRule="auto"/>
        <w:jc w:val="both"/>
        <w:rPr>
          <w:rFonts w:ascii="Times New Roman" w:hAnsi="Times New Roman" w:cs="Times New Roman"/>
          <w:b/>
          <w:bCs/>
          <w:color w:val="000000" w:themeColor="text1"/>
          <w:sz w:val="24"/>
          <w:szCs w:val="24"/>
        </w:rPr>
      </w:pPr>
      <w:r w:rsidRPr="009D3F5F">
        <w:rPr>
          <w:rFonts w:ascii="Times New Roman" w:hAnsi="Times New Roman" w:cs="Times New Roman"/>
          <w:b/>
          <w:bCs/>
          <w:color w:val="000000" w:themeColor="text1"/>
          <w:sz w:val="24"/>
          <w:szCs w:val="24"/>
        </w:rPr>
        <w:t>Referências Bibliográficas</w:t>
      </w:r>
      <w:r w:rsidR="005F545F" w:rsidRPr="009D3F5F">
        <w:rPr>
          <w:rFonts w:ascii="Times New Roman" w:hAnsi="Times New Roman" w:cs="Times New Roman"/>
          <w:b/>
          <w:bCs/>
          <w:color w:val="000000" w:themeColor="text1"/>
          <w:sz w:val="24"/>
          <w:szCs w:val="24"/>
        </w:rPr>
        <w:t xml:space="preserve">: </w:t>
      </w:r>
    </w:p>
    <w:p w14:paraId="6717352F" w14:textId="183700DC" w:rsidR="00EB1B2C" w:rsidRPr="009D3F5F" w:rsidRDefault="00EB1B2C" w:rsidP="00EB1B2C">
      <w:pPr>
        <w:spacing w:after="0" w:line="240" w:lineRule="auto"/>
        <w:jc w:val="both"/>
        <w:rPr>
          <w:rFonts w:ascii="Times New Roman" w:hAnsi="Times New Roman" w:cs="Times New Roman"/>
          <w:bCs/>
          <w:color w:val="000000" w:themeColor="text1"/>
          <w:sz w:val="20"/>
          <w:szCs w:val="24"/>
        </w:rPr>
      </w:pPr>
      <w:r w:rsidRPr="009D3F5F">
        <w:rPr>
          <w:rFonts w:ascii="Times New Roman" w:hAnsi="Times New Roman" w:cs="Times New Roman"/>
          <w:bCs/>
          <w:color w:val="000000" w:themeColor="text1"/>
          <w:sz w:val="20"/>
          <w:szCs w:val="24"/>
        </w:rPr>
        <w:t>BERNARDO, C</w:t>
      </w:r>
      <w:r w:rsidR="00C84836" w:rsidRPr="009D3F5F">
        <w:rPr>
          <w:rFonts w:ascii="Times New Roman" w:hAnsi="Times New Roman" w:cs="Times New Roman"/>
          <w:bCs/>
          <w:color w:val="000000" w:themeColor="text1"/>
          <w:sz w:val="20"/>
          <w:szCs w:val="24"/>
        </w:rPr>
        <w:t>.</w:t>
      </w:r>
      <w:r w:rsidRPr="009D3F5F">
        <w:rPr>
          <w:rFonts w:ascii="Times New Roman" w:hAnsi="Times New Roman" w:cs="Times New Roman"/>
          <w:bCs/>
          <w:color w:val="000000" w:themeColor="text1"/>
          <w:sz w:val="20"/>
          <w:szCs w:val="24"/>
        </w:rPr>
        <w:t xml:space="preserve"> das C</w:t>
      </w:r>
      <w:r w:rsidR="00C84836" w:rsidRPr="009D3F5F">
        <w:rPr>
          <w:rFonts w:ascii="Times New Roman" w:hAnsi="Times New Roman" w:cs="Times New Roman"/>
          <w:bCs/>
          <w:color w:val="000000" w:themeColor="text1"/>
          <w:sz w:val="20"/>
          <w:szCs w:val="24"/>
        </w:rPr>
        <w:t>.</w:t>
      </w:r>
      <w:r w:rsidRPr="009D3F5F">
        <w:rPr>
          <w:rFonts w:ascii="Times New Roman" w:hAnsi="Times New Roman" w:cs="Times New Roman"/>
          <w:bCs/>
          <w:color w:val="000000" w:themeColor="text1"/>
          <w:sz w:val="20"/>
          <w:szCs w:val="24"/>
        </w:rPr>
        <w:t xml:space="preserve"> </w:t>
      </w:r>
      <w:r w:rsidR="00C84836" w:rsidRPr="009D3F5F">
        <w:rPr>
          <w:rFonts w:ascii="Times New Roman" w:hAnsi="Times New Roman" w:cs="Times New Roman"/>
          <w:bCs/>
          <w:i/>
          <w:color w:val="000000" w:themeColor="text1"/>
          <w:sz w:val="20"/>
          <w:szCs w:val="24"/>
        </w:rPr>
        <w:t>et al</w:t>
      </w:r>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Prevalence</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of</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liver</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condemnation</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due</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to</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bovine</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fasciolosis</w:t>
      </w:r>
      <w:proofErr w:type="spellEnd"/>
      <w:r w:rsidRPr="009D3F5F">
        <w:rPr>
          <w:rFonts w:ascii="Times New Roman" w:hAnsi="Times New Roman" w:cs="Times New Roman"/>
          <w:bCs/>
          <w:color w:val="000000" w:themeColor="text1"/>
          <w:sz w:val="20"/>
          <w:szCs w:val="24"/>
        </w:rPr>
        <w:t xml:space="preserve"> in Southern Espírito Santo: temporal </w:t>
      </w:r>
      <w:proofErr w:type="spellStart"/>
      <w:r w:rsidRPr="009D3F5F">
        <w:rPr>
          <w:rFonts w:ascii="Times New Roman" w:hAnsi="Times New Roman" w:cs="Times New Roman"/>
          <w:bCs/>
          <w:color w:val="000000" w:themeColor="text1"/>
          <w:sz w:val="20"/>
          <w:szCs w:val="24"/>
        </w:rPr>
        <w:t>distribution</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and</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economic</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losses</w:t>
      </w:r>
      <w:proofErr w:type="spellEnd"/>
      <w:r w:rsidRPr="009D3F5F">
        <w:rPr>
          <w:rFonts w:ascii="Times New Roman" w:hAnsi="Times New Roman" w:cs="Times New Roman"/>
          <w:bCs/>
          <w:color w:val="000000" w:themeColor="text1"/>
          <w:sz w:val="20"/>
          <w:szCs w:val="24"/>
        </w:rPr>
        <w:t>. Revista Brasileira de Parasitologia Veterinária, v. 20, p. 49-53, 2011.</w:t>
      </w:r>
    </w:p>
    <w:p w14:paraId="35119C44" w14:textId="1D964733" w:rsidR="00EB1B2C" w:rsidRPr="009D3F5F" w:rsidRDefault="00EB1B2C" w:rsidP="00EB1B2C">
      <w:pPr>
        <w:spacing w:after="0" w:line="240" w:lineRule="auto"/>
        <w:jc w:val="both"/>
        <w:rPr>
          <w:rFonts w:ascii="Times New Roman" w:hAnsi="Times New Roman" w:cs="Times New Roman"/>
          <w:bCs/>
          <w:color w:val="000000" w:themeColor="text1"/>
          <w:sz w:val="20"/>
          <w:szCs w:val="24"/>
        </w:rPr>
      </w:pPr>
      <w:r w:rsidRPr="009D3F5F">
        <w:rPr>
          <w:rFonts w:ascii="Times New Roman" w:hAnsi="Times New Roman" w:cs="Times New Roman"/>
          <w:bCs/>
          <w:color w:val="000000" w:themeColor="text1"/>
          <w:sz w:val="20"/>
          <w:szCs w:val="24"/>
        </w:rPr>
        <w:t>BORGES, F</w:t>
      </w:r>
      <w:r w:rsidR="00C84836" w:rsidRPr="009D3F5F">
        <w:rPr>
          <w:rFonts w:ascii="Times New Roman" w:hAnsi="Times New Roman" w:cs="Times New Roman"/>
          <w:bCs/>
          <w:color w:val="000000" w:themeColor="text1"/>
          <w:sz w:val="20"/>
          <w:szCs w:val="24"/>
        </w:rPr>
        <w:t>.</w:t>
      </w:r>
      <w:r w:rsidRPr="009D3F5F">
        <w:rPr>
          <w:rFonts w:ascii="Times New Roman" w:hAnsi="Times New Roman" w:cs="Times New Roman"/>
          <w:bCs/>
          <w:color w:val="000000" w:themeColor="text1"/>
          <w:sz w:val="20"/>
          <w:szCs w:val="24"/>
        </w:rPr>
        <w:t xml:space="preserve"> A. </w:t>
      </w:r>
      <w:r w:rsidR="00C84836" w:rsidRPr="009D3F5F">
        <w:rPr>
          <w:rFonts w:ascii="Times New Roman" w:hAnsi="Times New Roman" w:cs="Times New Roman"/>
          <w:bCs/>
          <w:i/>
          <w:color w:val="000000" w:themeColor="text1"/>
          <w:sz w:val="20"/>
          <w:szCs w:val="24"/>
        </w:rPr>
        <w:t>et al</w:t>
      </w:r>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Anthelmintic</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resistance</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impact</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on</w:t>
      </w:r>
      <w:proofErr w:type="spellEnd"/>
      <w:r w:rsidRPr="009D3F5F">
        <w:rPr>
          <w:rFonts w:ascii="Times New Roman" w:hAnsi="Times New Roman" w:cs="Times New Roman"/>
          <w:bCs/>
          <w:color w:val="000000" w:themeColor="text1"/>
          <w:sz w:val="20"/>
          <w:szCs w:val="24"/>
        </w:rPr>
        <w:t xml:space="preserve"> tropical </w:t>
      </w:r>
      <w:proofErr w:type="spellStart"/>
      <w:r w:rsidRPr="009D3F5F">
        <w:rPr>
          <w:rFonts w:ascii="Times New Roman" w:hAnsi="Times New Roman" w:cs="Times New Roman"/>
          <w:bCs/>
          <w:color w:val="000000" w:themeColor="text1"/>
          <w:sz w:val="20"/>
          <w:szCs w:val="24"/>
        </w:rPr>
        <w:t>beef</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cattle</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productivity</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effect</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on</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weight</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gain</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of</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weaned</w:t>
      </w:r>
      <w:proofErr w:type="spellEnd"/>
      <w:r w:rsidRPr="009D3F5F">
        <w:rPr>
          <w:rFonts w:ascii="Times New Roman" w:hAnsi="Times New Roman" w:cs="Times New Roman"/>
          <w:bCs/>
          <w:color w:val="000000" w:themeColor="text1"/>
          <w:sz w:val="20"/>
          <w:szCs w:val="24"/>
        </w:rPr>
        <w:t xml:space="preserve"> calves. Tropical animal </w:t>
      </w:r>
      <w:proofErr w:type="spellStart"/>
      <w:r w:rsidRPr="009D3F5F">
        <w:rPr>
          <w:rFonts w:ascii="Times New Roman" w:hAnsi="Times New Roman" w:cs="Times New Roman"/>
          <w:bCs/>
          <w:color w:val="000000" w:themeColor="text1"/>
          <w:sz w:val="20"/>
          <w:szCs w:val="24"/>
        </w:rPr>
        <w:t>health</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and</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production</w:t>
      </w:r>
      <w:proofErr w:type="spellEnd"/>
      <w:r w:rsidRPr="009D3F5F">
        <w:rPr>
          <w:rFonts w:ascii="Times New Roman" w:hAnsi="Times New Roman" w:cs="Times New Roman"/>
          <w:bCs/>
          <w:color w:val="000000" w:themeColor="text1"/>
          <w:sz w:val="20"/>
          <w:szCs w:val="24"/>
        </w:rPr>
        <w:t>, v. 45, p. 723-727, 2013.</w:t>
      </w:r>
    </w:p>
    <w:p w14:paraId="787FE373" w14:textId="13164FB8" w:rsidR="00EB1B2C" w:rsidRPr="009D3F5F" w:rsidRDefault="00C84836" w:rsidP="00EB1B2C">
      <w:pPr>
        <w:spacing w:after="0" w:line="240" w:lineRule="auto"/>
        <w:jc w:val="both"/>
        <w:rPr>
          <w:rFonts w:ascii="Times New Roman" w:hAnsi="Times New Roman" w:cs="Times New Roman"/>
          <w:bCs/>
          <w:color w:val="000000" w:themeColor="text1"/>
          <w:sz w:val="20"/>
          <w:szCs w:val="24"/>
        </w:rPr>
      </w:pPr>
      <w:r w:rsidRPr="009D3F5F">
        <w:rPr>
          <w:rFonts w:ascii="Times New Roman" w:hAnsi="Times New Roman" w:cs="Times New Roman"/>
          <w:bCs/>
          <w:color w:val="000000" w:themeColor="text1"/>
          <w:sz w:val="20"/>
          <w:szCs w:val="24"/>
        </w:rPr>
        <w:t>DIAS, L.</w:t>
      </w:r>
      <w:r w:rsidR="00EB1B2C" w:rsidRPr="009D3F5F">
        <w:rPr>
          <w:rFonts w:ascii="Times New Roman" w:hAnsi="Times New Roman" w:cs="Times New Roman"/>
          <w:bCs/>
          <w:color w:val="000000" w:themeColor="text1"/>
          <w:sz w:val="20"/>
          <w:szCs w:val="24"/>
        </w:rPr>
        <w:t xml:space="preserve"> B</w:t>
      </w:r>
      <w:r w:rsidRPr="009D3F5F">
        <w:rPr>
          <w:rFonts w:ascii="Times New Roman" w:hAnsi="Times New Roman" w:cs="Times New Roman"/>
          <w:bCs/>
          <w:color w:val="000000" w:themeColor="text1"/>
          <w:sz w:val="20"/>
          <w:szCs w:val="24"/>
        </w:rPr>
        <w:t>.</w:t>
      </w:r>
      <w:r w:rsidR="00EB1B2C" w:rsidRPr="009D3F5F">
        <w:rPr>
          <w:rFonts w:ascii="Times New Roman" w:hAnsi="Times New Roman" w:cs="Times New Roman"/>
          <w:bCs/>
          <w:color w:val="000000" w:themeColor="text1"/>
          <w:sz w:val="20"/>
          <w:szCs w:val="24"/>
        </w:rPr>
        <w:t xml:space="preserve"> P</w:t>
      </w:r>
      <w:r w:rsidRPr="009D3F5F">
        <w:rPr>
          <w:rFonts w:ascii="Times New Roman" w:hAnsi="Times New Roman" w:cs="Times New Roman"/>
          <w:bCs/>
          <w:color w:val="000000" w:themeColor="text1"/>
          <w:sz w:val="20"/>
          <w:szCs w:val="24"/>
        </w:rPr>
        <w:t>.</w:t>
      </w:r>
      <w:r w:rsidR="00EB1B2C" w:rsidRPr="009D3F5F">
        <w:rPr>
          <w:rFonts w:ascii="Times New Roman" w:hAnsi="Times New Roman" w:cs="Times New Roman"/>
          <w:bCs/>
          <w:color w:val="000000" w:themeColor="text1"/>
          <w:sz w:val="20"/>
          <w:szCs w:val="24"/>
        </w:rPr>
        <w:t xml:space="preserve"> </w:t>
      </w:r>
      <w:r w:rsidRPr="009D3F5F">
        <w:rPr>
          <w:rFonts w:ascii="Times New Roman" w:hAnsi="Times New Roman" w:cs="Times New Roman"/>
          <w:bCs/>
          <w:i/>
          <w:color w:val="000000" w:themeColor="text1"/>
          <w:sz w:val="20"/>
          <w:szCs w:val="24"/>
        </w:rPr>
        <w:t>et al</w:t>
      </w:r>
      <w:r w:rsidR="00EB1B2C" w:rsidRPr="009D3F5F">
        <w:rPr>
          <w:rFonts w:ascii="Times New Roman" w:hAnsi="Times New Roman" w:cs="Times New Roman"/>
          <w:bCs/>
          <w:color w:val="000000" w:themeColor="text1"/>
          <w:sz w:val="20"/>
          <w:szCs w:val="24"/>
        </w:rPr>
        <w:t xml:space="preserve">. Causas de condenações em ovinos abatidos nas mesorregiões sudoeste e sudeste </w:t>
      </w:r>
      <w:proofErr w:type="spellStart"/>
      <w:r w:rsidR="00EB1B2C" w:rsidRPr="009D3F5F">
        <w:rPr>
          <w:rFonts w:ascii="Times New Roman" w:hAnsi="Times New Roman" w:cs="Times New Roman"/>
          <w:bCs/>
          <w:color w:val="000000" w:themeColor="text1"/>
          <w:sz w:val="20"/>
          <w:szCs w:val="24"/>
        </w:rPr>
        <w:t>riograndense</w:t>
      </w:r>
      <w:proofErr w:type="spellEnd"/>
      <w:r w:rsidR="00EB1B2C" w:rsidRPr="009D3F5F">
        <w:rPr>
          <w:rFonts w:ascii="Times New Roman" w:hAnsi="Times New Roman" w:cs="Times New Roman"/>
          <w:bCs/>
          <w:color w:val="000000" w:themeColor="text1"/>
          <w:sz w:val="20"/>
          <w:szCs w:val="24"/>
        </w:rPr>
        <w:t xml:space="preserve"> e estimativa de perdas econômicas. 2021.</w:t>
      </w:r>
    </w:p>
    <w:p w14:paraId="1E64BE51" w14:textId="2C7EE3BC" w:rsidR="00EB1B2C" w:rsidRPr="009D3F5F" w:rsidRDefault="00EB1B2C" w:rsidP="00EB1B2C">
      <w:pPr>
        <w:spacing w:after="0" w:line="240" w:lineRule="auto"/>
        <w:jc w:val="both"/>
        <w:rPr>
          <w:rFonts w:ascii="Times New Roman" w:hAnsi="Times New Roman" w:cs="Times New Roman"/>
          <w:bCs/>
          <w:color w:val="000000" w:themeColor="text1"/>
          <w:sz w:val="20"/>
          <w:szCs w:val="24"/>
        </w:rPr>
      </w:pPr>
      <w:r w:rsidRPr="009D3F5F">
        <w:rPr>
          <w:rFonts w:ascii="Times New Roman" w:hAnsi="Times New Roman" w:cs="Times New Roman"/>
          <w:bCs/>
          <w:color w:val="000000" w:themeColor="text1"/>
          <w:sz w:val="20"/>
          <w:szCs w:val="24"/>
        </w:rPr>
        <w:t>DUTRA, L</w:t>
      </w:r>
      <w:r w:rsidR="00C84836" w:rsidRPr="009D3F5F">
        <w:rPr>
          <w:rFonts w:ascii="Times New Roman" w:hAnsi="Times New Roman" w:cs="Times New Roman"/>
          <w:bCs/>
          <w:color w:val="000000" w:themeColor="text1"/>
          <w:sz w:val="20"/>
          <w:szCs w:val="24"/>
        </w:rPr>
        <w:t>.</w:t>
      </w:r>
      <w:r w:rsidRPr="009D3F5F">
        <w:rPr>
          <w:rFonts w:ascii="Times New Roman" w:hAnsi="Times New Roman" w:cs="Times New Roman"/>
          <w:bCs/>
          <w:color w:val="000000" w:themeColor="text1"/>
          <w:sz w:val="20"/>
          <w:szCs w:val="24"/>
        </w:rPr>
        <w:t xml:space="preserve"> H</w:t>
      </w:r>
      <w:r w:rsidR="00C84836" w:rsidRPr="009D3F5F">
        <w:rPr>
          <w:rFonts w:ascii="Times New Roman" w:hAnsi="Times New Roman" w:cs="Times New Roman"/>
          <w:bCs/>
          <w:color w:val="000000" w:themeColor="text1"/>
          <w:sz w:val="20"/>
          <w:szCs w:val="24"/>
        </w:rPr>
        <w:t>.</w:t>
      </w:r>
      <w:r w:rsidRPr="009D3F5F">
        <w:rPr>
          <w:rFonts w:ascii="Times New Roman" w:hAnsi="Times New Roman" w:cs="Times New Roman"/>
          <w:bCs/>
          <w:color w:val="000000" w:themeColor="text1"/>
          <w:sz w:val="20"/>
          <w:szCs w:val="24"/>
        </w:rPr>
        <w:t xml:space="preserve"> </w:t>
      </w:r>
      <w:r w:rsidR="00C84836" w:rsidRPr="009D3F5F">
        <w:rPr>
          <w:rFonts w:ascii="Times New Roman" w:hAnsi="Times New Roman" w:cs="Times New Roman"/>
          <w:bCs/>
          <w:i/>
          <w:color w:val="000000" w:themeColor="text1"/>
          <w:sz w:val="20"/>
          <w:szCs w:val="24"/>
        </w:rPr>
        <w:t>et al</w:t>
      </w:r>
      <w:r w:rsidRPr="009D3F5F">
        <w:rPr>
          <w:rFonts w:ascii="Times New Roman" w:hAnsi="Times New Roman" w:cs="Times New Roman"/>
          <w:bCs/>
          <w:color w:val="000000" w:themeColor="text1"/>
          <w:sz w:val="20"/>
          <w:szCs w:val="24"/>
        </w:rPr>
        <w:t xml:space="preserve">. The </w:t>
      </w:r>
      <w:proofErr w:type="spellStart"/>
      <w:r w:rsidRPr="009D3F5F">
        <w:rPr>
          <w:rFonts w:ascii="Times New Roman" w:hAnsi="Times New Roman" w:cs="Times New Roman"/>
          <w:bCs/>
          <w:color w:val="000000" w:themeColor="text1"/>
          <w:sz w:val="20"/>
          <w:szCs w:val="24"/>
        </w:rPr>
        <w:t>prevalence</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and</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spatial</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epidemiology</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of</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cysticercosis</w:t>
      </w:r>
      <w:proofErr w:type="spellEnd"/>
      <w:r w:rsidRPr="009D3F5F">
        <w:rPr>
          <w:rFonts w:ascii="Times New Roman" w:hAnsi="Times New Roman" w:cs="Times New Roman"/>
          <w:bCs/>
          <w:color w:val="000000" w:themeColor="text1"/>
          <w:sz w:val="20"/>
          <w:szCs w:val="24"/>
        </w:rPr>
        <w:t xml:space="preserve"> in </w:t>
      </w:r>
      <w:proofErr w:type="spellStart"/>
      <w:r w:rsidRPr="009D3F5F">
        <w:rPr>
          <w:rFonts w:ascii="Times New Roman" w:hAnsi="Times New Roman" w:cs="Times New Roman"/>
          <w:bCs/>
          <w:color w:val="000000" w:themeColor="text1"/>
          <w:sz w:val="20"/>
          <w:szCs w:val="24"/>
        </w:rPr>
        <w:t>slaughtered</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cattle</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from</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Brazil</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Semina</w:t>
      </w:r>
      <w:proofErr w:type="spellEnd"/>
      <w:r w:rsidRPr="009D3F5F">
        <w:rPr>
          <w:rFonts w:ascii="Times New Roman" w:hAnsi="Times New Roman" w:cs="Times New Roman"/>
          <w:bCs/>
          <w:color w:val="000000" w:themeColor="text1"/>
          <w:sz w:val="20"/>
          <w:szCs w:val="24"/>
        </w:rPr>
        <w:t>: Ciências Agrárias, v. 33, n. 5, p. 1887-1896, 2012.</w:t>
      </w:r>
    </w:p>
    <w:p w14:paraId="3ED52933" w14:textId="48391AF1" w:rsidR="00EB1B2C" w:rsidRPr="009D3F5F" w:rsidRDefault="00EB1B2C" w:rsidP="00EB1B2C">
      <w:pPr>
        <w:spacing w:after="0" w:line="240" w:lineRule="auto"/>
        <w:jc w:val="both"/>
        <w:rPr>
          <w:rFonts w:ascii="Times New Roman" w:hAnsi="Times New Roman" w:cs="Times New Roman"/>
          <w:bCs/>
          <w:color w:val="000000" w:themeColor="text1"/>
          <w:sz w:val="20"/>
          <w:szCs w:val="24"/>
        </w:rPr>
      </w:pPr>
      <w:r w:rsidRPr="009D3F5F">
        <w:rPr>
          <w:rFonts w:ascii="Times New Roman" w:hAnsi="Times New Roman" w:cs="Times New Roman"/>
          <w:bCs/>
          <w:color w:val="000000" w:themeColor="text1"/>
          <w:sz w:val="20"/>
          <w:szCs w:val="24"/>
        </w:rPr>
        <w:t xml:space="preserve">FITZPATRICK, J. L. Global </w:t>
      </w:r>
      <w:proofErr w:type="spellStart"/>
      <w:r w:rsidRPr="009D3F5F">
        <w:rPr>
          <w:rFonts w:ascii="Times New Roman" w:hAnsi="Times New Roman" w:cs="Times New Roman"/>
          <w:bCs/>
          <w:color w:val="000000" w:themeColor="text1"/>
          <w:sz w:val="20"/>
          <w:szCs w:val="24"/>
        </w:rPr>
        <w:t>food</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security</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the</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impact</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of</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veterinary</w:t>
      </w:r>
      <w:proofErr w:type="spellEnd"/>
      <w:r w:rsidRPr="009D3F5F">
        <w:rPr>
          <w:rFonts w:ascii="Times New Roman" w:hAnsi="Times New Roman" w:cs="Times New Roman"/>
          <w:bCs/>
          <w:color w:val="000000" w:themeColor="text1"/>
          <w:sz w:val="20"/>
          <w:szCs w:val="24"/>
        </w:rPr>
        <w:t xml:space="preserve"> parasites </w:t>
      </w:r>
      <w:proofErr w:type="spellStart"/>
      <w:r w:rsidRPr="009D3F5F">
        <w:rPr>
          <w:rFonts w:ascii="Times New Roman" w:hAnsi="Times New Roman" w:cs="Times New Roman"/>
          <w:bCs/>
          <w:color w:val="000000" w:themeColor="text1"/>
          <w:sz w:val="20"/>
          <w:szCs w:val="24"/>
        </w:rPr>
        <w:t>and</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parasitologists</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Veterinary</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parasitology</w:t>
      </w:r>
      <w:proofErr w:type="spellEnd"/>
      <w:r w:rsidRPr="009D3F5F">
        <w:rPr>
          <w:rFonts w:ascii="Times New Roman" w:hAnsi="Times New Roman" w:cs="Times New Roman"/>
          <w:bCs/>
          <w:color w:val="000000" w:themeColor="text1"/>
          <w:sz w:val="20"/>
          <w:szCs w:val="24"/>
        </w:rPr>
        <w:t>, v. 195, n. 3-4, p. 233-248, 2013.</w:t>
      </w:r>
    </w:p>
    <w:p w14:paraId="3D0D9115" w14:textId="714E76D8" w:rsidR="00EB1B2C" w:rsidRPr="009D3F5F" w:rsidRDefault="00EB1B2C" w:rsidP="00EB1B2C">
      <w:pPr>
        <w:spacing w:after="0" w:line="240" w:lineRule="auto"/>
        <w:jc w:val="both"/>
        <w:rPr>
          <w:rFonts w:ascii="Times New Roman" w:hAnsi="Times New Roman" w:cs="Times New Roman"/>
          <w:bCs/>
          <w:color w:val="000000" w:themeColor="text1"/>
          <w:sz w:val="20"/>
          <w:szCs w:val="24"/>
        </w:rPr>
      </w:pPr>
      <w:r w:rsidRPr="009D3F5F">
        <w:rPr>
          <w:rFonts w:ascii="Times New Roman" w:hAnsi="Times New Roman" w:cs="Times New Roman"/>
          <w:bCs/>
          <w:color w:val="000000" w:themeColor="text1"/>
          <w:sz w:val="20"/>
          <w:szCs w:val="24"/>
        </w:rPr>
        <w:t>IBGE. Estatística da Produção Pecuária. Indicadores IBGE, p. 50, 2014.</w:t>
      </w:r>
    </w:p>
    <w:p w14:paraId="1AA46251" w14:textId="084A40C2" w:rsidR="00EB1B2C" w:rsidRPr="009D3F5F" w:rsidRDefault="00EB1B2C" w:rsidP="00EB1B2C">
      <w:pPr>
        <w:spacing w:after="0" w:line="240" w:lineRule="auto"/>
        <w:jc w:val="both"/>
        <w:rPr>
          <w:rFonts w:ascii="Times New Roman" w:hAnsi="Times New Roman" w:cs="Times New Roman"/>
          <w:bCs/>
          <w:color w:val="000000" w:themeColor="text1"/>
          <w:sz w:val="20"/>
          <w:szCs w:val="24"/>
        </w:rPr>
      </w:pPr>
      <w:proofErr w:type="spellStart"/>
      <w:r w:rsidRPr="009D3F5F">
        <w:rPr>
          <w:rFonts w:ascii="Times New Roman" w:hAnsi="Times New Roman" w:cs="Times New Roman"/>
          <w:bCs/>
          <w:color w:val="000000" w:themeColor="text1"/>
          <w:sz w:val="20"/>
          <w:szCs w:val="24"/>
        </w:rPr>
        <w:t>Extracellular</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vesicles</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from</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parasitic</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helminths</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contain</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specific</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excretory</w:t>
      </w:r>
      <w:proofErr w:type="spellEnd"/>
      <w:r w:rsidRPr="009D3F5F">
        <w:rPr>
          <w:rFonts w:ascii="Times New Roman" w:hAnsi="Times New Roman" w:cs="Times New Roman"/>
          <w:bCs/>
          <w:color w:val="000000" w:themeColor="text1"/>
          <w:sz w:val="20"/>
          <w:szCs w:val="24"/>
        </w:rPr>
        <w:t>/</w:t>
      </w:r>
      <w:proofErr w:type="spellStart"/>
      <w:r w:rsidRPr="009D3F5F">
        <w:rPr>
          <w:rFonts w:ascii="Times New Roman" w:hAnsi="Times New Roman" w:cs="Times New Roman"/>
          <w:bCs/>
          <w:color w:val="000000" w:themeColor="text1"/>
          <w:sz w:val="20"/>
          <w:szCs w:val="24"/>
        </w:rPr>
        <w:t>secretory</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proteins</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and</w:t>
      </w:r>
      <w:proofErr w:type="spellEnd"/>
      <w:r w:rsidRPr="009D3F5F">
        <w:rPr>
          <w:rFonts w:ascii="Times New Roman" w:hAnsi="Times New Roman" w:cs="Times New Roman"/>
          <w:bCs/>
          <w:color w:val="000000" w:themeColor="text1"/>
          <w:sz w:val="20"/>
          <w:szCs w:val="24"/>
        </w:rPr>
        <w:t xml:space="preserve"> are </w:t>
      </w:r>
      <w:proofErr w:type="spellStart"/>
      <w:r w:rsidRPr="009D3F5F">
        <w:rPr>
          <w:rFonts w:ascii="Times New Roman" w:hAnsi="Times New Roman" w:cs="Times New Roman"/>
          <w:bCs/>
          <w:color w:val="000000" w:themeColor="text1"/>
          <w:sz w:val="20"/>
          <w:szCs w:val="24"/>
        </w:rPr>
        <w:t>internalized</w:t>
      </w:r>
      <w:proofErr w:type="spellEnd"/>
      <w:r w:rsidRPr="009D3F5F">
        <w:rPr>
          <w:rFonts w:ascii="Times New Roman" w:hAnsi="Times New Roman" w:cs="Times New Roman"/>
          <w:bCs/>
          <w:color w:val="000000" w:themeColor="text1"/>
          <w:sz w:val="20"/>
          <w:szCs w:val="24"/>
        </w:rPr>
        <w:t xml:space="preserve"> in intestinal host </w:t>
      </w:r>
      <w:proofErr w:type="spellStart"/>
      <w:r w:rsidRPr="009D3F5F">
        <w:rPr>
          <w:rFonts w:ascii="Times New Roman" w:hAnsi="Times New Roman" w:cs="Times New Roman"/>
          <w:bCs/>
          <w:color w:val="000000" w:themeColor="text1"/>
          <w:sz w:val="20"/>
          <w:szCs w:val="24"/>
        </w:rPr>
        <w:t>cells</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PloS</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one</w:t>
      </w:r>
      <w:proofErr w:type="spellEnd"/>
      <w:r w:rsidRPr="009D3F5F">
        <w:rPr>
          <w:rFonts w:ascii="Times New Roman" w:hAnsi="Times New Roman" w:cs="Times New Roman"/>
          <w:bCs/>
          <w:color w:val="000000" w:themeColor="text1"/>
          <w:sz w:val="20"/>
          <w:szCs w:val="24"/>
        </w:rPr>
        <w:t>, v. 7, n. 9</w:t>
      </w:r>
    </w:p>
    <w:p w14:paraId="65894EEC" w14:textId="6D886E52" w:rsidR="00EB1B2C" w:rsidRPr="009D3F5F" w:rsidRDefault="00EB1B2C" w:rsidP="00EB1B2C">
      <w:pPr>
        <w:spacing w:after="0" w:line="240" w:lineRule="auto"/>
        <w:jc w:val="both"/>
        <w:rPr>
          <w:rFonts w:ascii="Times New Roman" w:hAnsi="Times New Roman" w:cs="Times New Roman"/>
          <w:bCs/>
          <w:color w:val="000000" w:themeColor="text1"/>
          <w:sz w:val="20"/>
          <w:szCs w:val="24"/>
        </w:rPr>
      </w:pPr>
      <w:r w:rsidRPr="009D3F5F">
        <w:rPr>
          <w:rFonts w:ascii="Times New Roman" w:hAnsi="Times New Roman" w:cs="Times New Roman"/>
          <w:bCs/>
          <w:color w:val="000000" w:themeColor="text1"/>
          <w:sz w:val="20"/>
          <w:szCs w:val="24"/>
        </w:rPr>
        <w:t>MAPA. Regulamento da inspeção industrial e sanitária de produtos de origem animal - RIISPOA. [</w:t>
      </w:r>
      <w:proofErr w:type="spellStart"/>
      <w:r w:rsidRPr="009D3F5F">
        <w:rPr>
          <w:rFonts w:ascii="Times New Roman" w:hAnsi="Times New Roman" w:cs="Times New Roman"/>
          <w:bCs/>
          <w:color w:val="000000" w:themeColor="text1"/>
          <w:sz w:val="20"/>
          <w:szCs w:val="24"/>
        </w:rPr>
        <w:t>s.l</w:t>
      </w:r>
      <w:proofErr w:type="spellEnd"/>
      <w:r w:rsidRPr="009D3F5F">
        <w:rPr>
          <w:rFonts w:ascii="Times New Roman" w:hAnsi="Times New Roman" w:cs="Times New Roman"/>
          <w:bCs/>
          <w:color w:val="000000" w:themeColor="text1"/>
          <w:sz w:val="20"/>
          <w:szCs w:val="24"/>
        </w:rPr>
        <w:t>: s.n.].</w:t>
      </w:r>
    </w:p>
    <w:p w14:paraId="7143C4B3" w14:textId="06DA10DB" w:rsidR="00EB1B2C" w:rsidRPr="009D3F5F" w:rsidRDefault="00C84836" w:rsidP="00EB1B2C">
      <w:pPr>
        <w:spacing w:after="0" w:line="240" w:lineRule="auto"/>
        <w:jc w:val="both"/>
        <w:rPr>
          <w:rFonts w:ascii="Times New Roman" w:hAnsi="Times New Roman" w:cs="Times New Roman"/>
          <w:bCs/>
          <w:color w:val="000000" w:themeColor="text1"/>
          <w:sz w:val="20"/>
          <w:szCs w:val="24"/>
        </w:rPr>
      </w:pPr>
      <w:r w:rsidRPr="009D3F5F">
        <w:rPr>
          <w:rFonts w:ascii="Times New Roman" w:hAnsi="Times New Roman" w:cs="Times New Roman"/>
          <w:bCs/>
          <w:color w:val="000000" w:themeColor="text1"/>
          <w:sz w:val="20"/>
          <w:szCs w:val="24"/>
        </w:rPr>
        <w:t>MCMANUS, D.</w:t>
      </w:r>
      <w:r w:rsidR="00EB1B2C" w:rsidRPr="009D3F5F">
        <w:rPr>
          <w:rFonts w:ascii="Times New Roman" w:hAnsi="Times New Roman" w:cs="Times New Roman"/>
          <w:bCs/>
          <w:color w:val="000000" w:themeColor="text1"/>
          <w:sz w:val="20"/>
          <w:szCs w:val="24"/>
        </w:rPr>
        <w:t xml:space="preserve"> P. </w:t>
      </w:r>
      <w:r w:rsidRPr="009D3F5F">
        <w:rPr>
          <w:rFonts w:ascii="Times New Roman" w:hAnsi="Times New Roman" w:cs="Times New Roman"/>
          <w:bCs/>
          <w:i/>
          <w:color w:val="000000" w:themeColor="text1"/>
          <w:sz w:val="20"/>
          <w:szCs w:val="24"/>
        </w:rPr>
        <w:t>et al</w:t>
      </w:r>
      <w:r w:rsidR="00EB1B2C" w:rsidRPr="009D3F5F">
        <w:rPr>
          <w:rFonts w:ascii="Times New Roman" w:hAnsi="Times New Roman" w:cs="Times New Roman"/>
          <w:bCs/>
          <w:color w:val="000000" w:themeColor="text1"/>
          <w:sz w:val="20"/>
          <w:szCs w:val="24"/>
        </w:rPr>
        <w:t xml:space="preserve">. </w:t>
      </w:r>
      <w:proofErr w:type="spellStart"/>
      <w:r w:rsidR="00EB1B2C" w:rsidRPr="009D3F5F">
        <w:rPr>
          <w:rFonts w:ascii="Times New Roman" w:hAnsi="Times New Roman" w:cs="Times New Roman"/>
          <w:bCs/>
          <w:color w:val="000000" w:themeColor="text1"/>
          <w:sz w:val="20"/>
          <w:szCs w:val="24"/>
        </w:rPr>
        <w:t>Echinococcosis</w:t>
      </w:r>
      <w:proofErr w:type="spellEnd"/>
      <w:r w:rsidR="00EB1B2C" w:rsidRPr="009D3F5F">
        <w:rPr>
          <w:rFonts w:ascii="Times New Roman" w:hAnsi="Times New Roman" w:cs="Times New Roman"/>
          <w:bCs/>
          <w:color w:val="000000" w:themeColor="text1"/>
          <w:sz w:val="20"/>
          <w:szCs w:val="24"/>
        </w:rPr>
        <w:t xml:space="preserve">. The </w:t>
      </w:r>
      <w:proofErr w:type="spellStart"/>
      <w:r w:rsidR="00EB1B2C" w:rsidRPr="009D3F5F">
        <w:rPr>
          <w:rFonts w:ascii="Times New Roman" w:hAnsi="Times New Roman" w:cs="Times New Roman"/>
          <w:bCs/>
          <w:color w:val="000000" w:themeColor="text1"/>
          <w:sz w:val="20"/>
          <w:szCs w:val="24"/>
        </w:rPr>
        <w:t>lancet</w:t>
      </w:r>
      <w:proofErr w:type="spellEnd"/>
      <w:r w:rsidR="00EB1B2C" w:rsidRPr="009D3F5F">
        <w:rPr>
          <w:rFonts w:ascii="Times New Roman" w:hAnsi="Times New Roman" w:cs="Times New Roman"/>
          <w:bCs/>
          <w:color w:val="000000" w:themeColor="text1"/>
          <w:sz w:val="20"/>
          <w:szCs w:val="24"/>
        </w:rPr>
        <w:t>, v. 362, n. 9392, p. 1295-1304, 2003.</w:t>
      </w:r>
    </w:p>
    <w:p w14:paraId="0304EF2A" w14:textId="6105E8A5" w:rsidR="00EB1B2C" w:rsidRPr="009D3F5F" w:rsidRDefault="00EB1B2C" w:rsidP="00EB1B2C">
      <w:pPr>
        <w:spacing w:after="0" w:line="240" w:lineRule="auto"/>
        <w:jc w:val="both"/>
        <w:rPr>
          <w:rFonts w:ascii="Times New Roman" w:hAnsi="Times New Roman" w:cs="Times New Roman"/>
          <w:bCs/>
          <w:color w:val="000000" w:themeColor="text1"/>
          <w:sz w:val="20"/>
          <w:szCs w:val="24"/>
        </w:rPr>
      </w:pPr>
      <w:r w:rsidRPr="009D3F5F">
        <w:rPr>
          <w:rFonts w:ascii="Times New Roman" w:hAnsi="Times New Roman" w:cs="Times New Roman"/>
          <w:bCs/>
          <w:color w:val="000000" w:themeColor="text1"/>
          <w:sz w:val="20"/>
          <w:szCs w:val="24"/>
        </w:rPr>
        <w:t xml:space="preserve">MILLER, C. M. </w:t>
      </w:r>
      <w:r w:rsidR="00C84836" w:rsidRPr="009D3F5F">
        <w:rPr>
          <w:rFonts w:ascii="Times New Roman" w:hAnsi="Times New Roman" w:cs="Times New Roman"/>
          <w:bCs/>
          <w:i/>
          <w:color w:val="000000" w:themeColor="text1"/>
          <w:sz w:val="20"/>
          <w:szCs w:val="24"/>
        </w:rPr>
        <w:t>et al</w:t>
      </w:r>
      <w:r w:rsidRPr="009D3F5F">
        <w:rPr>
          <w:rFonts w:ascii="Times New Roman" w:hAnsi="Times New Roman" w:cs="Times New Roman"/>
          <w:bCs/>
          <w:color w:val="000000" w:themeColor="text1"/>
          <w:sz w:val="20"/>
          <w:szCs w:val="24"/>
        </w:rPr>
        <w:t xml:space="preserve">. The </w:t>
      </w:r>
      <w:proofErr w:type="spellStart"/>
      <w:r w:rsidRPr="009D3F5F">
        <w:rPr>
          <w:rFonts w:ascii="Times New Roman" w:hAnsi="Times New Roman" w:cs="Times New Roman"/>
          <w:bCs/>
          <w:color w:val="000000" w:themeColor="text1"/>
          <w:sz w:val="20"/>
          <w:szCs w:val="24"/>
        </w:rPr>
        <w:t>production</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cost</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of</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anthelmintic</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resistance</w:t>
      </w:r>
      <w:proofErr w:type="spellEnd"/>
      <w:r w:rsidRPr="009D3F5F">
        <w:rPr>
          <w:rFonts w:ascii="Times New Roman" w:hAnsi="Times New Roman" w:cs="Times New Roman"/>
          <w:bCs/>
          <w:color w:val="000000" w:themeColor="text1"/>
          <w:sz w:val="20"/>
          <w:szCs w:val="24"/>
        </w:rPr>
        <w:t xml:space="preserve"> in </w:t>
      </w:r>
      <w:proofErr w:type="spellStart"/>
      <w:r w:rsidRPr="009D3F5F">
        <w:rPr>
          <w:rFonts w:ascii="Times New Roman" w:hAnsi="Times New Roman" w:cs="Times New Roman"/>
          <w:bCs/>
          <w:color w:val="000000" w:themeColor="text1"/>
          <w:sz w:val="20"/>
          <w:szCs w:val="24"/>
        </w:rPr>
        <w:t>lambs</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Veterinary</w:t>
      </w:r>
      <w:proofErr w:type="spellEnd"/>
      <w:r w:rsidRPr="009D3F5F">
        <w:rPr>
          <w:rFonts w:ascii="Times New Roman" w:hAnsi="Times New Roman" w:cs="Times New Roman"/>
          <w:bCs/>
          <w:color w:val="000000" w:themeColor="text1"/>
          <w:sz w:val="20"/>
          <w:szCs w:val="24"/>
        </w:rPr>
        <w:t xml:space="preserve"> </w:t>
      </w:r>
      <w:proofErr w:type="spellStart"/>
      <w:r w:rsidRPr="009D3F5F">
        <w:rPr>
          <w:rFonts w:ascii="Times New Roman" w:hAnsi="Times New Roman" w:cs="Times New Roman"/>
          <w:bCs/>
          <w:color w:val="000000" w:themeColor="text1"/>
          <w:sz w:val="20"/>
          <w:szCs w:val="24"/>
        </w:rPr>
        <w:t>parasitology</w:t>
      </w:r>
      <w:proofErr w:type="spellEnd"/>
      <w:r w:rsidRPr="009D3F5F">
        <w:rPr>
          <w:rFonts w:ascii="Times New Roman" w:hAnsi="Times New Roman" w:cs="Times New Roman"/>
          <w:bCs/>
          <w:color w:val="000000" w:themeColor="text1"/>
          <w:sz w:val="20"/>
          <w:szCs w:val="24"/>
        </w:rPr>
        <w:t>, v. 186, n. 3-4, p. 376-381, 2012.</w:t>
      </w:r>
    </w:p>
    <w:p w14:paraId="3E100B83" w14:textId="33EEBF80" w:rsidR="00EB1B2C" w:rsidRPr="009D3F5F" w:rsidRDefault="00EB1B2C" w:rsidP="00EB1B2C">
      <w:pPr>
        <w:spacing w:after="0" w:line="240" w:lineRule="auto"/>
        <w:jc w:val="both"/>
        <w:rPr>
          <w:rFonts w:ascii="Times New Roman" w:hAnsi="Times New Roman" w:cs="Times New Roman"/>
          <w:bCs/>
          <w:color w:val="000000" w:themeColor="text1"/>
          <w:sz w:val="20"/>
          <w:szCs w:val="24"/>
        </w:rPr>
      </w:pPr>
      <w:r w:rsidRPr="009D3F5F">
        <w:rPr>
          <w:rFonts w:ascii="Times New Roman" w:hAnsi="Times New Roman" w:cs="Times New Roman"/>
          <w:bCs/>
          <w:color w:val="000000" w:themeColor="text1"/>
          <w:sz w:val="20"/>
          <w:szCs w:val="24"/>
        </w:rPr>
        <w:t>NEVES, M</w:t>
      </w:r>
      <w:r w:rsidR="00C84836" w:rsidRPr="009D3F5F">
        <w:rPr>
          <w:rFonts w:ascii="Times New Roman" w:hAnsi="Times New Roman" w:cs="Times New Roman"/>
          <w:bCs/>
          <w:color w:val="000000" w:themeColor="text1"/>
          <w:sz w:val="20"/>
          <w:szCs w:val="24"/>
        </w:rPr>
        <w:t>.</w:t>
      </w:r>
      <w:r w:rsidRPr="009D3F5F">
        <w:rPr>
          <w:rFonts w:ascii="Times New Roman" w:hAnsi="Times New Roman" w:cs="Times New Roman"/>
          <w:bCs/>
          <w:color w:val="000000" w:themeColor="text1"/>
          <w:sz w:val="20"/>
          <w:szCs w:val="24"/>
        </w:rPr>
        <w:t xml:space="preserve"> F</w:t>
      </w:r>
      <w:r w:rsidR="00C84836" w:rsidRPr="009D3F5F">
        <w:rPr>
          <w:rFonts w:ascii="Times New Roman" w:hAnsi="Times New Roman" w:cs="Times New Roman"/>
          <w:bCs/>
          <w:color w:val="000000" w:themeColor="text1"/>
          <w:sz w:val="20"/>
          <w:szCs w:val="24"/>
        </w:rPr>
        <w:t>.</w:t>
      </w:r>
      <w:r w:rsidRPr="009D3F5F">
        <w:rPr>
          <w:rFonts w:ascii="Times New Roman" w:hAnsi="Times New Roman" w:cs="Times New Roman"/>
          <w:bCs/>
          <w:color w:val="000000" w:themeColor="text1"/>
          <w:sz w:val="20"/>
          <w:szCs w:val="24"/>
        </w:rPr>
        <w:t>; STARKE-BUZETTI, W</w:t>
      </w:r>
      <w:r w:rsidR="00C84836" w:rsidRPr="009D3F5F">
        <w:rPr>
          <w:rFonts w:ascii="Times New Roman" w:hAnsi="Times New Roman" w:cs="Times New Roman"/>
          <w:bCs/>
          <w:color w:val="000000" w:themeColor="text1"/>
          <w:sz w:val="20"/>
          <w:szCs w:val="24"/>
        </w:rPr>
        <w:t>.</w:t>
      </w:r>
      <w:r w:rsidRPr="009D3F5F">
        <w:rPr>
          <w:rFonts w:ascii="Times New Roman" w:hAnsi="Times New Roman" w:cs="Times New Roman"/>
          <w:bCs/>
          <w:color w:val="000000" w:themeColor="text1"/>
          <w:sz w:val="20"/>
          <w:szCs w:val="24"/>
        </w:rPr>
        <w:t xml:space="preserve"> A. </w:t>
      </w:r>
      <w:r w:rsidR="00C84836" w:rsidRPr="009D3F5F">
        <w:rPr>
          <w:rFonts w:ascii="Times New Roman" w:hAnsi="Times New Roman" w:cs="Times New Roman"/>
          <w:bCs/>
          <w:color w:val="000000" w:themeColor="text1"/>
          <w:sz w:val="20"/>
          <w:szCs w:val="24"/>
        </w:rPr>
        <w:t xml:space="preserve">Alteração populacional de células na camada </w:t>
      </w:r>
      <w:proofErr w:type="spellStart"/>
      <w:r w:rsidR="00C84836" w:rsidRPr="009D3F5F">
        <w:rPr>
          <w:rFonts w:ascii="Times New Roman" w:hAnsi="Times New Roman" w:cs="Times New Roman"/>
          <w:bCs/>
          <w:color w:val="000000" w:themeColor="text1"/>
          <w:sz w:val="20"/>
          <w:szCs w:val="24"/>
        </w:rPr>
        <w:t>intraepitelial</w:t>
      </w:r>
      <w:proofErr w:type="spellEnd"/>
      <w:r w:rsidR="00C84836" w:rsidRPr="009D3F5F">
        <w:rPr>
          <w:rFonts w:ascii="Times New Roman" w:hAnsi="Times New Roman" w:cs="Times New Roman"/>
          <w:bCs/>
          <w:color w:val="000000" w:themeColor="text1"/>
          <w:sz w:val="20"/>
          <w:szCs w:val="24"/>
        </w:rPr>
        <w:t xml:space="preserve"> e alterações morfológicas da parede intestinal causada pela infecção por </w:t>
      </w:r>
      <w:proofErr w:type="spellStart"/>
      <w:r w:rsidR="00C84836" w:rsidRPr="009D3F5F">
        <w:rPr>
          <w:rFonts w:ascii="Times New Roman" w:hAnsi="Times New Roman" w:cs="Times New Roman"/>
          <w:bCs/>
          <w:color w:val="000000" w:themeColor="text1"/>
          <w:sz w:val="20"/>
          <w:szCs w:val="24"/>
        </w:rPr>
        <w:t>T</w:t>
      </w:r>
      <w:r w:rsidR="00C84836" w:rsidRPr="009D3F5F">
        <w:rPr>
          <w:rFonts w:ascii="Times New Roman" w:hAnsi="Times New Roman" w:cs="Times New Roman"/>
          <w:bCs/>
          <w:i/>
          <w:color w:val="000000" w:themeColor="text1"/>
          <w:sz w:val="20"/>
          <w:szCs w:val="24"/>
        </w:rPr>
        <w:t>oxocara</w:t>
      </w:r>
      <w:proofErr w:type="spellEnd"/>
      <w:r w:rsidR="00C84836" w:rsidRPr="009D3F5F">
        <w:rPr>
          <w:rFonts w:ascii="Times New Roman" w:hAnsi="Times New Roman" w:cs="Times New Roman"/>
          <w:bCs/>
          <w:i/>
          <w:color w:val="000000" w:themeColor="text1"/>
          <w:sz w:val="20"/>
          <w:szCs w:val="24"/>
        </w:rPr>
        <w:t xml:space="preserve"> </w:t>
      </w:r>
      <w:proofErr w:type="spellStart"/>
      <w:r w:rsidR="00C84836" w:rsidRPr="009D3F5F">
        <w:rPr>
          <w:rFonts w:ascii="Times New Roman" w:hAnsi="Times New Roman" w:cs="Times New Roman"/>
          <w:bCs/>
          <w:i/>
          <w:color w:val="000000" w:themeColor="text1"/>
          <w:sz w:val="20"/>
          <w:szCs w:val="24"/>
        </w:rPr>
        <w:t>vitulorum</w:t>
      </w:r>
      <w:proofErr w:type="spellEnd"/>
      <w:r w:rsidR="00C84836" w:rsidRPr="009D3F5F">
        <w:rPr>
          <w:rFonts w:ascii="Times New Roman" w:hAnsi="Times New Roman" w:cs="Times New Roman"/>
          <w:bCs/>
          <w:color w:val="000000" w:themeColor="text1"/>
          <w:sz w:val="20"/>
          <w:szCs w:val="24"/>
        </w:rPr>
        <w:t xml:space="preserve"> em </w:t>
      </w:r>
      <w:proofErr w:type="spellStart"/>
      <w:r w:rsidR="00C84836" w:rsidRPr="009D3F5F">
        <w:rPr>
          <w:rFonts w:ascii="Times New Roman" w:hAnsi="Times New Roman" w:cs="Times New Roman"/>
          <w:bCs/>
          <w:color w:val="000000" w:themeColor="text1"/>
          <w:sz w:val="20"/>
          <w:szCs w:val="24"/>
        </w:rPr>
        <w:t>bezerrosbúfalos</w:t>
      </w:r>
      <w:proofErr w:type="spellEnd"/>
      <w:r w:rsidR="00C84836" w:rsidRPr="009D3F5F">
        <w:rPr>
          <w:rFonts w:ascii="Times New Roman" w:hAnsi="Times New Roman" w:cs="Times New Roman"/>
          <w:bCs/>
          <w:color w:val="000000" w:themeColor="text1"/>
          <w:sz w:val="20"/>
          <w:szCs w:val="24"/>
        </w:rPr>
        <w:t xml:space="preserve"> (</w:t>
      </w:r>
      <w:proofErr w:type="spellStart"/>
      <w:r w:rsidR="00C84836" w:rsidRPr="009D3F5F">
        <w:rPr>
          <w:rFonts w:ascii="Times New Roman" w:hAnsi="Times New Roman" w:cs="Times New Roman"/>
          <w:bCs/>
          <w:i/>
          <w:color w:val="000000" w:themeColor="text1"/>
          <w:sz w:val="20"/>
          <w:szCs w:val="24"/>
        </w:rPr>
        <w:t>bubalus</w:t>
      </w:r>
      <w:proofErr w:type="spellEnd"/>
      <w:r w:rsidR="00C84836" w:rsidRPr="009D3F5F">
        <w:rPr>
          <w:rFonts w:ascii="Times New Roman" w:hAnsi="Times New Roman" w:cs="Times New Roman"/>
          <w:bCs/>
          <w:i/>
          <w:color w:val="000000" w:themeColor="text1"/>
          <w:sz w:val="20"/>
          <w:szCs w:val="24"/>
        </w:rPr>
        <w:t xml:space="preserve"> </w:t>
      </w:r>
      <w:proofErr w:type="spellStart"/>
      <w:r w:rsidR="00C84836" w:rsidRPr="009D3F5F">
        <w:rPr>
          <w:rFonts w:ascii="Times New Roman" w:hAnsi="Times New Roman" w:cs="Times New Roman"/>
          <w:bCs/>
          <w:i/>
          <w:color w:val="000000" w:themeColor="text1"/>
          <w:sz w:val="20"/>
          <w:szCs w:val="24"/>
        </w:rPr>
        <w:t>bubalis</w:t>
      </w:r>
      <w:proofErr w:type="spellEnd"/>
      <w:r w:rsidR="00C84836" w:rsidRPr="009D3F5F">
        <w:rPr>
          <w:rFonts w:ascii="Times New Roman" w:hAnsi="Times New Roman" w:cs="Times New Roman"/>
          <w:bCs/>
          <w:color w:val="000000" w:themeColor="text1"/>
          <w:sz w:val="20"/>
          <w:szCs w:val="24"/>
        </w:rPr>
        <w:t>)</w:t>
      </w:r>
      <w:r w:rsidRPr="009D3F5F">
        <w:rPr>
          <w:rFonts w:ascii="Times New Roman" w:hAnsi="Times New Roman" w:cs="Times New Roman"/>
          <w:bCs/>
          <w:color w:val="000000" w:themeColor="text1"/>
          <w:sz w:val="20"/>
          <w:szCs w:val="24"/>
        </w:rPr>
        <w:t>. Revista Brasileira de Parasitologia Veterinária, v. 14, n. 4, p. 133-140, 2005.</w:t>
      </w:r>
    </w:p>
    <w:p w14:paraId="513243D5" w14:textId="1D3DAC4C" w:rsidR="00C84836" w:rsidRPr="009D3F5F" w:rsidRDefault="00C84836" w:rsidP="00EB1B2C">
      <w:pPr>
        <w:spacing w:after="0" w:line="240" w:lineRule="auto"/>
        <w:jc w:val="both"/>
        <w:rPr>
          <w:rFonts w:ascii="Arial" w:hAnsi="Arial" w:cs="Arial"/>
          <w:color w:val="000000" w:themeColor="text1"/>
          <w:sz w:val="20"/>
          <w:szCs w:val="20"/>
          <w:shd w:val="clear" w:color="auto" w:fill="FFFFFF"/>
        </w:rPr>
      </w:pPr>
      <w:r w:rsidRPr="009D3F5F">
        <w:rPr>
          <w:rFonts w:ascii="Times New Roman" w:hAnsi="Times New Roman" w:cs="Times New Roman"/>
          <w:color w:val="000000" w:themeColor="text1"/>
          <w:sz w:val="20"/>
          <w:szCs w:val="20"/>
          <w:shd w:val="clear" w:color="auto" w:fill="FFFFFF"/>
        </w:rPr>
        <w:lastRenderedPageBreak/>
        <w:t xml:space="preserve">SILVA, R. MM </w:t>
      </w:r>
      <w:r w:rsidRPr="009D3F5F">
        <w:rPr>
          <w:rFonts w:ascii="Times New Roman" w:hAnsi="Times New Roman" w:cs="Times New Roman"/>
          <w:i/>
          <w:color w:val="000000" w:themeColor="text1"/>
          <w:sz w:val="20"/>
          <w:szCs w:val="20"/>
          <w:shd w:val="clear" w:color="auto" w:fill="FFFFFF"/>
        </w:rPr>
        <w:t>et al</w:t>
      </w:r>
      <w:r w:rsidRPr="009D3F5F">
        <w:rPr>
          <w:rFonts w:ascii="Times New Roman" w:hAnsi="Times New Roman" w:cs="Times New Roman"/>
          <w:color w:val="000000" w:themeColor="text1"/>
          <w:sz w:val="20"/>
          <w:szCs w:val="20"/>
          <w:shd w:val="clear" w:color="auto" w:fill="FFFFFF"/>
        </w:rPr>
        <w:t xml:space="preserve">. Nem todo abscesso em pequenos ruminantes é causado por </w:t>
      </w:r>
      <w:proofErr w:type="spellStart"/>
      <w:r w:rsidRPr="009D3F5F">
        <w:rPr>
          <w:rFonts w:ascii="Times New Roman" w:hAnsi="Times New Roman" w:cs="Times New Roman"/>
          <w:color w:val="000000" w:themeColor="text1"/>
          <w:sz w:val="20"/>
          <w:szCs w:val="20"/>
          <w:shd w:val="clear" w:color="auto" w:fill="FFFFFF"/>
        </w:rPr>
        <w:t>Corynebacterium</w:t>
      </w:r>
      <w:proofErr w:type="spellEnd"/>
      <w:r w:rsidRPr="009D3F5F">
        <w:rPr>
          <w:rFonts w:ascii="Times New Roman" w:hAnsi="Times New Roman" w:cs="Times New Roman"/>
          <w:color w:val="000000" w:themeColor="text1"/>
          <w:sz w:val="20"/>
          <w:szCs w:val="20"/>
          <w:shd w:val="clear" w:color="auto" w:fill="FFFFFF"/>
        </w:rPr>
        <w:t xml:space="preserve"> </w:t>
      </w:r>
      <w:proofErr w:type="spellStart"/>
      <w:r w:rsidRPr="009D3F5F">
        <w:rPr>
          <w:rFonts w:ascii="Times New Roman" w:hAnsi="Times New Roman" w:cs="Times New Roman"/>
          <w:color w:val="000000" w:themeColor="text1"/>
          <w:sz w:val="20"/>
          <w:szCs w:val="20"/>
          <w:shd w:val="clear" w:color="auto" w:fill="FFFFFF"/>
        </w:rPr>
        <w:t>pseudotuberculosis</w:t>
      </w:r>
      <w:proofErr w:type="spellEnd"/>
      <w:r w:rsidRPr="009D3F5F">
        <w:rPr>
          <w:rFonts w:ascii="Times New Roman" w:hAnsi="Times New Roman" w:cs="Times New Roman"/>
          <w:color w:val="000000" w:themeColor="text1"/>
          <w:sz w:val="20"/>
          <w:szCs w:val="20"/>
          <w:shd w:val="clear" w:color="auto" w:fill="FFFFFF"/>
        </w:rPr>
        <w:t>. </w:t>
      </w:r>
      <w:r w:rsidRPr="009D3F5F">
        <w:rPr>
          <w:rFonts w:ascii="Times New Roman" w:hAnsi="Times New Roman" w:cs="Times New Roman"/>
          <w:b/>
          <w:bCs/>
          <w:color w:val="000000" w:themeColor="text1"/>
          <w:sz w:val="20"/>
          <w:szCs w:val="20"/>
          <w:shd w:val="clear" w:color="auto" w:fill="FFFFFF"/>
        </w:rPr>
        <w:t>Pesquisa Veterinária Brasileira</w:t>
      </w:r>
      <w:r w:rsidRPr="009D3F5F">
        <w:rPr>
          <w:rFonts w:ascii="Times New Roman" w:hAnsi="Times New Roman" w:cs="Times New Roman"/>
          <w:color w:val="000000" w:themeColor="text1"/>
          <w:sz w:val="20"/>
          <w:szCs w:val="20"/>
          <w:shd w:val="clear" w:color="auto" w:fill="FFFFFF"/>
        </w:rPr>
        <w:t>, v. 38, n. 10, p. 1902-1908, 2018</w:t>
      </w:r>
      <w:r w:rsidRPr="009D3F5F">
        <w:rPr>
          <w:rFonts w:ascii="Arial" w:hAnsi="Arial" w:cs="Arial"/>
          <w:color w:val="000000" w:themeColor="text1"/>
          <w:sz w:val="20"/>
          <w:szCs w:val="20"/>
          <w:shd w:val="clear" w:color="auto" w:fill="FFFFFF"/>
        </w:rPr>
        <w:t>.</w:t>
      </w:r>
    </w:p>
    <w:p w14:paraId="279B9062" w14:textId="264955FB" w:rsidR="0075219E" w:rsidRPr="009D3F5F" w:rsidRDefault="00C84836" w:rsidP="009D3F5F">
      <w:pPr>
        <w:spacing w:after="0" w:line="240" w:lineRule="auto"/>
        <w:jc w:val="both"/>
        <w:rPr>
          <w:rFonts w:ascii="Times New Roman" w:hAnsi="Times New Roman" w:cs="Times New Roman"/>
          <w:color w:val="000000" w:themeColor="text1"/>
          <w:sz w:val="24"/>
          <w:szCs w:val="24"/>
        </w:rPr>
      </w:pPr>
      <w:r w:rsidRPr="009D3F5F">
        <w:rPr>
          <w:rFonts w:ascii="Times New Roman" w:hAnsi="Times New Roman" w:cs="Times New Roman"/>
          <w:bCs/>
          <w:color w:val="000000" w:themeColor="text1"/>
          <w:sz w:val="20"/>
          <w:szCs w:val="24"/>
        </w:rPr>
        <w:t>TESSELE, B.; BRUM, J. S.; BARROS, C. SL. Lesões parasitárias encontradas em bovinos abatidos para consumo humano. Pesquisa Veterinária Brasileira, v. 33, p.</w:t>
      </w:r>
      <w:bookmarkStart w:id="0" w:name="_GoBack"/>
      <w:bookmarkEnd w:id="0"/>
      <w:r w:rsidRPr="009D3F5F">
        <w:rPr>
          <w:rFonts w:ascii="Times New Roman" w:hAnsi="Times New Roman" w:cs="Times New Roman"/>
          <w:bCs/>
          <w:color w:val="000000" w:themeColor="text1"/>
          <w:sz w:val="20"/>
          <w:szCs w:val="24"/>
        </w:rPr>
        <w:t xml:space="preserve"> 873-889, 2013.</w:t>
      </w:r>
    </w:p>
    <w:sectPr w:rsidR="0075219E" w:rsidRPr="009D3F5F" w:rsidSect="00906F1D">
      <w:headerReference w:type="default" r:id="rId7"/>
      <w:footerReference w:type="default" r:id="rId8"/>
      <w:pgSz w:w="11906" w:h="16838" w:code="9"/>
      <w:pgMar w:top="1418" w:right="1418" w:bottom="1418" w:left="1418" w:header="708" w:footer="70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7977C" w14:textId="77777777" w:rsidR="00D41CA3" w:rsidRDefault="00D41CA3" w:rsidP="00AB75BD">
      <w:pPr>
        <w:spacing w:after="0" w:line="240" w:lineRule="auto"/>
      </w:pPr>
      <w:r>
        <w:separator/>
      </w:r>
    </w:p>
  </w:endnote>
  <w:endnote w:type="continuationSeparator" w:id="0">
    <w:p w14:paraId="637F1DFB" w14:textId="77777777" w:rsidR="00D41CA3" w:rsidRDefault="00D41CA3" w:rsidP="00AB7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2428810"/>
      <w:docPartObj>
        <w:docPartGallery w:val="Page Numbers (Bottom of Page)"/>
        <w:docPartUnique/>
      </w:docPartObj>
    </w:sdtPr>
    <w:sdtEndPr/>
    <w:sdtContent>
      <w:p w14:paraId="15F32685" w14:textId="66447787" w:rsidR="00D540F6" w:rsidRDefault="00D540F6">
        <w:pPr>
          <w:pStyle w:val="Rodap"/>
          <w:jc w:val="right"/>
        </w:pPr>
        <w:r>
          <w:fldChar w:fldCharType="begin"/>
        </w:r>
        <w:r>
          <w:instrText>PAGE   \* MERGEFORMAT</w:instrText>
        </w:r>
        <w:r>
          <w:fldChar w:fldCharType="separate"/>
        </w:r>
        <w:r w:rsidR="00256C68">
          <w:rPr>
            <w:noProof/>
          </w:rPr>
          <w:t>4</w:t>
        </w:r>
        <w:r>
          <w:fldChar w:fldCharType="end"/>
        </w:r>
      </w:p>
    </w:sdtContent>
  </w:sdt>
  <w:p w14:paraId="6EC0BD8B" w14:textId="77777777" w:rsidR="00D540F6" w:rsidRDefault="00D540F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615D2" w14:textId="77777777" w:rsidR="00D41CA3" w:rsidRDefault="00D41CA3" w:rsidP="00AB75BD">
      <w:pPr>
        <w:spacing w:after="0" w:line="240" w:lineRule="auto"/>
      </w:pPr>
      <w:r>
        <w:separator/>
      </w:r>
    </w:p>
  </w:footnote>
  <w:footnote w:type="continuationSeparator" w:id="0">
    <w:p w14:paraId="4FD85229" w14:textId="77777777" w:rsidR="00D41CA3" w:rsidRDefault="00D41CA3" w:rsidP="00AB75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2735191"/>
      <w:docPartObj>
        <w:docPartGallery w:val="Page Numbers (Top of Page)"/>
        <w:docPartUnique/>
      </w:docPartObj>
    </w:sdtPr>
    <w:sdtEndPr/>
    <w:sdtContent>
      <w:p w14:paraId="39A44401" w14:textId="64B4D9A2" w:rsidR="00D540F6" w:rsidRDefault="008D66ED">
        <w:pPr>
          <w:pStyle w:val="Cabealho"/>
          <w:jc w:val="right"/>
        </w:pPr>
        <w:r>
          <w:rPr>
            <w:noProof/>
          </w:rPr>
          <w:drawing>
            <wp:anchor distT="0" distB="0" distL="114300" distR="114300" simplePos="0" relativeHeight="251658240" behindDoc="0" locked="0" layoutInCell="1" allowOverlap="1" wp14:anchorId="090E0248" wp14:editId="7099C37F">
              <wp:simplePos x="0" y="0"/>
              <wp:positionH relativeFrom="margin">
                <wp:posOffset>-1071880</wp:posOffset>
              </wp:positionH>
              <wp:positionV relativeFrom="paragraph">
                <wp:posOffset>-487681</wp:posOffset>
              </wp:positionV>
              <wp:extent cx="7910830" cy="1400175"/>
              <wp:effectExtent l="0" t="0" r="0" b="9525"/>
              <wp:wrapNone/>
              <wp:docPr id="127797725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977252" name="Imagem 2"/>
                      <pic:cNvPicPr/>
                    </pic:nvPicPr>
                    <pic:blipFill>
                      <a:blip r:embed="rId1">
                        <a:extLst>
                          <a:ext uri="{28A0092B-C50C-407E-A947-70E740481C1C}">
                            <a14:useLocalDpi xmlns:a14="http://schemas.microsoft.com/office/drawing/2010/main" val="0"/>
                          </a:ext>
                        </a:extLst>
                      </a:blip>
                      <a:srcRect t="2454" b="2454"/>
                      <a:stretch>
                        <a:fillRect/>
                      </a:stretch>
                    </pic:blipFill>
                    <pic:spPr bwMode="auto">
                      <a:xfrm>
                        <a:off x="0" y="0"/>
                        <a:ext cx="7912968" cy="14005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40F6">
          <w:fldChar w:fldCharType="begin"/>
        </w:r>
        <w:r w:rsidR="00D540F6">
          <w:instrText>PAGE   \* MERGEFORMAT</w:instrText>
        </w:r>
        <w:r w:rsidR="00D540F6">
          <w:fldChar w:fldCharType="separate"/>
        </w:r>
        <w:r w:rsidR="00256C68">
          <w:rPr>
            <w:noProof/>
          </w:rPr>
          <w:t>4</w:t>
        </w:r>
        <w:r w:rsidR="00D540F6">
          <w:fldChar w:fldCharType="end"/>
        </w:r>
      </w:p>
    </w:sdtContent>
  </w:sdt>
  <w:p w14:paraId="5F328158" w14:textId="77777777" w:rsidR="00D540F6" w:rsidRDefault="00D540F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F5B"/>
    <w:rsid w:val="000141DC"/>
    <w:rsid w:val="000230FA"/>
    <w:rsid w:val="00033942"/>
    <w:rsid w:val="00036B0B"/>
    <w:rsid w:val="00044F1D"/>
    <w:rsid w:val="00051623"/>
    <w:rsid w:val="000738E7"/>
    <w:rsid w:val="00087BA3"/>
    <w:rsid w:val="00096391"/>
    <w:rsid w:val="000C44E9"/>
    <w:rsid w:val="000D200C"/>
    <w:rsid w:val="000D741E"/>
    <w:rsid w:val="000E7CC2"/>
    <w:rsid w:val="00116F96"/>
    <w:rsid w:val="00132121"/>
    <w:rsid w:val="00132F53"/>
    <w:rsid w:val="00133F76"/>
    <w:rsid w:val="001359B8"/>
    <w:rsid w:val="001647FE"/>
    <w:rsid w:val="00187E72"/>
    <w:rsid w:val="00190556"/>
    <w:rsid w:val="00193F35"/>
    <w:rsid w:val="00197666"/>
    <w:rsid w:val="001D2BFE"/>
    <w:rsid w:val="001D4FBB"/>
    <w:rsid w:val="001F77CF"/>
    <w:rsid w:val="002062AD"/>
    <w:rsid w:val="00207DD5"/>
    <w:rsid w:val="00223F51"/>
    <w:rsid w:val="002241DD"/>
    <w:rsid w:val="00224545"/>
    <w:rsid w:val="0024740F"/>
    <w:rsid w:val="002560AF"/>
    <w:rsid w:val="00256C68"/>
    <w:rsid w:val="00262C0D"/>
    <w:rsid w:val="00266DF0"/>
    <w:rsid w:val="00270BC3"/>
    <w:rsid w:val="00287D40"/>
    <w:rsid w:val="002947DB"/>
    <w:rsid w:val="002A6AA0"/>
    <w:rsid w:val="002D70E1"/>
    <w:rsid w:val="002D741F"/>
    <w:rsid w:val="002F117F"/>
    <w:rsid w:val="002F18AA"/>
    <w:rsid w:val="002F2AC9"/>
    <w:rsid w:val="0031001A"/>
    <w:rsid w:val="00326A9A"/>
    <w:rsid w:val="00332B6E"/>
    <w:rsid w:val="00332CAC"/>
    <w:rsid w:val="003515C2"/>
    <w:rsid w:val="00352462"/>
    <w:rsid w:val="00371349"/>
    <w:rsid w:val="00381700"/>
    <w:rsid w:val="00383A79"/>
    <w:rsid w:val="003A40B1"/>
    <w:rsid w:val="003D7FE3"/>
    <w:rsid w:val="00407C06"/>
    <w:rsid w:val="004146B4"/>
    <w:rsid w:val="00421F5B"/>
    <w:rsid w:val="0045468D"/>
    <w:rsid w:val="004656B6"/>
    <w:rsid w:val="00487668"/>
    <w:rsid w:val="00495242"/>
    <w:rsid w:val="0049645F"/>
    <w:rsid w:val="004B31C1"/>
    <w:rsid w:val="004B41A1"/>
    <w:rsid w:val="004C2666"/>
    <w:rsid w:val="00530FAF"/>
    <w:rsid w:val="005349D6"/>
    <w:rsid w:val="005371F7"/>
    <w:rsid w:val="00581AAE"/>
    <w:rsid w:val="00592125"/>
    <w:rsid w:val="00594058"/>
    <w:rsid w:val="005A2D5D"/>
    <w:rsid w:val="005A73B4"/>
    <w:rsid w:val="005C2B12"/>
    <w:rsid w:val="005C6811"/>
    <w:rsid w:val="005E1266"/>
    <w:rsid w:val="005F545F"/>
    <w:rsid w:val="00604164"/>
    <w:rsid w:val="006057C5"/>
    <w:rsid w:val="00622858"/>
    <w:rsid w:val="0062705B"/>
    <w:rsid w:val="006569D2"/>
    <w:rsid w:val="00664B38"/>
    <w:rsid w:val="0067087E"/>
    <w:rsid w:val="00677998"/>
    <w:rsid w:val="0068040C"/>
    <w:rsid w:val="006875EA"/>
    <w:rsid w:val="006C1804"/>
    <w:rsid w:val="006F5C08"/>
    <w:rsid w:val="0070355F"/>
    <w:rsid w:val="00703B68"/>
    <w:rsid w:val="007144E5"/>
    <w:rsid w:val="007424B9"/>
    <w:rsid w:val="0075219E"/>
    <w:rsid w:val="007615A6"/>
    <w:rsid w:val="0077033C"/>
    <w:rsid w:val="00771BAA"/>
    <w:rsid w:val="007B686E"/>
    <w:rsid w:val="0081157E"/>
    <w:rsid w:val="00821984"/>
    <w:rsid w:val="00822565"/>
    <w:rsid w:val="00846746"/>
    <w:rsid w:val="0085652D"/>
    <w:rsid w:val="008636B8"/>
    <w:rsid w:val="00863D0B"/>
    <w:rsid w:val="008B0066"/>
    <w:rsid w:val="008C380D"/>
    <w:rsid w:val="008D66ED"/>
    <w:rsid w:val="0090054B"/>
    <w:rsid w:val="0090092D"/>
    <w:rsid w:val="00904400"/>
    <w:rsid w:val="00906F1D"/>
    <w:rsid w:val="00921FBF"/>
    <w:rsid w:val="0094510A"/>
    <w:rsid w:val="00947E41"/>
    <w:rsid w:val="00950F5D"/>
    <w:rsid w:val="00953E92"/>
    <w:rsid w:val="00955EF8"/>
    <w:rsid w:val="009621A2"/>
    <w:rsid w:val="00967F0D"/>
    <w:rsid w:val="00981A3D"/>
    <w:rsid w:val="009A7F82"/>
    <w:rsid w:val="009D3F5F"/>
    <w:rsid w:val="009D52B2"/>
    <w:rsid w:val="009E23CD"/>
    <w:rsid w:val="009F4153"/>
    <w:rsid w:val="009F4CF9"/>
    <w:rsid w:val="00A329D6"/>
    <w:rsid w:val="00A455DF"/>
    <w:rsid w:val="00A878EF"/>
    <w:rsid w:val="00A90D44"/>
    <w:rsid w:val="00AA7EED"/>
    <w:rsid w:val="00AB3616"/>
    <w:rsid w:val="00AB75BD"/>
    <w:rsid w:val="00AC4C9E"/>
    <w:rsid w:val="00AD764A"/>
    <w:rsid w:val="00AE7494"/>
    <w:rsid w:val="00AF3B88"/>
    <w:rsid w:val="00B0066A"/>
    <w:rsid w:val="00B03E00"/>
    <w:rsid w:val="00B040C3"/>
    <w:rsid w:val="00B21C05"/>
    <w:rsid w:val="00B27DA7"/>
    <w:rsid w:val="00B40F63"/>
    <w:rsid w:val="00B66B28"/>
    <w:rsid w:val="00B72A53"/>
    <w:rsid w:val="00B93556"/>
    <w:rsid w:val="00BC5E67"/>
    <w:rsid w:val="00BD1575"/>
    <w:rsid w:val="00BD3E40"/>
    <w:rsid w:val="00BD6EA9"/>
    <w:rsid w:val="00BE075D"/>
    <w:rsid w:val="00BE61DE"/>
    <w:rsid w:val="00BF2050"/>
    <w:rsid w:val="00BF4FD3"/>
    <w:rsid w:val="00C04C9C"/>
    <w:rsid w:val="00C05A68"/>
    <w:rsid w:val="00C34A7D"/>
    <w:rsid w:val="00C4304D"/>
    <w:rsid w:val="00C50B11"/>
    <w:rsid w:val="00C50D9B"/>
    <w:rsid w:val="00C512C2"/>
    <w:rsid w:val="00C635FC"/>
    <w:rsid w:val="00C74280"/>
    <w:rsid w:val="00C74AA8"/>
    <w:rsid w:val="00C836BB"/>
    <w:rsid w:val="00C84836"/>
    <w:rsid w:val="00C86FE6"/>
    <w:rsid w:val="00C963A5"/>
    <w:rsid w:val="00C96F2D"/>
    <w:rsid w:val="00CE160E"/>
    <w:rsid w:val="00D00CB1"/>
    <w:rsid w:val="00D20B04"/>
    <w:rsid w:val="00D2279A"/>
    <w:rsid w:val="00D25BF7"/>
    <w:rsid w:val="00D41CA3"/>
    <w:rsid w:val="00D4484D"/>
    <w:rsid w:val="00D540F6"/>
    <w:rsid w:val="00D61D72"/>
    <w:rsid w:val="00D70F6E"/>
    <w:rsid w:val="00D97BAA"/>
    <w:rsid w:val="00DA0A6C"/>
    <w:rsid w:val="00DA2C3B"/>
    <w:rsid w:val="00DA4EE9"/>
    <w:rsid w:val="00DB5F2C"/>
    <w:rsid w:val="00DD45AC"/>
    <w:rsid w:val="00DD6AFE"/>
    <w:rsid w:val="00DD6BDC"/>
    <w:rsid w:val="00E1455A"/>
    <w:rsid w:val="00E2037E"/>
    <w:rsid w:val="00E24567"/>
    <w:rsid w:val="00E62894"/>
    <w:rsid w:val="00E6769C"/>
    <w:rsid w:val="00E736C0"/>
    <w:rsid w:val="00E8580D"/>
    <w:rsid w:val="00E969EA"/>
    <w:rsid w:val="00EB1855"/>
    <w:rsid w:val="00EB1B2C"/>
    <w:rsid w:val="00EB583C"/>
    <w:rsid w:val="00ED48BA"/>
    <w:rsid w:val="00EE0517"/>
    <w:rsid w:val="00EE7265"/>
    <w:rsid w:val="00F14DD0"/>
    <w:rsid w:val="00F519AF"/>
    <w:rsid w:val="00F56791"/>
    <w:rsid w:val="00F622FB"/>
    <w:rsid w:val="00F629BD"/>
    <w:rsid w:val="00F82C46"/>
    <w:rsid w:val="00FA1F4C"/>
    <w:rsid w:val="00FD382B"/>
    <w:rsid w:val="00FE658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600808"/>
  <w15:docId w15:val="{A4572257-89FC-4906-A271-D20B27E5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A7D"/>
  </w:style>
  <w:style w:type="paragraph" w:styleId="Ttulo1">
    <w:name w:val="heading 1"/>
    <w:basedOn w:val="Normal"/>
    <w:next w:val="Normal"/>
    <w:link w:val="Ttulo1Char"/>
    <w:uiPriority w:val="9"/>
    <w:qFormat/>
    <w:rsid w:val="007D02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rsid w:val="0067087E"/>
    <w:pPr>
      <w:keepNext/>
      <w:keepLines/>
      <w:spacing w:before="360" w:after="80"/>
      <w:outlineLvl w:val="1"/>
    </w:pPr>
    <w:rPr>
      <w:b/>
      <w:sz w:val="36"/>
      <w:szCs w:val="36"/>
    </w:rPr>
  </w:style>
  <w:style w:type="paragraph" w:styleId="Ttulo3">
    <w:name w:val="heading 3"/>
    <w:basedOn w:val="Normal"/>
    <w:next w:val="Normal"/>
    <w:rsid w:val="0067087E"/>
    <w:pPr>
      <w:keepNext/>
      <w:keepLines/>
      <w:spacing w:before="280" w:after="80"/>
      <w:outlineLvl w:val="2"/>
    </w:pPr>
    <w:rPr>
      <w:b/>
      <w:sz w:val="28"/>
      <w:szCs w:val="28"/>
    </w:rPr>
  </w:style>
  <w:style w:type="paragraph" w:styleId="Ttulo4">
    <w:name w:val="heading 4"/>
    <w:basedOn w:val="Normal"/>
    <w:next w:val="Normal"/>
    <w:rsid w:val="0067087E"/>
    <w:pPr>
      <w:keepNext/>
      <w:keepLines/>
      <w:spacing w:before="240" w:after="40"/>
      <w:outlineLvl w:val="3"/>
    </w:pPr>
    <w:rPr>
      <w:b/>
      <w:sz w:val="24"/>
      <w:szCs w:val="24"/>
    </w:rPr>
  </w:style>
  <w:style w:type="paragraph" w:styleId="Ttulo5">
    <w:name w:val="heading 5"/>
    <w:basedOn w:val="Normal"/>
    <w:next w:val="Normal"/>
    <w:rsid w:val="0067087E"/>
    <w:pPr>
      <w:keepNext/>
      <w:keepLines/>
      <w:spacing w:before="220" w:after="40"/>
      <w:outlineLvl w:val="4"/>
    </w:pPr>
    <w:rPr>
      <w:b/>
    </w:rPr>
  </w:style>
  <w:style w:type="paragraph" w:styleId="Ttulo6">
    <w:name w:val="heading 6"/>
    <w:basedOn w:val="Normal"/>
    <w:next w:val="Normal"/>
    <w:rsid w:val="0067087E"/>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rsid w:val="0067087E"/>
    <w:tblPr>
      <w:tblCellMar>
        <w:top w:w="0" w:type="dxa"/>
        <w:left w:w="0" w:type="dxa"/>
        <w:bottom w:w="0" w:type="dxa"/>
        <w:right w:w="0" w:type="dxa"/>
      </w:tblCellMar>
    </w:tblPr>
  </w:style>
  <w:style w:type="paragraph" w:styleId="Ttulo">
    <w:name w:val="Title"/>
    <w:basedOn w:val="Normal"/>
    <w:next w:val="Normal"/>
    <w:rsid w:val="0067087E"/>
    <w:pPr>
      <w:keepNext/>
      <w:keepLines/>
      <w:spacing w:before="480" w:after="120"/>
    </w:pPr>
    <w:rPr>
      <w:b/>
      <w:sz w:val="72"/>
      <w:szCs w:val="72"/>
    </w:rPr>
  </w:style>
  <w:style w:type="character" w:customStyle="1" w:styleId="Ttulo1Char">
    <w:name w:val="Título 1 Char"/>
    <w:basedOn w:val="Fontepargpadro"/>
    <w:link w:val="Ttulo1"/>
    <w:uiPriority w:val="9"/>
    <w:rsid w:val="007D0251"/>
    <w:rPr>
      <w:rFonts w:asciiTheme="majorHAnsi" w:eastAsiaTheme="majorEastAsia" w:hAnsiTheme="majorHAnsi" w:cstheme="majorBidi"/>
      <w:color w:val="2E74B5" w:themeColor="accent1" w:themeShade="BF"/>
      <w:sz w:val="32"/>
      <w:szCs w:val="32"/>
    </w:rPr>
  </w:style>
  <w:style w:type="paragraph" w:styleId="Subttulo">
    <w:name w:val="Subtitle"/>
    <w:basedOn w:val="Normal"/>
    <w:next w:val="Normal"/>
    <w:rsid w:val="0067087E"/>
    <w:pPr>
      <w:keepNext/>
      <w:keepLines/>
      <w:spacing w:before="360" w:after="80"/>
    </w:pPr>
    <w:rPr>
      <w:rFonts w:ascii="Georgia" w:eastAsia="Georgia" w:hAnsi="Georgia" w:cs="Georgia"/>
      <w:i/>
      <w:color w:val="666666"/>
      <w:sz w:val="48"/>
      <w:szCs w:val="48"/>
    </w:rPr>
  </w:style>
  <w:style w:type="table" w:customStyle="1" w:styleId="1">
    <w:name w:val="1"/>
    <w:basedOn w:val="TableNormal"/>
    <w:rsid w:val="0067087E"/>
    <w:tblPr>
      <w:tblStyleRowBandSize w:val="1"/>
      <w:tblStyleColBandSize w:val="1"/>
      <w:tblCellMar>
        <w:top w:w="0" w:type="dxa"/>
        <w:left w:w="70" w:type="dxa"/>
        <w:bottom w:w="0" w:type="dxa"/>
        <w:right w:w="70" w:type="dxa"/>
      </w:tblCellMar>
    </w:tblPr>
  </w:style>
  <w:style w:type="paragraph" w:styleId="Cabealho">
    <w:name w:val="header"/>
    <w:basedOn w:val="Normal"/>
    <w:link w:val="CabealhoChar"/>
    <w:uiPriority w:val="99"/>
    <w:unhideWhenUsed/>
    <w:rsid w:val="00AB75B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B75BD"/>
  </w:style>
  <w:style w:type="paragraph" w:styleId="Rodap">
    <w:name w:val="footer"/>
    <w:basedOn w:val="Normal"/>
    <w:link w:val="RodapChar"/>
    <w:uiPriority w:val="99"/>
    <w:unhideWhenUsed/>
    <w:rsid w:val="00AB75BD"/>
    <w:pPr>
      <w:tabs>
        <w:tab w:val="center" w:pos="4252"/>
        <w:tab w:val="right" w:pos="8504"/>
      </w:tabs>
      <w:spacing w:after="0" w:line="240" w:lineRule="auto"/>
    </w:pPr>
  </w:style>
  <w:style w:type="character" w:customStyle="1" w:styleId="RodapChar">
    <w:name w:val="Rodapé Char"/>
    <w:basedOn w:val="Fontepargpadro"/>
    <w:link w:val="Rodap"/>
    <w:uiPriority w:val="99"/>
    <w:rsid w:val="00AB75BD"/>
  </w:style>
  <w:style w:type="table" w:styleId="Tabelacomgrade">
    <w:name w:val="Table Grid"/>
    <w:basedOn w:val="Tabelanormal"/>
    <w:uiPriority w:val="39"/>
    <w:rsid w:val="00FE6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mples41">
    <w:name w:val="Tabela Simples 41"/>
    <w:basedOn w:val="Tabelanormal"/>
    <w:uiPriority w:val="44"/>
    <w:rsid w:val="00FE658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rpodetexto">
    <w:name w:val="Body Text"/>
    <w:basedOn w:val="Normal"/>
    <w:link w:val="CorpodetextoChar"/>
    <w:uiPriority w:val="1"/>
    <w:qFormat/>
    <w:rsid w:val="00FE6582"/>
    <w:pPr>
      <w:widowControl w:val="0"/>
      <w:autoSpaceDE w:val="0"/>
      <w:autoSpaceDN w:val="0"/>
      <w:spacing w:after="0" w:line="240" w:lineRule="auto"/>
      <w:jc w:val="both"/>
    </w:pPr>
    <w:rPr>
      <w:rFonts w:ascii="Arial" w:eastAsia="Arial" w:hAnsi="Arial" w:cs="Arial"/>
      <w:lang w:val="pt-PT" w:eastAsia="pt-PT" w:bidi="pt-PT"/>
    </w:rPr>
  </w:style>
  <w:style w:type="character" w:customStyle="1" w:styleId="CorpodetextoChar">
    <w:name w:val="Corpo de texto Char"/>
    <w:basedOn w:val="Fontepargpadro"/>
    <w:link w:val="Corpodetexto"/>
    <w:uiPriority w:val="1"/>
    <w:rsid w:val="00FE6582"/>
    <w:rPr>
      <w:rFonts w:ascii="Arial" w:eastAsia="Arial" w:hAnsi="Arial" w:cs="Arial"/>
      <w:lang w:val="pt-PT" w:eastAsia="pt-PT" w:bidi="pt-PT"/>
    </w:rPr>
  </w:style>
  <w:style w:type="paragraph" w:customStyle="1" w:styleId="TableParagraph">
    <w:name w:val="Table Paragraph"/>
    <w:basedOn w:val="Normal"/>
    <w:uiPriority w:val="1"/>
    <w:qFormat/>
    <w:rsid w:val="00FE6582"/>
    <w:pPr>
      <w:widowControl w:val="0"/>
      <w:autoSpaceDE w:val="0"/>
      <w:autoSpaceDN w:val="0"/>
      <w:spacing w:before="14" w:after="0" w:line="240" w:lineRule="auto"/>
      <w:jc w:val="right"/>
    </w:pPr>
    <w:rPr>
      <w:rFonts w:ascii="Arial" w:eastAsia="Arial" w:hAnsi="Arial" w:cs="Arial"/>
      <w:lang w:val="pt-PT" w:eastAsia="pt-PT" w:bidi="pt-PT"/>
    </w:rPr>
  </w:style>
  <w:style w:type="character" w:styleId="Forte">
    <w:name w:val="Strong"/>
    <w:basedOn w:val="Fontepargpadro"/>
    <w:uiPriority w:val="22"/>
    <w:qFormat/>
    <w:rsid w:val="000D200C"/>
    <w:rPr>
      <w:b/>
      <w:bCs/>
    </w:rPr>
  </w:style>
  <w:style w:type="paragraph" w:styleId="Bibliografia">
    <w:name w:val="Bibliography"/>
    <w:basedOn w:val="Normal"/>
    <w:next w:val="Normal"/>
    <w:uiPriority w:val="37"/>
    <w:unhideWhenUsed/>
    <w:rsid w:val="00C74280"/>
  </w:style>
  <w:style w:type="paragraph" w:styleId="Textodebalo">
    <w:name w:val="Balloon Text"/>
    <w:basedOn w:val="Normal"/>
    <w:link w:val="TextodebaloChar"/>
    <w:uiPriority w:val="99"/>
    <w:semiHidden/>
    <w:unhideWhenUsed/>
    <w:rsid w:val="00EE051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E0517"/>
    <w:rPr>
      <w:rFonts w:ascii="Tahoma" w:hAnsi="Tahoma" w:cs="Tahoma"/>
      <w:sz w:val="16"/>
      <w:szCs w:val="16"/>
    </w:rPr>
  </w:style>
  <w:style w:type="character" w:styleId="Refdecomentrio">
    <w:name w:val="annotation reference"/>
    <w:basedOn w:val="Fontepargpadro"/>
    <w:uiPriority w:val="99"/>
    <w:semiHidden/>
    <w:unhideWhenUsed/>
    <w:rsid w:val="009621A2"/>
    <w:rPr>
      <w:sz w:val="16"/>
      <w:szCs w:val="16"/>
    </w:rPr>
  </w:style>
  <w:style w:type="paragraph" w:styleId="Textodecomentrio">
    <w:name w:val="annotation text"/>
    <w:basedOn w:val="Normal"/>
    <w:link w:val="TextodecomentrioChar"/>
    <w:uiPriority w:val="99"/>
    <w:semiHidden/>
    <w:unhideWhenUsed/>
    <w:rsid w:val="009621A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621A2"/>
    <w:rPr>
      <w:sz w:val="20"/>
      <w:szCs w:val="20"/>
    </w:rPr>
  </w:style>
  <w:style w:type="paragraph" w:styleId="Assuntodocomentrio">
    <w:name w:val="annotation subject"/>
    <w:basedOn w:val="Textodecomentrio"/>
    <w:next w:val="Textodecomentrio"/>
    <w:link w:val="AssuntodocomentrioChar"/>
    <w:uiPriority w:val="99"/>
    <w:semiHidden/>
    <w:unhideWhenUsed/>
    <w:rsid w:val="009621A2"/>
    <w:rPr>
      <w:b/>
      <w:bCs/>
    </w:rPr>
  </w:style>
  <w:style w:type="character" w:customStyle="1" w:styleId="AssuntodocomentrioChar">
    <w:name w:val="Assunto do comentário Char"/>
    <w:basedOn w:val="TextodecomentrioChar"/>
    <w:link w:val="Assuntodocomentrio"/>
    <w:uiPriority w:val="99"/>
    <w:semiHidden/>
    <w:rsid w:val="009621A2"/>
    <w:rPr>
      <w:b/>
      <w:bCs/>
      <w:sz w:val="20"/>
      <w:szCs w:val="20"/>
    </w:rPr>
  </w:style>
  <w:style w:type="paragraph" w:styleId="Pr-formataoHTML">
    <w:name w:val="HTML Preformatted"/>
    <w:basedOn w:val="Normal"/>
    <w:link w:val="Pr-formataoHTMLChar"/>
    <w:uiPriority w:val="99"/>
    <w:semiHidden/>
    <w:unhideWhenUsed/>
    <w:rsid w:val="00C51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C512C2"/>
    <w:rPr>
      <w:rFonts w:ascii="Courier New" w:eastAsia="Times New Roman" w:hAnsi="Courier New" w:cs="Courier New"/>
      <w:sz w:val="20"/>
      <w:szCs w:val="20"/>
    </w:rPr>
  </w:style>
  <w:style w:type="character" w:styleId="Hyperlink">
    <w:name w:val="Hyperlink"/>
    <w:basedOn w:val="Fontepargpadro"/>
    <w:uiPriority w:val="99"/>
    <w:unhideWhenUsed/>
    <w:rsid w:val="00981A3D"/>
    <w:rPr>
      <w:color w:val="0563C1" w:themeColor="hyperlink"/>
      <w:u w:val="single"/>
    </w:rPr>
  </w:style>
  <w:style w:type="paragraph" w:styleId="SemEspaamento">
    <w:name w:val="No Spacing"/>
    <w:uiPriority w:val="1"/>
    <w:qFormat/>
    <w:rsid w:val="00C96F2D"/>
    <w:pPr>
      <w:spacing w:after="0" w:line="240" w:lineRule="auto"/>
    </w:pPr>
  </w:style>
  <w:style w:type="character" w:styleId="HiperlinkVisitado">
    <w:name w:val="FollowedHyperlink"/>
    <w:basedOn w:val="Fontepargpadro"/>
    <w:uiPriority w:val="99"/>
    <w:semiHidden/>
    <w:unhideWhenUsed/>
    <w:rsid w:val="00771BAA"/>
    <w:rPr>
      <w:color w:val="954F72" w:themeColor="followedHyperlink"/>
      <w:u w:val="single"/>
    </w:rPr>
  </w:style>
  <w:style w:type="paragraph" w:customStyle="1" w:styleId="Normal1">
    <w:name w:val="Normal1"/>
    <w:rsid w:val="0081157E"/>
    <w:pPr>
      <w:spacing w:after="0" w:line="240" w:lineRule="auto"/>
    </w:pPr>
    <w:rPr>
      <w:rFonts w:ascii="Times New Roman" w:eastAsia="Times New Roman" w:hAnsi="Times New Roman" w:cs="Times New Roman"/>
      <w:sz w:val="24"/>
      <w:szCs w:val="24"/>
      <w:lang w:val="pt-PT"/>
    </w:rPr>
  </w:style>
  <w:style w:type="paragraph" w:customStyle="1" w:styleId="LO-normal">
    <w:name w:val="LO-normal"/>
    <w:qFormat/>
    <w:rsid w:val="0081157E"/>
    <w:pPr>
      <w:widowControl w:val="0"/>
      <w:suppressAutoHyphens/>
      <w:spacing w:after="0" w:line="240" w:lineRule="auto"/>
    </w:pPr>
    <w:rPr>
      <w:rFonts w:ascii="Arial" w:eastAsia="Arial" w:hAnsi="Arial" w:cs="Arial"/>
      <w:lang w:val="en-GB" w:eastAsia="zh-CN" w:bidi="hi-IN"/>
    </w:rPr>
  </w:style>
  <w:style w:type="paragraph" w:styleId="NormalWeb">
    <w:name w:val="Normal (Web)"/>
    <w:basedOn w:val="Normal"/>
    <w:uiPriority w:val="99"/>
    <w:unhideWhenUsed/>
    <w:rsid w:val="002245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badge">
    <w:name w:val="_articlebadge"/>
    <w:basedOn w:val="Fontepargpadro"/>
    <w:rsid w:val="00116F96"/>
  </w:style>
  <w:style w:type="character" w:customStyle="1" w:styleId="separator">
    <w:name w:val="_separator"/>
    <w:basedOn w:val="Fontepargpadro"/>
    <w:rsid w:val="00116F96"/>
  </w:style>
  <w:style w:type="character" w:customStyle="1" w:styleId="editionmeta">
    <w:name w:val="_editionmeta"/>
    <w:basedOn w:val="Fontepargpadro"/>
    <w:rsid w:val="00116F96"/>
  </w:style>
  <w:style w:type="character" w:customStyle="1" w:styleId="group-doi">
    <w:name w:val="group-doi"/>
    <w:basedOn w:val="Fontepargpadro"/>
    <w:rsid w:val="00116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26256">
      <w:bodyDiv w:val="1"/>
      <w:marLeft w:val="0"/>
      <w:marRight w:val="0"/>
      <w:marTop w:val="0"/>
      <w:marBottom w:val="0"/>
      <w:divBdr>
        <w:top w:val="none" w:sz="0" w:space="0" w:color="auto"/>
        <w:left w:val="none" w:sz="0" w:space="0" w:color="auto"/>
        <w:bottom w:val="none" w:sz="0" w:space="0" w:color="auto"/>
        <w:right w:val="none" w:sz="0" w:space="0" w:color="auto"/>
      </w:divBdr>
    </w:div>
    <w:div w:id="133645952">
      <w:bodyDiv w:val="1"/>
      <w:marLeft w:val="0"/>
      <w:marRight w:val="0"/>
      <w:marTop w:val="0"/>
      <w:marBottom w:val="0"/>
      <w:divBdr>
        <w:top w:val="none" w:sz="0" w:space="0" w:color="auto"/>
        <w:left w:val="none" w:sz="0" w:space="0" w:color="auto"/>
        <w:bottom w:val="none" w:sz="0" w:space="0" w:color="auto"/>
        <w:right w:val="none" w:sz="0" w:space="0" w:color="auto"/>
      </w:divBdr>
    </w:div>
    <w:div w:id="141118330">
      <w:bodyDiv w:val="1"/>
      <w:marLeft w:val="0"/>
      <w:marRight w:val="0"/>
      <w:marTop w:val="0"/>
      <w:marBottom w:val="0"/>
      <w:divBdr>
        <w:top w:val="none" w:sz="0" w:space="0" w:color="auto"/>
        <w:left w:val="none" w:sz="0" w:space="0" w:color="auto"/>
        <w:bottom w:val="none" w:sz="0" w:space="0" w:color="auto"/>
        <w:right w:val="none" w:sz="0" w:space="0" w:color="auto"/>
      </w:divBdr>
    </w:div>
    <w:div w:id="185992320">
      <w:bodyDiv w:val="1"/>
      <w:marLeft w:val="0"/>
      <w:marRight w:val="0"/>
      <w:marTop w:val="0"/>
      <w:marBottom w:val="0"/>
      <w:divBdr>
        <w:top w:val="none" w:sz="0" w:space="0" w:color="auto"/>
        <w:left w:val="none" w:sz="0" w:space="0" w:color="auto"/>
        <w:bottom w:val="none" w:sz="0" w:space="0" w:color="auto"/>
        <w:right w:val="none" w:sz="0" w:space="0" w:color="auto"/>
      </w:divBdr>
    </w:div>
    <w:div w:id="254824555">
      <w:bodyDiv w:val="1"/>
      <w:marLeft w:val="0"/>
      <w:marRight w:val="0"/>
      <w:marTop w:val="0"/>
      <w:marBottom w:val="0"/>
      <w:divBdr>
        <w:top w:val="none" w:sz="0" w:space="0" w:color="auto"/>
        <w:left w:val="none" w:sz="0" w:space="0" w:color="auto"/>
        <w:bottom w:val="none" w:sz="0" w:space="0" w:color="auto"/>
        <w:right w:val="none" w:sz="0" w:space="0" w:color="auto"/>
      </w:divBdr>
    </w:div>
    <w:div w:id="257639237">
      <w:bodyDiv w:val="1"/>
      <w:marLeft w:val="0"/>
      <w:marRight w:val="0"/>
      <w:marTop w:val="0"/>
      <w:marBottom w:val="0"/>
      <w:divBdr>
        <w:top w:val="none" w:sz="0" w:space="0" w:color="auto"/>
        <w:left w:val="none" w:sz="0" w:space="0" w:color="auto"/>
        <w:bottom w:val="none" w:sz="0" w:space="0" w:color="auto"/>
        <w:right w:val="none" w:sz="0" w:space="0" w:color="auto"/>
      </w:divBdr>
    </w:div>
    <w:div w:id="316232413">
      <w:bodyDiv w:val="1"/>
      <w:marLeft w:val="0"/>
      <w:marRight w:val="0"/>
      <w:marTop w:val="0"/>
      <w:marBottom w:val="0"/>
      <w:divBdr>
        <w:top w:val="none" w:sz="0" w:space="0" w:color="auto"/>
        <w:left w:val="none" w:sz="0" w:space="0" w:color="auto"/>
        <w:bottom w:val="none" w:sz="0" w:space="0" w:color="auto"/>
        <w:right w:val="none" w:sz="0" w:space="0" w:color="auto"/>
      </w:divBdr>
    </w:div>
    <w:div w:id="320622589">
      <w:bodyDiv w:val="1"/>
      <w:marLeft w:val="0"/>
      <w:marRight w:val="0"/>
      <w:marTop w:val="0"/>
      <w:marBottom w:val="0"/>
      <w:divBdr>
        <w:top w:val="none" w:sz="0" w:space="0" w:color="auto"/>
        <w:left w:val="none" w:sz="0" w:space="0" w:color="auto"/>
        <w:bottom w:val="none" w:sz="0" w:space="0" w:color="auto"/>
        <w:right w:val="none" w:sz="0" w:space="0" w:color="auto"/>
      </w:divBdr>
    </w:div>
    <w:div w:id="321810686">
      <w:bodyDiv w:val="1"/>
      <w:marLeft w:val="0"/>
      <w:marRight w:val="0"/>
      <w:marTop w:val="0"/>
      <w:marBottom w:val="0"/>
      <w:divBdr>
        <w:top w:val="none" w:sz="0" w:space="0" w:color="auto"/>
        <w:left w:val="none" w:sz="0" w:space="0" w:color="auto"/>
        <w:bottom w:val="none" w:sz="0" w:space="0" w:color="auto"/>
        <w:right w:val="none" w:sz="0" w:space="0" w:color="auto"/>
      </w:divBdr>
    </w:div>
    <w:div w:id="378552233">
      <w:bodyDiv w:val="1"/>
      <w:marLeft w:val="0"/>
      <w:marRight w:val="0"/>
      <w:marTop w:val="0"/>
      <w:marBottom w:val="0"/>
      <w:divBdr>
        <w:top w:val="none" w:sz="0" w:space="0" w:color="auto"/>
        <w:left w:val="none" w:sz="0" w:space="0" w:color="auto"/>
        <w:bottom w:val="none" w:sz="0" w:space="0" w:color="auto"/>
        <w:right w:val="none" w:sz="0" w:space="0" w:color="auto"/>
      </w:divBdr>
    </w:div>
    <w:div w:id="419444648">
      <w:bodyDiv w:val="1"/>
      <w:marLeft w:val="0"/>
      <w:marRight w:val="0"/>
      <w:marTop w:val="0"/>
      <w:marBottom w:val="0"/>
      <w:divBdr>
        <w:top w:val="none" w:sz="0" w:space="0" w:color="auto"/>
        <w:left w:val="none" w:sz="0" w:space="0" w:color="auto"/>
        <w:bottom w:val="none" w:sz="0" w:space="0" w:color="auto"/>
        <w:right w:val="none" w:sz="0" w:space="0" w:color="auto"/>
      </w:divBdr>
    </w:div>
    <w:div w:id="430130560">
      <w:bodyDiv w:val="1"/>
      <w:marLeft w:val="0"/>
      <w:marRight w:val="0"/>
      <w:marTop w:val="0"/>
      <w:marBottom w:val="0"/>
      <w:divBdr>
        <w:top w:val="none" w:sz="0" w:space="0" w:color="auto"/>
        <w:left w:val="none" w:sz="0" w:space="0" w:color="auto"/>
        <w:bottom w:val="none" w:sz="0" w:space="0" w:color="auto"/>
        <w:right w:val="none" w:sz="0" w:space="0" w:color="auto"/>
      </w:divBdr>
    </w:div>
    <w:div w:id="449276828">
      <w:bodyDiv w:val="1"/>
      <w:marLeft w:val="0"/>
      <w:marRight w:val="0"/>
      <w:marTop w:val="0"/>
      <w:marBottom w:val="0"/>
      <w:divBdr>
        <w:top w:val="none" w:sz="0" w:space="0" w:color="auto"/>
        <w:left w:val="none" w:sz="0" w:space="0" w:color="auto"/>
        <w:bottom w:val="none" w:sz="0" w:space="0" w:color="auto"/>
        <w:right w:val="none" w:sz="0" w:space="0" w:color="auto"/>
      </w:divBdr>
    </w:div>
    <w:div w:id="459811091">
      <w:bodyDiv w:val="1"/>
      <w:marLeft w:val="0"/>
      <w:marRight w:val="0"/>
      <w:marTop w:val="0"/>
      <w:marBottom w:val="0"/>
      <w:divBdr>
        <w:top w:val="none" w:sz="0" w:space="0" w:color="auto"/>
        <w:left w:val="none" w:sz="0" w:space="0" w:color="auto"/>
        <w:bottom w:val="none" w:sz="0" w:space="0" w:color="auto"/>
        <w:right w:val="none" w:sz="0" w:space="0" w:color="auto"/>
      </w:divBdr>
    </w:div>
    <w:div w:id="517813543">
      <w:bodyDiv w:val="1"/>
      <w:marLeft w:val="0"/>
      <w:marRight w:val="0"/>
      <w:marTop w:val="0"/>
      <w:marBottom w:val="0"/>
      <w:divBdr>
        <w:top w:val="none" w:sz="0" w:space="0" w:color="auto"/>
        <w:left w:val="none" w:sz="0" w:space="0" w:color="auto"/>
        <w:bottom w:val="none" w:sz="0" w:space="0" w:color="auto"/>
        <w:right w:val="none" w:sz="0" w:space="0" w:color="auto"/>
      </w:divBdr>
    </w:div>
    <w:div w:id="591356534">
      <w:bodyDiv w:val="1"/>
      <w:marLeft w:val="0"/>
      <w:marRight w:val="0"/>
      <w:marTop w:val="0"/>
      <w:marBottom w:val="0"/>
      <w:divBdr>
        <w:top w:val="none" w:sz="0" w:space="0" w:color="auto"/>
        <w:left w:val="none" w:sz="0" w:space="0" w:color="auto"/>
        <w:bottom w:val="none" w:sz="0" w:space="0" w:color="auto"/>
        <w:right w:val="none" w:sz="0" w:space="0" w:color="auto"/>
      </w:divBdr>
    </w:div>
    <w:div w:id="621039184">
      <w:bodyDiv w:val="1"/>
      <w:marLeft w:val="0"/>
      <w:marRight w:val="0"/>
      <w:marTop w:val="0"/>
      <w:marBottom w:val="0"/>
      <w:divBdr>
        <w:top w:val="none" w:sz="0" w:space="0" w:color="auto"/>
        <w:left w:val="none" w:sz="0" w:space="0" w:color="auto"/>
        <w:bottom w:val="none" w:sz="0" w:space="0" w:color="auto"/>
        <w:right w:val="none" w:sz="0" w:space="0" w:color="auto"/>
      </w:divBdr>
      <w:divsChild>
        <w:div w:id="1969043674">
          <w:marLeft w:val="240"/>
          <w:marRight w:val="90"/>
          <w:marTop w:val="120"/>
          <w:marBottom w:val="75"/>
          <w:divBdr>
            <w:top w:val="none" w:sz="0" w:space="0" w:color="auto"/>
            <w:left w:val="none" w:sz="0" w:space="0" w:color="auto"/>
            <w:bottom w:val="none" w:sz="0" w:space="0" w:color="auto"/>
            <w:right w:val="none" w:sz="0" w:space="0" w:color="auto"/>
          </w:divBdr>
          <w:divsChild>
            <w:div w:id="1811243601">
              <w:marLeft w:val="0"/>
              <w:marRight w:val="0"/>
              <w:marTop w:val="0"/>
              <w:marBottom w:val="0"/>
              <w:divBdr>
                <w:top w:val="none" w:sz="0" w:space="0" w:color="auto"/>
                <w:left w:val="none" w:sz="0" w:space="0" w:color="auto"/>
                <w:bottom w:val="none" w:sz="0" w:space="0" w:color="auto"/>
                <w:right w:val="none" w:sz="0" w:space="0" w:color="auto"/>
              </w:divBdr>
            </w:div>
            <w:div w:id="2014987759">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 w:id="639386149">
      <w:bodyDiv w:val="1"/>
      <w:marLeft w:val="0"/>
      <w:marRight w:val="0"/>
      <w:marTop w:val="0"/>
      <w:marBottom w:val="0"/>
      <w:divBdr>
        <w:top w:val="none" w:sz="0" w:space="0" w:color="auto"/>
        <w:left w:val="none" w:sz="0" w:space="0" w:color="auto"/>
        <w:bottom w:val="none" w:sz="0" w:space="0" w:color="auto"/>
        <w:right w:val="none" w:sz="0" w:space="0" w:color="auto"/>
      </w:divBdr>
    </w:div>
    <w:div w:id="680205593">
      <w:bodyDiv w:val="1"/>
      <w:marLeft w:val="0"/>
      <w:marRight w:val="0"/>
      <w:marTop w:val="0"/>
      <w:marBottom w:val="0"/>
      <w:divBdr>
        <w:top w:val="none" w:sz="0" w:space="0" w:color="auto"/>
        <w:left w:val="none" w:sz="0" w:space="0" w:color="auto"/>
        <w:bottom w:val="none" w:sz="0" w:space="0" w:color="auto"/>
        <w:right w:val="none" w:sz="0" w:space="0" w:color="auto"/>
      </w:divBdr>
    </w:div>
    <w:div w:id="814760419">
      <w:bodyDiv w:val="1"/>
      <w:marLeft w:val="0"/>
      <w:marRight w:val="0"/>
      <w:marTop w:val="0"/>
      <w:marBottom w:val="0"/>
      <w:divBdr>
        <w:top w:val="none" w:sz="0" w:space="0" w:color="auto"/>
        <w:left w:val="none" w:sz="0" w:space="0" w:color="auto"/>
        <w:bottom w:val="none" w:sz="0" w:space="0" w:color="auto"/>
        <w:right w:val="none" w:sz="0" w:space="0" w:color="auto"/>
      </w:divBdr>
    </w:div>
    <w:div w:id="843515684">
      <w:bodyDiv w:val="1"/>
      <w:marLeft w:val="0"/>
      <w:marRight w:val="0"/>
      <w:marTop w:val="0"/>
      <w:marBottom w:val="0"/>
      <w:divBdr>
        <w:top w:val="none" w:sz="0" w:space="0" w:color="auto"/>
        <w:left w:val="none" w:sz="0" w:space="0" w:color="auto"/>
        <w:bottom w:val="none" w:sz="0" w:space="0" w:color="auto"/>
        <w:right w:val="none" w:sz="0" w:space="0" w:color="auto"/>
      </w:divBdr>
    </w:div>
    <w:div w:id="849102197">
      <w:bodyDiv w:val="1"/>
      <w:marLeft w:val="0"/>
      <w:marRight w:val="0"/>
      <w:marTop w:val="0"/>
      <w:marBottom w:val="0"/>
      <w:divBdr>
        <w:top w:val="none" w:sz="0" w:space="0" w:color="auto"/>
        <w:left w:val="none" w:sz="0" w:space="0" w:color="auto"/>
        <w:bottom w:val="none" w:sz="0" w:space="0" w:color="auto"/>
        <w:right w:val="none" w:sz="0" w:space="0" w:color="auto"/>
      </w:divBdr>
      <w:divsChild>
        <w:div w:id="745759942">
          <w:marLeft w:val="0"/>
          <w:marRight w:val="0"/>
          <w:marTop w:val="30"/>
          <w:marBottom w:val="0"/>
          <w:divBdr>
            <w:top w:val="none" w:sz="0" w:space="0" w:color="auto"/>
            <w:left w:val="none" w:sz="0" w:space="0" w:color="auto"/>
            <w:bottom w:val="none" w:sz="0" w:space="0" w:color="auto"/>
            <w:right w:val="none" w:sz="0" w:space="0" w:color="auto"/>
          </w:divBdr>
          <w:divsChild>
            <w:div w:id="880172944">
              <w:marLeft w:val="0"/>
              <w:marRight w:val="0"/>
              <w:marTop w:val="0"/>
              <w:marBottom w:val="0"/>
              <w:divBdr>
                <w:top w:val="none" w:sz="0" w:space="0" w:color="auto"/>
                <w:left w:val="none" w:sz="0" w:space="0" w:color="auto"/>
                <w:bottom w:val="none" w:sz="0" w:space="0" w:color="auto"/>
                <w:right w:val="none" w:sz="0" w:space="0" w:color="auto"/>
              </w:divBdr>
            </w:div>
            <w:div w:id="1162623435">
              <w:marLeft w:val="0"/>
              <w:marRight w:val="0"/>
              <w:marTop w:val="0"/>
              <w:marBottom w:val="0"/>
              <w:divBdr>
                <w:top w:val="none" w:sz="0" w:space="0" w:color="auto"/>
                <w:left w:val="none" w:sz="0" w:space="0" w:color="auto"/>
                <w:bottom w:val="none" w:sz="0" w:space="0" w:color="auto"/>
                <w:right w:val="none" w:sz="0" w:space="0" w:color="auto"/>
              </w:divBdr>
              <w:divsChild>
                <w:div w:id="1243494152">
                  <w:marLeft w:val="240"/>
                  <w:marRight w:val="90"/>
                  <w:marTop w:val="120"/>
                  <w:marBottom w:val="75"/>
                  <w:divBdr>
                    <w:top w:val="none" w:sz="0" w:space="0" w:color="auto"/>
                    <w:left w:val="none" w:sz="0" w:space="0" w:color="auto"/>
                    <w:bottom w:val="none" w:sz="0" w:space="0" w:color="auto"/>
                    <w:right w:val="none" w:sz="0" w:space="0" w:color="auto"/>
                  </w:divBdr>
                  <w:divsChild>
                    <w:div w:id="704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038564">
      <w:bodyDiv w:val="1"/>
      <w:marLeft w:val="0"/>
      <w:marRight w:val="0"/>
      <w:marTop w:val="0"/>
      <w:marBottom w:val="0"/>
      <w:divBdr>
        <w:top w:val="none" w:sz="0" w:space="0" w:color="auto"/>
        <w:left w:val="none" w:sz="0" w:space="0" w:color="auto"/>
        <w:bottom w:val="none" w:sz="0" w:space="0" w:color="auto"/>
        <w:right w:val="none" w:sz="0" w:space="0" w:color="auto"/>
      </w:divBdr>
    </w:div>
    <w:div w:id="864320012">
      <w:bodyDiv w:val="1"/>
      <w:marLeft w:val="0"/>
      <w:marRight w:val="0"/>
      <w:marTop w:val="0"/>
      <w:marBottom w:val="0"/>
      <w:divBdr>
        <w:top w:val="none" w:sz="0" w:space="0" w:color="auto"/>
        <w:left w:val="none" w:sz="0" w:space="0" w:color="auto"/>
        <w:bottom w:val="none" w:sz="0" w:space="0" w:color="auto"/>
        <w:right w:val="none" w:sz="0" w:space="0" w:color="auto"/>
      </w:divBdr>
    </w:div>
    <w:div w:id="877397971">
      <w:bodyDiv w:val="1"/>
      <w:marLeft w:val="0"/>
      <w:marRight w:val="0"/>
      <w:marTop w:val="0"/>
      <w:marBottom w:val="0"/>
      <w:divBdr>
        <w:top w:val="none" w:sz="0" w:space="0" w:color="auto"/>
        <w:left w:val="none" w:sz="0" w:space="0" w:color="auto"/>
        <w:bottom w:val="none" w:sz="0" w:space="0" w:color="auto"/>
        <w:right w:val="none" w:sz="0" w:space="0" w:color="auto"/>
      </w:divBdr>
    </w:div>
    <w:div w:id="907885197">
      <w:bodyDiv w:val="1"/>
      <w:marLeft w:val="0"/>
      <w:marRight w:val="0"/>
      <w:marTop w:val="0"/>
      <w:marBottom w:val="0"/>
      <w:divBdr>
        <w:top w:val="none" w:sz="0" w:space="0" w:color="auto"/>
        <w:left w:val="none" w:sz="0" w:space="0" w:color="auto"/>
        <w:bottom w:val="none" w:sz="0" w:space="0" w:color="auto"/>
        <w:right w:val="none" w:sz="0" w:space="0" w:color="auto"/>
      </w:divBdr>
    </w:div>
    <w:div w:id="952248258">
      <w:bodyDiv w:val="1"/>
      <w:marLeft w:val="0"/>
      <w:marRight w:val="0"/>
      <w:marTop w:val="0"/>
      <w:marBottom w:val="0"/>
      <w:divBdr>
        <w:top w:val="none" w:sz="0" w:space="0" w:color="auto"/>
        <w:left w:val="none" w:sz="0" w:space="0" w:color="auto"/>
        <w:bottom w:val="none" w:sz="0" w:space="0" w:color="auto"/>
        <w:right w:val="none" w:sz="0" w:space="0" w:color="auto"/>
      </w:divBdr>
    </w:div>
    <w:div w:id="1005018274">
      <w:bodyDiv w:val="1"/>
      <w:marLeft w:val="0"/>
      <w:marRight w:val="0"/>
      <w:marTop w:val="0"/>
      <w:marBottom w:val="0"/>
      <w:divBdr>
        <w:top w:val="none" w:sz="0" w:space="0" w:color="auto"/>
        <w:left w:val="none" w:sz="0" w:space="0" w:color="auto"/>
        <w:bottom w:val="none" w:sz="0" w:space="0" w:color="auto"/>
        <w:right w:val="none" w:sz="0" w:space="0" w:color="auto"/>
      </w:divBdr>
    </w:div>
    <w:div w:id="1005941918">
      <w:bodyDiv w:val="1"/>
      <w:marLeft w:val="0"/>
      <w:marRight w:val="0"/>
      <w:marTop w:val="0"/>
      <w:marBottom w:val="0"/>
      <w:divBdr>
        <w:top w:val="none" w:sz="0" w:space="0" w:color="auto"/>
        <w:left w:val="none" w:sz="0" w:space="0" w:color="auto"/>
        <w:bottom w:val="none" w:sz="0" w:space="0" w:color="auto"/>
        <w:right w:val="none" w:sz="0" w:space="0" w:color="auto"/>
      </w:divBdr>
    </w:div>
    <w:div w:id="1009335608">
      <w:bodyDiv w:val="1"/>
      <w:marLeft w:val="0"/>
      <w:marRight w:val="0"/>
      <w:marTop w:val="0"/>
      <w:marBottom w:val="0"/>
      <w:divBdr>
        <w:top w:val="none" w:sz="0" w:space="0" w:color="auto"/>
        <w:left w:val="none" w:sz="0" w:space="0" w:color="auto"/>
        <w:bottom w:val="none" w:sz="0" w:space="0" w:color="auto"/>
        <w:right w:val="none" w:sz="0" w:space="0" w:color="auto"/>
      </w:divBdr>
    </w:div>
    <w:div w:id="1080637265">
      <w:bodyDiv w:val="1"/>
      <w:marLeft w:val="0"/>
      <w:marRight w:val="0"/>
      <w:marTop w:val="0"/>
      <w:marBottom w:val="0"/>
      <w:divBdr>
        <w:top w:val="none" w:sz="0" w:space="0" w:color="auto"/>
        <w:left w:val="none" w:sz="0" w:space="0" w:color="auto"/>
        <w:bottom w:val="none" w:sz="0" w:space="0" w:color="auto"/>
        <w:right w:val="none" w:sz="0" w:space="0" w:color="auto"/>
      </w:divBdr>
    </w:div>
    <w:div w:id="1108892814">
      <w:bodyDiv w:val="1"/>
      <w:marLeft w:val="0"/>
      <w:marRight w:val="0"/>
      <w:marTop w:val="0"/>
      <w:marBottom w:val="0"/>
      <w:divBdr>
        <w:top w:val="none" w:sz="0" w:space="0" w:color="auto"/>
        <w:left w:val="none" w:sz="0" w:space="0" w:color="auto"/>
        <w:bottom w:val="none" w:sz="0" w:space="0" w:color="auto"/>
        <w:right w:val="none" w:sz="0" w:space="0" w:color="auto"/>
      </w:divBdr>
    </w:div>
    <w:div w:id="1130438640">
      <w:bodyDiv w:val="1"/>
      <w:marLeft w:val="0"/>
      <w:marRight w:val="0"/>
      <w:marTop w:val="0"/>
      <w:marBottom w:val="0"/>
      <w:divBdr>
        <w:top w:val="none" w:sz="0" w:space="0" w:color="auto"/>
        <w:left w:val="none" w:sz="0" w:space="0" w:color="auto"/>
        <w:bottom w:val="none" w:sz="0" w:space="0" w:color="auto"/>
        <w:right w:val="none" w:sz="0" w:space="0" w:color="auto"/>
      </w:divBdr>
    </w:div>
    <w:div w:id="1135870102">
      <w:bodyDiv w:val="1"/>
      <w:marLeft w:val="0"/>
      <w:marRight w:val="0"/>
      <w:marTop w:val="0"/>
      <w:marBottom w:val="0"/>
      <w:divBdr>
        <w:top w:val="none" w:sz="0" w:space="0" w:color="auto"/>
        <w:left w:val="none" w:sz="0" w:space="0" w:color="auto"/>
        <w:bottom w:val="none" w:sz="0" w:space="0" w:color="auto"/>
        <w:right w:val="none" w:sz="0" w:space="0" w:color="auto"/>
      </w:divBdr>
    </w:div>
    <w:div w:id="1139420339">
      <w:bodyDiv w:val="1"/>
      <w:marLeft w:val="0"/>
      <w:marRight w:val="0"/>
      <w:marTop w:val="0"/>
      <w:marBottom w:val="0"/>
      <w:divBdr>
        <w:top w:val="none" w:sz="0" w:space="0" w:color="auto"/>
        <w:left w:val="none" w:sz="0" w:space="0" w:color="auto"/>
        <w:bottom w:val="none" w:sz="0" w:space="0" w:color="auto"/>
        <w:right w:val="none" w:sz="0" w:space="0" w:color="auto"/>
      </w:divBdr>
    </w:div>
    <w:div w:id="1163204468">
      <w:bodyDiv w:val="1"/>
      <w:marLeft w:val="0"/>
      <w:marRight w:val="0"/>
      <w:marTop w:val="0"/>
      <w:marBottom w:val="0"/>
      <w:divBdr>
        <w:top w:val="none" w:sz="0" w:space="0" w:color="auto"/>
        <w:left w:val="none" w:sz="0" w:space="0" w:color="auto"/>
        <w:bottom w:val="none" w:sz="0" w:space="0" w:color="auto"/>
        <w:right w:val="none" w:sz="0" w:space="0" w:color="auto"/>
      </w:divBdr>
    </w:div>
    <w:div w:id="1226793014">
      <w:bodyDiv w:val="1"/>
      <w:marLeft w:val="0"/>
      <w:marRight w:val="0"/>
      <w:marTop w:val="0"/>
      <w:marBottom w:val="0"/>
      <w:divBdr>
        <w:top w:val="none" w:sz="0" w:space="0" w:color="auto"/>
        <w:left w:val="none" w:sz="0" w:space="0" w:color="auto"/>
        <w:bottom w:val="none" w:sz="0" w:space="0" w:color="auto"/>
        <w:right w:val="none" w:sz="0" w:space="0" w:color="auto"/>
      </w:divBdr>
    </w:div>
    <w:div w:id="1255090275">
      <w:bodyDiv w:val="1"/>
      <w:marLeft w:val="0"/>
      <w:marRight w:val="0"/>
      <w:marTop w:val="0"/>
      <w:marBottom w:val="0"/>
      <w:divBdr>
        <w:top w:val="none" w:sz="0" w:space="0" w:color="auto"/>
        <w:left w:val="none" w:sz="0" w:space="0" w:color="auto"/>
        <w:bottom w:val="none" w:sz="0" w:space="0" w:color="auto"/>
        <w:right w:val="none" w:sz="0" w:space="0" w:color="auto"/>
      </w:divBdr>
    </w:div>
    <w:div w:id="1259296122">
      <w:bodyDiv w:val="1"/>
      <w:marLeft w:val="0"/>
      <w:marRight w:val="0"/>
      <w:marTop w:val="0"/>
      <w:marBottom w:val="0"/>
      <w:divBdr>
        <w:top w:val="none" w:sz="0" w:space="0" w:color="auto"/>
        <w:left w:val="none" w:sz="0" w:space="0" w:color="auto"/>
        <w:bottom w:val="none" w:sz="0" w:space="0" w:color="auto"/>
        <w:right w:val="none" w:sz="0" w:space="0" w:color="auto"/>
      </w:divBdr>
    </w:div>
    <w:div w:id="1271010938">
      <w:bodyDiv w:val="1"/>
      <w:marLeft w:val="0"/>
      <w:marRight w:val="0"/>
      <w:marTop w:val="0"/>
      <w:marBottom w:val="0"/>
      <w:divBdr>
        <w:top w:val="none" w:sz="0" w:space="0" w:color="auto"/>
        <w:left w:val="none" w:sz="0" w:space="0" w:color="auto"/>
        <w:bottom w:val="none" w:sz="0" w:space="0" w:color="auto"/>
        <w:right w:val="none" w:sz="0" w:space="0" w:color="auto"/>
      </w:divBdr>
    </w:div>
    <w:div w:id="1277297466">
      <w:bodyDiv w:val="1"/>
      <w:marLeft w:val="0"/>
      <w:marRight w:val="0"/>
      <w:marTop w:val="0"/>
      <w:marBottom w:val="0"/>
      <w:divBdr>
        <w:top w:val="none" w:sz="0" w:space="0" w:color="auto"/>
        <w:left w:val="none" w:sz="0" w:space="0" w:color="auto"/>
        <w:bottom w:val="none" w:sz="0" w:space="0" w:color="auto"/>
        <w:right w:val="none" w:sz="0" w:space="0" w:color="auto"/>
      </w:divBdr>
    </w:div>
    <w:div w:id="1277909755">
      <w:bodyDiv w:val="1"/>
      <w:marLeft w:val="0"/>
      <w:marRight w:val="0"/>
      <w:marTop w:val="0"/>
      <w:marBottom w:val="0"/>
      <w:divBdr>
        <w:top w:val="none" w:sz="0" w:space="0" w:color="auto"/>
        <w:left w:val="none" w:sz="0" w:space="0" w:color="auto"/>
        <w:bottom w:val="none" w:sz="0" w:space="0" w:color="auto"/>
        <w:right w:val="none" w:sz="0" w:space="0" w:color="auto"/>
      </w:divBdr>
    </w:div>
    <w:div w:id="1302540207">
      <w:bodyDiv w:val="1"/>
      <w:marLeft w:val="0"/>
      <w:marRight w:val="0"/>
      <w:marTop w:val="0"/>
      <w:marBottom w:val="0"/>
      <w:divBdr>
        <w:top w:val="none" w:sz="0" w:space="0" w:color="auto"/>
        <w:left w:val="none" w:sz="0" w:space="0" w:color="auto"/>
        <w:bottom w:val="none" w:sz="0" w:space="0" w:color="auto"/>
        <w:right w:val="none" w:sz="0" w:space="0" w:color="auto"/>
      </w:divBdr>
    </w:div>
    <w:div w:id="1323120906">
      <w:bodyDiv w:val="1"/>
      <w:marLeft w:val="0"/>
      <w:marRight w:val="0"/>
      <w:marTop w:val="0"/>
      <w:marBottom w:val="0"/>
      <w:divBdr>
        <w:top w:val="none" w:sz="0" w:space="0" w:color="auto"/>
        <w:left w:val="none" w:sz="0" w:space="0" w:color="auto"/>
        <w:bottom w:val="none" w:sz="0" w:space="0" w:color="auto"/>
        <w:right w:val="none" w:sz="0" w:space="0" w:color="auto"/>
      </w:divBdr>
    </w:div>
    <w:div w:id="1468546492">
      <w:bodyDiv w:val="1"/>
      <w:marLeft w:val="0"/>
      <w:marRight w:val="0"/>
      <w:marTop w:val="0"/>
      <w:marBottom w:val="0"/>
      <w:divBdr>
        <w:top w:val="none" w:sz="0" w:space="0" w:color="auto"/>
        <w:left w:val="none" w:sz="0" w:space="0" w:color="auto"/>
        <w:bottom w:val="none" w:sz="0" w:space="0" w:color="auto"/>
        <w:right w:val="none" w:sz="0" w:space="0" w:color="auto"/>
      </w:divBdr>
    </w:div>
    <w:div w:id="1485968991">
      <w:bodyDiv w:val="1"/>
      <w:marLeft w:val="0"/>
      <w:marRight w:val="0"/>
      <w:marTop w:val="0"/>
      <w:marBottom w:val="0"/>
      <w:divBdr>
        <w:top w:val="none" w:sz="0" w:space="0" w:color="auto"/>
        <w:left w:val="none" w:sz="0" w:space="0" w:color="auto"/>
        <w:bottom w:val="none" w:sz="0" w:space="0" w:color="auto"/>
        <w:right w:val="none" w:sz="0" w:space="0" w:color="auto"/>
      </w:divBdr>
    </w:div>
    <w:div w:id="1489780752">
      <w:bodyDiv w:val="1"/>
      <w:marLeft w:val="0"/>
      <w:marRight w:val="0"/>
      <w:marTop w:val="0"/>
      <w:marBottom w:val="0"/>
      <w:divBdr>
        <w:top w:val="none" w:sz="0" w:space="0" w:color="auto"/>
        <w:left w:val="none" w:sz="0" w:space="0" w:color="auto"/>
        <w:bottom w:val="none" w:sz="0" w:space="0" w:color="auto"/>
        <w:right w:val="none" w:sz="0" w:space="0" w:color="auto"/>
      </w:divBdr>
    </w:div>
    <w:div w:id="1583248449">
      <w:bodyDiv w:val="1"/>
      <w:marLeft w:val="0"/>
      <w:marRight w:val="0"/>
      <w:marTop w:val="0"/>
      <w:marBottom w:val="0"/>
      <w:divBdr>
        <w:top w:val="none" w:sz="0" w:space="0" w:color="auto"/>
        <w:left w:val="none" w:sz="0" w:space="0" w:color="auto"/>
        <w:bottom w:val="none" w:sz="0" w:space="0" w:color="auto"/>
        <w:right w:val="none" w:sz="0" w:space="0" w:color="auto"/>
      </w:divBdr>
    </w:div>
    <w:div w:id="1593200010">
      <w:bodyDiv w:val="1"/>
      <w:marLeft w:val="0"/>
      <w:marRight w:val="0"/>
      <w:marTop w:val="0"/>
      <w:marBottom w:val="0"/>
      <w:divBdr>
        <w:top w:val="none" w:sz="0" w:space="0" w:color="auto"/>
        <w:left w:val="none" w:sz="0" w:space="0" w:color="auto"/>
        <w:bottom w:val="none" w:sz="0" w:space="0" w:color="auto"/>
        <w:right w:val="none" w:sz="0" w:space="0" w:color="auto"/>
      </w:divBdr>
      <w:divsChild>
        <w:div w:id="1266352961">
          <w:marLeft w:val="0"/>
          <w:marRight w:val="0"/>
          <w:marTop w:val="30"/>
          <w:marBottom w:val="0"/>
          <w:divBdr>
            <w:top w:val="none" w:sz="0" w:space="0" w:color="auto"/>
            <w:left w:val="none" w:sz="0" w:space="0" w:color="auto"/>
            <w:bottom w:val="none" w:sz="0" w:space="0" w:color="auto"/>
            <w:right w:val="none" w:sz="0" w:space="0" w:color="auto"/>
          </w:divBdr>
          <w:divsChild>
            <w:div w:id="255097643">
              <w:marLeft w:val="0"/>
              <w:marRight w:val="0"/>
              <w:marTop w:val="0"/>
              <w:marBottom w:val="0"/>
              <w:divBdr>
                <w:top w:val="none" w:sz="0" w:space="0" w:color="auto"/>
                <w:left w:val="none" w:sz="0" w:space="0" w:color="auto"/>
                <w:bottom w:val="none" w:sz="0" w:space="0" w:color="auto"/>
                <w:right w:val="none" w:sz="0" w:space="0" w:color="auto"/>
              </w:divBdr>
              <w:divsChild>
                <w:div w:id="68551077">
                  <w:marLeft w:val="240"/>
                  <w:marRight w:val="90"/>
                  <w:marTop w:val="120"/>
                  <w:marBottom w:val="75"/>
                  <w:divBdr>
                    <w:top w:val="none" w:sz="0" w:space="0" w:color="auto"/>
                    <w:left w:val="none" w:sz="0" w:space="0" w:color="auto"/>
                    <w:bottom w:val="none" w:sz="0" w:space="0" w:color="auto"/>
                    <w:right w:val="none" w:sz="0" w:space="0" w:color="auto"/>
                  </w:divBdr>
                  <w:divsChild>
                    <w:div w:id="16398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60542">
      <w:bodyDiv w:val="1"/>
      <w:marLeft w:val="0"/>
      <w:marRight w:val="0"/>
      <w:marTop w:val="0"/>
      <w:marBottom w:val="0"/>
      <w:divBdr>
        <w:top w:val="none" w:sz="0" w:space="0" w:color="auto"/>
        <w:left w:val="none" w:sz="0" w:space="0" w:color="auto"/>
        <w:bottom w:val="none" w:sz="0" w:space="0" w:color="auto"/>
        <w:right w:val="none" w:sz="0" w:space="0" w:color="auto"/>
      </w:divBdr>
    </w:div>
    <w:div w:id="1632202004">
      <w:bodyDiv w:val="1"/>
      <w:marLeft w:val="0"/>
      <w:marRight w:val="0"/>
      <w:marTop w:val="0"/>
      <w:marBottom w:val="0"/>
      <w:divBdr>
        <w:top w:val="none" w:sz="0" w:space="0" w:color="auto"/>
        <w:left w:val="none" w:sz="0" w:space="0" w:color="auto"/>
        <w:bottom w:val="none" w:sz="0" w:space="0" w:color="auto"/>
        <w:right w:val="none" w:sz="0" w:space="0" w:color="auto"/>
      </w:divBdr>
    </w:div>
    <w:div w:id="1643074491">
      <w:bodyDiv w:val="1"/>
      <w:marLeft w:val="0"/>
      <w:marRight w:val="0"/>
      <w:marTop w:val="0"/>
      <w:marBottom w:val="0"/>
      <w:divBdr>
        <w:top w:val="none" w:sz="0" w:space="0" w:color="auto"/>
        <w:left w:val="none" w:sz="0" w:space="0" w:color="auto"/>
        <w:bottom w:val="none" w:sz="0" w:space="0" w:color="auto"/>
        <w:right w:val="none" w:sz="0" w:space="0" w:color="auto"/>
      </w:divBdr>
    </w:div>
    <w:div w:id="1646201489">
      <w:bodyDiv w:val="1"/>
      <w:marLeft w:val="0"/>
      <w:marRight w:val="0"/>
      <w:marTop w:val="0"/>
      <w:marBottom w:val="0"/>
      <w:divBdr>
        <w:top w:val="none" w:sz="0" w:space="0" w:color="auto"/>
        <w:left w:val="none" w:sz="0" w:space="0" w:color="auto"/>
        <w:bottom w:val="none" w:sz="0" w:space="0" w:color="auto"/>
        <w:right w:val="none" w:sz="0" w:space="0" w:color="auto"/>
      </w:divBdr>
    </w:div>
    <w:div w:id="1691638751">
      <w:bodyDiv w:val="1"/>
      <w:marLeft w:val="0"/>
      <w:marRight w:val="0"/>
      <w:marTop w:val="0"/>
      <w:marBottom w:val="0"/>
      <w:divBdr>
        <w:top w:val="none" w:sz="0" w:space="0" w:color="auto"/>
        <w:left w:val="none" w:sz="0" w:space="0" w:color="auto"/>
        <w:bottom w:val="none" w:sz="0" w:space="0" w:color="auto"/>
        <w:right w:val="none" w:sz="0" w:space="0" w:color="auto"/>
      </w:divBdr>
      <w:divsChild>
        <w:div w:id="1197038367">
          <w:marLeft w:val="240"/>
          <w:marRight w:val="90"/>
          <w:marTop w:val="120"/>
          <w:marBottom w:val="75"/>
          <w:divBdr>
            <w:top w:val="none" w:sz="0" w:space="0" w:color="auto"/>
            <w:left w:val="none" w:sz="0" w:space="0" w:color="auto"/>
            <w:bottom w:val="none" w:sz="0" w:space="0" w:color="auto"/>
            <w:right w:val="none" w:sz="0" w:space="0" w:color="auto"/>
          </w:divBdr>
          <w:divsChild>
            <w:div w:id="282854001">
              <w:marLeft w:val="0"/>
              <w:marRight w:val="0"/>
              <w:marTop w:val="0"/>
              <w:marBottom w:val="0"/>
              <w:divBdr>
                <w:top w:val="none" w:sz="0" w:space="0" w:color="auto"/>
                <w:left w:val="none" w:sz="0" w:space="0" w:color="auto"/>
                <w:bottom w:val="none" w:sz="0" w:space="0" w:color="auto"/>
                <w:right w:val="none" w:sz="0" w:space="0" w:color="auto"/>
              </w:divBdr>
            </w:div>
            <w:div w:id="1697657875">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 w:id="1692486266">
      <w:bodyDiv w:val="1"/>
      <w:marLeft w:val="0"/>
      <w:marRight w:val="0"/>
      <w:marTop w:val="0"/>
      <w:marBottom w:val="0"/>
      <w:divBdr>
        <w:top w:val="none" w:sz="0" w:space="0" w:color="auto"/>
        <w:left w:val="none" w:sz="0" w:space="0" w:color="auto"/>
        <w:bottom w:val="none" w:sz="0" w:space="0" w:color="auto"/>
        <w:right w:val="none" w:sz="0" w:space="0" w:color="auto"/>
      </w:divBdr>
    </w:div>
    <w:div w:id="1720396085">
      <w:bodyDiv w:val="1"/>
      <w:marLeft w:val="0"/>
      <w:marRight w:val="0"/>
      <w:marTop w:val="0"/>
      <w:marBottom w:val="0"/>
      <w:divBdr>
        <w:top w:val="none" w:sz="0" w:space="0" w:color="auto"/>
        <w:left w:val="none" w:sz="0" w:space="0" w:color="auto"/>
        <w:bottom w:val="none" w:sz="0" w:space="0" w:color="auto"/>
        <w:right w:val="none" w:sz="0" w:space="0" w:color="auto"/>
      </w:divBdr>
    </w:div>
    <w:div w:id="1742212811">
      <w:bodyDiv w:val="1"/>
      <w:marLeft w:val="0"/>
      <w:marRight w:val="0"/>
      <w:marTop w:val="0"/>
      <w:marBottom w:val="0"/>
      <w:divBdr>
        <w:top w:val="none" w:sz="0" w:space="0" w:color="auto"/>
        <w:left w:val="none" w:sz="0" w:space="0" w:color="auto"/>
        <w:bottom w:val="none" w:sz="0" w:space="0" w:color="auto"/>
        <w:right w:val="none" w:sz="0" w:space="0" w:color="auto"/>
      </w:divBdr>
    </w:div>
    <w:div w:id="1748654007">
      <w:bodyDiv w:val="1"/>
      <w:marLeft w:val="0"/>
      <w:marRight w:val="0"/>
      <w:marTop w:val="0"/>
      <w:marBottom w:val="0"/>
      <w:divBdr>
        <w:top w:val="none" w:sz="0" w:space="0" w:color="auto"/>
        <w:left w:val="none" w:sz="0" w:space="0" w:color="auto"/>
        <w:bottom w:val="none" w:sz="0" w:space="0" w:color="auto"/>
        <w:right w:val="none" w:sz="0" w:space="0" w:color="auto"/>
      </w:divBdr>
    </w:div>
    <w:div w:id="1805155970">
      <w:bodyDiv w:val="1"/>
      <w:marLeft w:val="0"/>
      <w:marRight w:val="0"/>
      <w:marTop w:val="0"/>
      <w:marBottom w:val="0"/>
      <w:divBdr>
        <w:top w:val="none" w:sz="0" w:space="0" w:color="auto"/>
        <w:left w:val="none" w:sz="0" w:space="0" w:color="auto"/>
        <w:bottom w:val="none" w:sz="0" w:space="0" w:color="auto"/>
        <w:right w:val="none" w:sz="0" w:space="0" w:color="auto"/>
      </w:divBdr>
    </w:div>
    <w:div w:id="1830712904">
      <w:bodyDiv w:val="1"/>
      <w:marLeft w:val="0"/>
      <w:marRight w:val="0"/>
      <w:marTop w:val="0"/>
      <w:marBottom w:val="0"/>
      <w:divBdr>
        <w:top w:val="none" w:sz="0" w:space="0" w:color="auto"/>
        <w:left w:val="none" w:sz="0" w:space="0" w:color="auto"/>
        <w:bottom w:val="none" w:sz="0" w:space="0" w:color="auto"/>
        <w:right w:val="none" w:sz="0" w:space="0" w:color="auto"/>
      </w:divBdr>
    </w:div>
    <w:div w:id="1852989514">
      <w:bodyDiv w:val="1"/>
      <w:marLeft w:val="0"/>
      <w:marRight w:val="0"/>
      <w:marTop w:val="0"/>
      <w:marBottom w:val="0"/>
      <w:divBdr>
        <w:top w:val="none" w:sz="0" w:space="0" w:color="auto"/>
        <w:left w:val="none" w:sz="0" w:space="0" w:color="auto"/>
        <w:bottom w:val="none" w:sz="0" w:space="0" w:color="auto"/>
        <w:right w:val="none" w:sz="0" w:space="0" w:color="auto"/>
      </w:divBdr>
    </w:div>
    <w:div w:id="1882353678">
      <w:bodyDiv w:val="1"/>
      <w:marLeft w:val="0"/>
      <w:marRight w:val="0"/>
      <w:marTop w:val="0"/>
      <w:marBottom w:val="0"/>
      <w:divBdr>
        <w:top w:val="none" w:sz="0" w:space="0" w:color="auto"/>
        <w:left w:val="none" w:sz="0" w:space="0" w:color="auto"/>
        <w:bottom w:val="none" w:sz="0" w:space="0" w:color="auto"/>
        <w:right w:val="none" w:sz="0" w:space="0" w:color="auto"/>
      </w:divBdr>
    </w:div>
    <w:div w:id="1970624211">
      <w:bodyDiv w:val="1"/>
      <w:marLeft w:val="0"/>
      <w:marRight w:val="0"/>
      <w:marTop w:val="0"/>
      <w:marBottom w:val="0"/>
      <w:divBdr>
        <w:top w:val="none" w:sz="0" w:space="0" w:color="auto"/>
        <w:left w:val="none" w:sz="0" w:space="0" w:color="auto"/>
        <w:bottom w:val="none" w:sz="0" w:space="0" w:color="auto"/>
        <w:right w:val="none" w:sz="0" w:space="0" w:color="auto"/>
      </w:divBdr>
    </w:div>
    <w:div w:id="2041124878">
      <w:bodyDiv w:val="1"/>
      <w:marLeft w:val="0"/>
      <w:marRight w:val="0"/>
      <w:marTop w:val="0"/>
      <w:marBottom w:val="0"/>
      <w:divBdr>
        <w:top w:val="none" w:sz="0" w:space="0" w:color="auto"/>
        <w:left w:val="none" w:sz="0" w:space="0" w:color="auto"/>
        <w:bottom w:val="none" w:sz="0" w:space="0" w:color="auto"/>
        <w:right w:val="none" w:sz="0" w:space="0" w:color="auto"/>
      </w:divBdr>
      <w:divsChild>
        <w:div w:id="1541281436">
          <w:marLeft w:val="0"/>
          <w:marRight w:val="0"/>
          <w:marTop w:val="30"/>
          <w:marBottom w:val="0"/>
          <w:divBdr>
            <w:top w:val="none" w:sz="0" w:space="0" w:color="auto"/>
            <w:left w:val="none" w:sz="0" w:space="0" w:color="auto"/>
            <w:bottom w:val="none" w:sz="0" w:space="0" w:color="auto"/>
            <w:right w:val="none" w:sz="0" w:space="0" w:color="auto"/>
          </w:divBdr>
          <w:divsChild>
            <w:div w:id="1590701364">
              <w:marLeft w:val="0"/>
              <w:marRight w:val="0"/>
              <w:marTop w:val="0"/>
              <w:marBottom w:val="0"/>
              <w:divBdr>
                <w:top w:val="none" w:sz="0" w:space="0" w:color="auto"/>
                <w:left w:val="none" w:sz="0" w:space="0" w:color="auto"/>
                <w:bottom w:val="none" w:sz="0" w:space="0" w:color="auto"/>
                <w:right w:val="none" w:sz="0" w:space="0" w:color="auto"/>
              </w:divBdr>
            </w:div>
            <w:div w:id="1668367304">
              <w:marLeft w:val="0"/>
              <w:marRight w:val="0"/>
              <w:marTop w:val="0"/>
              <w:marBottom w:val="0"/>
              <w:divBdr>
                <w:top w:val="none" w:sz="0" w:space="0" w:color="auto"/>
                <w:left w:val="none" w:sz="0" w:space="0" w:color="auto"/>
                <w:bottom w:val="none" w:sz="0" w:space="0" w:color="auto"/>
                <w:right w:val="none" w:sz="0" w:space="0" w:color="auto"/>
              </w:divBdr>
              <w:divsChild>
                <w:div w:id="1726023479">
                  <w:marLeft w:val="240"/>
                  <w:marRight w:val="90"/>
                  <w:marTop w:val="120"/>
                  <w:marBottom w:val="75"/>
                  <w:divBdr>
                    <w:top w:val="none" w:sz="0" w:space="0" w:color="auto"/>
                    <w:left w:val="none" w:sz="0" w:space="0" w:color="auto"/>
                    <w:bottom w:val="none" w:sz="0" w:space="0" w:color="auto"/>
                    <w:right w:val="none" w:sz="0" w:space="0" w:color="auto"/>
                  </w:divBdr>
                  <w:divsChild>
                    <w:div w:id="113352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53757">
      <w:bodyDiv w:val="1"/>
      <w:marLeft w:val="0"/>
      <w:marRight w:val="0"/>
      <w:marTop w:val="0"/>
      <w:marBottom w:val="0"/>
      <w:divBdr>
        <w:top w:val="none" w:sz="0" w:space="0" w:color="auto"/>
        <w:left w:val="none" w:sz="0" w:space="0" w:color="auto"/>
        <w:bottom w:val="none" w:sz="0" w:space="0" w:color="auto"/>
        <w:right w:val="none" w:sz="0" w:space="0" w:color="auto"/>
      </w:divBdr>
    </w:div>
    <w:div w:id="2064676284">
      <w:bodyDiv w:val="1"/>
      <w:marLeft w:val="0"/>
      <w:marRight w:val="0"/>
      <w:marTop w:val="0"/>
      <w:marBottom w:val="0"/>
      <w:divBdr>
        <w:top w:val="none" w:sz="0" w:space="0" w:color="auto"/>
        <w:left w:val="none" w:sz="0" w:space="0" w:color="auto"/>
        <w:bottom w:val="none" w:sz="0" w:space="0" w:color="auto"/>
        <w:right w:val="none" w:sz="0" w:space="0" w:color="auto"/>
      </w:divBdr>
    </w:div>
    <w:div w:id="2096243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b:Source>
    <b:Tag>Zar89</b:Tag>
    <b:SourceType>JournalArticle</b:SourceType>
    <b:Guid>{AA3A3C5D-139F-4DDF-B52C-003CB71FE2AA}</b:Guid>
    <b:Title>This Week’s Citation Classic</b:Title>
    <b:Year>1989</b:Year>
    <b:JournalName>Prentice-HaIl</b:JournalName>
    <b:Month>Feverreiro </b:Month>
    <b:Pages>620</b:Pages>
    <b:Issue>6</b:Issue>
    <b:Author>
      <b:Author>
        <b:NameList>
          <b:Person>
            <b:Last>Zar</b:Last>
            <b:First>Jerorold.H</b:First>
          </b:Person>
        </b:NameList>
      </b:Author>
    </b:Author>
    <b:RefOrder>2</b:RefOrder>
  </b:Source>
  <b:Source>
    <b:Tag>Koc17</b:Tag>
    <b:SourceType>InternetSite</b:SourceType>
    <b:Guid>{22EC9510-8B68-43F0-94E4-835B2B6EE65C}</b:Guid>
    <b:Title>Dermatology Details The Challenge of Chronic Otitis in Dogs From Diagnosis to Treatment</b:Title>
    <b:Year>2017</b:Year>
    <b:InternetSiteTitle>Today's veterinary practice</b:InternetSiteTitle>
    <b:YearAccessed>2019</b:YearAccessed>
    <b:MonthAccessed>Julho</b:MonthAccessed>
    <b:DayAccessed>25</b:DayAccessed>
    <b:URL>https://todaysveterinarypractice.com/dermatology-detailsthe-challenge-chronic-otitis-dogs-diagnosis-treatment/</b:URL>
    <b:Author>
      <b:Author>
        <b:NameList>
          <b:Person>
            <b:Last>Koch</b:Last>
            <b:First>Sandra</b:First>
          </b:Person>
        </b:NameList>
      </b:Author>
    </b:Author>
    <b:RefOrder>5</b:RefOrder>
  </b:Source>
  <b:Source xmlns:b="http://schemas.openxmlformats.org/officeDocument/2006/bibliography">
    <b:Tag>Pin19</b:Tag>
    <b:SourceType>InternetSite</b:SourceType>
    <b:Guid>{6B9AFF18-0D51-47CF-85CF-FC7E7930C0D0}</b:Guid>
    <b:Title>Febre - o que é, causas, sintomas e tratamentos</b:Title>
    <b:Year>2019</b:Year>
    <b:InternetSiteTitle>MD.Saúde</b:InternetSiteTitle>
    <b:YearAccessed>2019</b:YearAccessed>
    <b:MonthAccessed>07</b:MonthAccessed>
    <b:DayAccessed>26</b:DayAccessed>
    <b:URL>https://www.mdsaude.com/doencas-infecciosas/febre</b:URL>
    <b:Author>
      <b:Author>
        <b:NameList>
          <b:Person>
            <b:Last>Pinheiro </b:Last>
            <b:First>Pedro</b:First>
          </b:Person>
        </b:NameList>
      </b:Author>
    </b:Author>
    <b:RefOrder>6</b:RefOrder>
  </b:Source>
  <b:Source>
    <b:Tag>Aqu07</b:Tag>
    <b:SourceType>JournalArticle</b:SourceType>
    <b:Guid>{1F86D2C0-53AA-439D-B705-A23D8CB12F61}</b:Guid>
    <b:Title>Avaliação do termômetro auricular em cães normotérmicos</b:Title>
    <b:JournalName>Acta Scientiae Veterinariae</b:JournalName>
    <b:Year>2007</b:Year>
    <b:Pages>408-409</b:Pages>
    <b:Volume>II</b:Volume>
    <b:Issue>35</b:Issue>
    <b:Author>
      <b:Author>
        <b:NameList>
          <b:Person>
            <b:Last>Alencar-Junior </b:Last>
            <b:First>Valdo Pereira</b:First>
          </b:Person>
          <b:Person>
            <b:Last>Aquino</b:Last>
            <b:First>Monally</b:First>
          </b:Person>
        </b:NameList>
      </b:Author>
    </b:Author>
    <b:RefOrder>3</b:RefOrder>
  </b:Source>
  <b:Source>
    <b:Tag>Kle14</b:Tag>
    <b:SourceType>Book</b:SourceType>
    <b:Guid>{C43F31A3-E5C9-41AC-936B-F15D72AE699E}</b:Guid>
    <b:Title>Cunningham Tratado de Fisiologia Veterinária</b:Title>
    <b:Year>2014</b:Year>
    <b:Author>
      <b:Author>
        <b:NameList>
          <b:Person>
            <b:Last>Klein</b:Last>
            <b:First>Bradley</b:First>
            <b:Middle>G.</b:Middle>
          </b:Person>
        </b:NameList>
      </b:Author>
    </b:Author>
    <b:City>Rio de Janeiro</b:City>
    <b:Publisher>Elsevier</b:Publisher>
    <b:Pages>1435</b:Pages>
    <b:Edition>5ª</b:Edition>
    <b:RefOrder>1</b:RefOrder>
  </b:Source>
  <b:Source>
    <b:Tag>Not14</b:Tag>
    <b:SourceType>InternetSite</b:SourceType>
    <b:Guid>{96EEDDCD-8DC1-407E-9A71-49922D3AB986}</b:Guid>
    <b:Title>A temperatura corporal dos animais domésticos</b:Title>
    <b:Year>2014</b:Year>
    <b:InternetSiteTitle>Jusbrasil</b:InternetSiteTitle>
    <b:YearAccessed>2019</b:YearAccessed>
    <b:MonthAccessed>Julho</b:MonthAccessed>
    <b:DayAccessed>28</b:DayAccessed>
    <b:URL>https://anda.jusbrasil.com.br/noticias/119995244/a-temperatura-corporal-dos-animais-domesticos</b:URL>
    <b:Author>
      <b:Author>
        <b:NameList>
          <b:Person>
            <b:Last>Noticia de Direito dos Animais </b:Last>
            <b:First>Agência</b:First>
          </b:Person>
        </b:NameList>
      </b:Author>
    </b:Author>
    <b:RefOrder>4</b:RefOrder>
  </b:Source>
</b:Sources>
</file>

<file path=customXml/itemProps1.xml><?xml version="1.0" encoding="utf-8"?>
<ds:datastoreItem xmlns:ds="http://schemas.openxmlformats.org/officeDocument/2006/customXml" ds:itemID="{4E4E0B1C-263A-420B-BDB4-91CAFF0B1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1642</TotalTime>
  <Pages>4</Pages>
  <Words>1606</Words>
  <Characters>8678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Brendo</dc:creator>
  <cp:keywords/>
  <dc:description/>
  <cp:lastModifiedBy>Conta da Microsoft</cp:lastModifiedBy>
  <cp:revision>40</cp:revision>
  <dcterms:created xsi:type="dcterms:W3CDTF">2024-06-24T16:03:00Z</dcterms:created>
  <dcterms:modified xsi:type="dcterms:W3CDTF">2024-08-08T23:29:00Z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db8bfde7066d5b5b4fb39bb3b943b3021413fb337647023c61d3583877004872</vt:lpwstr>
  </property>
</Properties>
</file>