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A6D09" w14:textId="77777777" w:rsidR="00130559" w:rsidRDefault="00130559">
      <w:pPr>
        <w:pStyle w:val="Corpodetexto"/>
        <w:spacing w:before="8"/>
        <w:rPr>
          <w:sz w:val="8"/>
        </w:rPr>
      </w:pPr>
    </w:p>
    <w:p w14:paraId="2BC5E01E" w14:textId="77777777" w:rsidR="00130559" w:rsidRPr="004627BA" w:rsidRDefault="0074069E" w:rsidP="000319CD">
      <w:pPr>
        <w:pStyle w:val="Ttulo"/>
        <w:spacing w:after="160" w:line="259" w:lineRule="auto"/>
        <w:ind w:left="1474"/>
        <w:rPr>
          <w:sz w:val="24"/>
          <w:szCs w:val="24"/>
        </w:rPr>
      </w:pPr>
      <w:r w:rsidRPr="004627BA">
        <w:rPr>
          <w:w w:val="105"/>
          <w:sz w:val="24"/>
          <w:szCs w:val="24"/>
        </w:rPr>
        <w:t>DESTROFLEXÃO</w:t>
      </w:r>
      <w:r w:rsidRPr="004627BA">
        <w:rPr>
          <w:spacing w:val="-6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PÉLVICA</w:t>
      </w:r>
      <w:r w:rsidRPr="004627BA">
        <w:rPr>
          <w:spacing w:val="-12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EM</w:t>
      </w:r>
      <w:r w:rsidRPr="004627BA">
        <w:rPr>
          <w:spacing w:val="-9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ÉGUA</w:t>
      </w:r>
      <w:r w:rsidRPr="004627BA">
        <w:rPr>
          <w:spacing w:val="-11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PRENHE</w:t>
      </w:r>
      <w:r w:rsidRPr="004627BA">
        <w:rPr>
          <w:spacing w:val="-8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NO</w:t>
      </w:r>
      <w:r w:rsidRPr="004627BA">
        <w:rPr>
          <w:spacing w:val="-11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TERÇO</w:t>
      </w:r>
      <w:r w:rsidRPr="004627BA">
        <w:rPr>
          <w:spacing w:val="-5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FINAL</w:t>
      </w:r>
      <w:r w:rsidRPr="004627BA">
        <w:rPr>
          <w:spacing w:val="-12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DA</w:t>
      </w:r>
      <w:r w:rsidRPr="004627BA">
        <w:rPr>
          <w:spacing w:val="-58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GESTAÇÃO</w:t>
      </w:r>
      <w:r w:rsidRPr="004627BA">
        <w:rPr>
          <w:spacing w:val="-2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RELATO</w:t>
      </w:r>
      <w:r w:rsidRPr="004627BA">
        <w:rPr>
          <w:spacing w:val="6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DE</w:t>
      </w:r>
      <w:r w:rsidRPr="004627BA">
        <w:rPr>
          <w:spacing w:val="-4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CASO</w:t>
      </w:r>
    </w:p>
    <w:p w14:paraId="61339D76" w14:textId="77777777" w:rsidR="00130559" w:rsidRPr="004627BA" w:rsidRDefault="0074069E" w:rsidP="004627BA">
      <w:pPr>
        <w:pStyle w:val="Corpodetexto"/>
        <w:spacing w:before="146"/>
        <w:ind w:left="1486" w:right="1480"/>
        <w:jc w:val="center"/>
        <w:rPr>
          <w:b/>
          <w:sz w:val="24"/>
          <w:szCs w:val="24"/>
        </w:rPr>
      </w:pPr>
      <w:r w:rsidRPr="004627BA">
        <w:rPr>
          <w:w w:val="105"/>
          <w:sz w:val="24"/>
          <w:szCs w:val="24"/>
        </w:rPr>
        <w:t>Rawenhya</w:t>
      </w:r>
      <w:r w:rsidRPr="004627BA">
        <w:rPr>
          <w:spacing w:val="-11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Elamaissa</w:t>
      </w:r>
      <w:r w:rsidRPr="004627BA">
        <w:rPr>
          <w:spacing w:val="-4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Ferreira</w:t>
      </w:r>
      <w:r w:rsidRPr="004627BA">
        <w:rPr>
          <w:spacing w:val="-10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Rodrigues</w:t>
      </w:r>
      <w:r w:rsidRPr="004627BA">
        <w:rPr>
          <w:spacing w:val="-5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Amorim</w:t>
      </w:r>
      <w:r w:rsidRPr="004627BA">
        <w:rPr>
          <w:b/>
          <w:w w:val="105"/>
          <w:sz w:val="24"/>
          <w:szCs w:val="24"/>
        </w:rPr>
        <w:t>¹</w:t>
      </w:r>
      <w:r w:rsidRPr="004627BA">
        <w:rPr>
          <w:w w:val="105"/>
          <w:sz w:val="24"/>
          <w:szCs w:val="24"/>
        </w:rPr>
        <w:t>;</w:t>
      </w:r>
      <w:r w:rsidRPr="004627BA">
        <w:rPr>
          <w:spacing w:val="-7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Maria</w:t>
      </w:r>
      <w:r w:rsidRPr="004627BA">
        <w:rPr>
          <w:spacing w:val="-10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Helena</w:t>
      </w:r>
      <w:r w:rsidRPr="004627BA">
        <w:rPr>
          <w:spacing w:val="-10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de</w:t>
      </w:r>
      <w:r w:rsidRPr="004627BA">
        <w:rPr>
          <w:spacing w:val="-10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Lucena</w:t>
      </w:r>
      <w:r w:rsidRPr="004627BA">
        <w:rPr>
          <w:spacing w:val="-5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Dantas</w:t>
      </w:r>
      <w:r w:rsidRPr="004627BA">
        <w:rPr>
          <w:spacing w:val="-11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Araujo²;</w:t>
      </w:r>
      <w:r w:rsidRPr="004627BA">
        <w:rPr>
          <w:spacing w:val="-57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Victor</w:t>
      </w:r>
      <w:r w:rsidRPr="004627BA">
        <w:rPr>
          <w:spacing w:val="2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Alexandre</w:t>
      </w:r>
      <w:r w:rsidRPr="004627BA">
        <w:rPr>
          <w:spacing w:val="-3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Nogueira</w:t>
      </w:r>
      <w:r w:rsidRPr="004627BA">
        <w:rPr>
          <w:spacing w:val="5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Moreira³;</w:t>
      </w:r>
      <w:r w:rsidRPr="004627BA">
        <w:rPr>
          <w:spacing w:val="-7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Flaviane</w:t>
      </w:r>
      <w:r w:rsidRPr="004627BA">
        <w:rPr>
          <w:spacing w:val="-9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Neri</w:t>
      </w:r>
      <w:r w:rsidRPr="004627BA">
        <w:rPr>
          <w:spacing w:val="3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Lima</w:t>
      </w:r>
      <w:r w:rsidRPr="004627BA">
        <w:rPr>
          <w:spacing w:val="4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de</w:t>
      </w:r>
      <w:r w:rsidRPr="004627BA">
        <w:rPr>
          <w:spacing w:val="-9"/>
          <w:w w:val="105"/>
          <w:sz w:val="24"/>
          <w:szCs w:val="24"/>
        </w:rPr>
        <w:t xml:space="preserve"> </w:t>
      </w:r>
      <w:r w:rsidRPr="004627BA">
        <w:rPr>
          <w:w w:val="105"/>
          <w:sz w:val="24"/>
          <w:szCs w:val="24"/>
        </w:rPr>
        <w:t>Oliveira</w:t>
      </w:r>
      <w:r w:rsidRPr="004627BA">
        <w:rPr>
          <w:b/>
          <w:w w:val="105"/>
          <w:sz w:val="24"/>
          <w:szCs w:val="24"/>
          <w:vertAlign w:val="superscript"/>
        </w:rPr>
        <w:t>4</w:t>
      </w:r>
    </w:p>
    <w:p w14:paraId="142CAB69" w14:textId="3CE31C70" w:rsidR="00130559" w:rsidRPr="004627BA" w:rsidRDefault="004627BA" w:rsidP="004627BA">
      <w:pPr>
        <w:spacing w:before="145"/>
        <w:ind w:left="1418"/>
        <w:rPr>
          <w:sz w:val="20"/>
          <w:szCs w:val="20"/>
        </w:rPr>
      </w:pPr>
      <w:r w:rsidRPr="004627BA">
        <w:rPr>
          <w:bCs/>
          <w:w w:val="105"/>
          <w:sz w:val="20"/>
          <w:szCs w:val="20"/>
        </w:rPr>
        <w:t>¹</w:t>
      </w:r>
      <w:r w:rsidRPr="004627BA">
        <w:rPr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Discente</w:t>
      </w:r>
      <w:r w:rsidR="0074069E" w:rsidRPr="004627BA">
        <w:rPr>
          <w:spacing w:val="-4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do</w:t>
      </w:r>
      <w:r w:rsidR="0074069E" w:rsidRPr="004627BA">
        <w:rPr>
          <w:spacing w:val="-2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Curso</w:t>
      </w:r>
      <w:r w:rsidR="0074069E" w:rsidRPr="004627BA">
        <w:rPr>
          <w:spacing w:val="-1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de</w:t>
      </w:r>
      <w:r w:rsidR="0074069E" w:rsidRPr="004627BA">
        <w:rPr>
          <w:spacing w:val="-4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Medicina</w:t>
      </w:r>
      <w:r w:rsidR="0074069E" w:rsidRPr="004627BA">
        <w:rPr>
          <w:spacing w:val="-5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Veterinária</w:t>
      </w:r>
      <w:r w:rsidR="0074069E" w:rsidRPr="004627BA">
        <w:rPr>
          <w:spacing w:val="-4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da</w:t>
      </w:r>
      <w:r w:rsidR="0074069E" w:rsidRPr="004627BA">
        <w:rPr>
          <w:spacing w:val="-4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>UNIFIP.</w:t>
      </w:r>
      <w:r w:rsidR="0074069E" w:rsidRPr="004627BA">
        <w:rPr>
          <w:spacing w:val="-1"/>
          <w:sz w:val="20"/>
          <w:szCs w:val="20"/>
        </w:rPr>
        <w:t xml:space="preserve"> </w:t>
      </w:r>
      <w:r w:rsidR="0074069E" w:rsidRPr="004627BA">
        <w:rPr>
          <w:sz w:val="20"/>
          <w:szCs w:val="20"/>
        </w:rPr>
        <w:t xml:space="preserve">E-mail: </w:t>
      </w:r>
      <w:hyperlink r:id="rId6">
        <w:r w:rsidR="0074069E" w:rsidRPr="004627BA">
          <w:rPr>
            <w:color w:val="0462C1"/>
            <w:sz w:val="20"/>
            <w:szCs w:val="20"/>
            <w:u w:val="single" w:color="0462C1"/>
          </w:rPr>
          <w:t>rawenhyarodrigues1@medvet.fiponline.edu.br</w:t>
        </w:r>
      </w:hyperlink>
    </w:p>
    <w:p w14:paraId="10B89212" w14:textId="375E54B1" w:rsidR="00130559" w:rsidRPr="004627BA" w:rsidRDefault="0074069E" w:rsidP="004627BA">
      <w:pPr>
        <w:ind w:left="1418"/>
        <w:rPr>
          <w:sz w:val="20"/>
          <w:szCs w:val="20"/>
        </w:rPr>
      </w:pPr>
      <w:r w:rsidRPr="004627BA">
        <w:rPr>
          <w:sz w:val="20"/>
          <w:szCs w:val="20"/>
        </w:rPr>
        <w:t>²</w:t>
      </w:r>
      <w:r w:rsidR="004627BA" w:rsidRPr="004627BA">
        <w:rPr>
          <w:spacing w:val="45"/>
          <w:sz w:val="20"/>
          <w:szCs w:val="20"/>
        </w:rPr>
        <w:t xml:space="preserve"> </w:t>
      </w:r>
      <w:r w:rsidRPr="004627BA">
        <w:rPr>
          <w:sz w:val="20"/>
          <w:szCs w:val="20"/>
        </w:rPr>
        <w:t>Discente</w:t>
      </w:r>
      <w:r w:rsidRPr="004627BA">
        <w:rPr>
          <w:spacing w:val="-4"/>
          <w:sz w:val="20"/>
          <w:szCs w:val="20"/>
        </w:rPr>
        <w:t xml:space="preserve"> </w:t>
      </w:r>
      <w:r w:rsidRPr="004627BA">
        <w:rPr>
          <w:sz w:val="20"/>
          <w:szCs w:val="20"/>
        </w:rPr>
        <w:t>do</w:t>
      </w:r>
      <w:r w:rsidRPr="004627BA">
        <w:rPr>
          <w:spacing w:val="-1"/>
          <w:sz w:val="20"/>
          <w:szCs w:val="20"/>
        </w:rPr>
        <w:t xml:space="preserve"> </w:t>
      </w:r>
      <w:r w:rsidRPr="004627BA">
        <w:rPr>
          <w:sz w:val="20"/>
          <w:szCs w:val="20"/>
        </w:rPr>
        <w:t>Curso</w:t>
      </w:r>
      <w:r w:rsidRPr="004627BA">
        <w:rPr>
          <w:spacing w:val="-1"/>
          <w:sz w:val="20"/>
          <w:szCs w:val="20"/>
        </w:rPr>
        <w:t xml:space="preserve"> </w:t>
      </w:r>
      <w:r w:rsidRPr="004627BA">
        <w:rPr>
          <w:sz w:val="20"/>
          <w:szCs w:val="20"/>
        </w:rPr>
        <w:t>de</w:t>
      </w:r>
      <w:r w:rsidRPr="004627BA">
        <w:rPr>
          <w:spacing w:val="-4"/>
          <w:sz w:val="20"/>
          <w:szCs w:val="20"/>
        </w:rPr>
        <w:t xml:space="preserve"> </w:t>
      </w:r>
      <w:r w:rsidRPr="004627BA">
        <w:rPr>
          <w:sz w:val="20"/>
          <w:szCs w:val="20"/>
        </w:rPr>
        <w:t>Medicina</w:t>
      </w:r>
      <w:r w:rsidRPr="004627BA">
        <w:rPr>
          <w:spacing w:val="-4"/>
          <w:sz w:val="20"/>
          <w:szCs w:val="20"/>
        </w:rPr>
        <w:t xml:space="preserve"> </w:t>
      </w:r>
      <w:r w:rsidRPr="004627BA">
        <w:rPr>
          <w:sz w:val="20"/>
          <w:szCs w:val="20"/>
        </w:rPr>
        <w:t>Veterinária</w:t>
      </w:r>
      <w:r w:rsidRPr="004627BA">
        <w:rPr>
          <w:spacing w:val="-4"/>
          <w:sz w:val="20"/>
          <w:szCs w:val="20"/>
        </w:rPr>
        <w:t xml:space="preserve"> </w:t>
      </w:r>
      <w:r w:rsidRPr="004627BA">
        <w:rPr>
          <w:sz w:val="20"/>
          <w:szCs w:val="20"/>
        </w:rPr>
        <w:t>da</w:t>
      </w:r>
      <w:r w:rsidRPr="004627BA">
        <w:rPr>
          <w:spacing w:val="-4"/>
          <w:sz w:val="20"/>
          <w:szCs w:val="20"/>
        </w:rPr>
        <w:t xml:space="preserve"> </w:t>
      </w:r>
      <w:r w:rsidRPr="004627BA">
        <w:rPr>
          <w:sz w:val="20"/>
          <w:szCs w:val="20"/>
        </w:rPr>
        <w:t>UNIFIP.</w:t>
      </w:r>
      <w:r w:rsidRPr="004627BA">
        <w:rPr>
          <w:spacing w:val="-1"/>
          <w:sz w:val="20"/>
          <w:szCs w:val="20"/>
        </w:rPr>
        <w:t xml:space="preserve"> </w:t>
      </w:r>
      <w:r w:rsidRPr="004627BA">
        <w:rPr>
          <w:sz w:val="20"/>
          <w:szCs w:val="20"/>
        </w:rPr>
        <w:t>E-mail:</w:t>
      </w:r>
      <w:r w:rsidRPr="004627BA">
        <w:rPr>
          <w:spacing w:val="9"/>
          <w:sz w:val="20"/>
          <w:szCs w:val="20"/>
        </w:rPr>
        <w:t xml:space="preserve"> </w:t>
      </w:r>
      <w:hyperlink r:id="rId7">
        <w:r w:rsidRPr="004627BA">
          <w:rPr>
            <w:color w:val="0462C1"/>
            <w:sz w:val="20"/>
            <w:szCs w:val="20"/>
            <w:u w:val="single" w:color="0462C1"/>
          </w:rPr>
          <w:t>mariahelenadantasvet@gmail.com</w:t>
        </w:r>
      </w:hyperlink>
    </w:p>
    <w:p w14:paraId="13C8757D" w14:textId="5BAB11BE" w:rsidR="00130559" w:rsidRPr="004627BA" w:rsidRDefault="0074069E" w:rsidP="004627BA">
      <w:pPr>
        <w:spacing w:before="7"/>
        <w:ind w:left="1418"/>
        <w:rPr>
          <w:sz w:val="20"/>
          <w:szCs w:val="20"/>
        </w:rPr>
      </w:pPr>
      <w:r w:rsidRPr="004627BA">
        <w:rPr>
          <w:spacing w:val="-1"/>
          <w:sz w:val="20"/>
          <w:szCs w:val="20"/>
          <w:vertAlign w:val="superscript"/>
        </w:rPr>
        <w:t>3</w:t>
      </w:r>
      <w:r w:rsidRPr="004627BA">
        <w:rPr>
          <w:spacing w:val="-14"/>
          <w:sz w:val="20"/>
          <w:szCs w:val="20"/>
        </w:rPr>
        <w:t xml:space="preserve"> </w:t>
      </w:r>
      <w:r w:rsidR="004627BA" w:rsidRPr="004627BA">
        <w:rPr>
          <w:spacing w:val="-14"/>
          <w:sz w:val="20"/>
          <w:szCs w:val="20"/>
        </w:rPr>
        <w:t xml:space="preserve"> </w:t>
      </w:r>
      <w:r w:rsidRPr="004627BA">
        <w:rPr>
          <w:spacing w:val="-1"/>
          <w:sz w:val="20"/>
          <w:szCs w:val="20"/>
        </w:rPr>
        <w:t>Discente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pacing w:val="-1"/>
          <w:sz w:val="20"/>
          <w:szCs w:val="20"/>
        </w:rPr>
        <w:t>do</w:t>
      </w:r>
      <w:r w:rsidRPr="004627BA">
        <w:rPr>
          <w:sz w:val="20"/>
          <w:szCs w:val="20"/>
        </w:rPr>
        <w:t xml:space="preserve"> </w:t>
      </w:r>
      <w:r w:rsidRPr="004627BA">
        <w:rPr>
          <w:spacing w:val="-1"/>
          <w:sz w:val="20"/>
          <w:szCs w:val="20"/>
        </w:rPr>
        <w:t>Curso</w:t>
      </w:r>
      <w:r w:rsidRPr="004627BA">
        <w:rPr>
          <w:sz w:val="20"/>
          <w:szCs w:val="20"/>
        </w:rPr>
        <w:t xml:space="preserve"> </w:t>
      </w:r>
      <w:r w:rsidRPr="004627BA">
        <w:rPr>
          <w:spacing w:val="-1"/>
          <w:sz w:val="20"/>
          <w:szCs w:val="20"/>
        </w:rPr>
        <w:t>de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pacing w:val="-1"/>
          <w:sz w:val="20"/>
          <w:szCs w:val="20"/>
        </w:rPr>
        <w:t>Medicina</w:t>
      </w:r>
      <w:r w:rsidRPr="004627BA">
        <w:rPr>
          <w:spacing w:val="-2"/>
          <w:sz w:val="20"/>
          <w:szCs w:val="20"/>
        </w:rPr>
        <w:t xml:space="preserve"> </w:t>
      </w:r>
      <w:r w:rsidRPr="004627BA">
        <w:rPr>
          <w:spacing w:val="-1"/>
          <w:sz w:val="20"/>
          <w:szCs w:val="20"/>
        </w:rPr>
        <w:t>Veterinária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z w:val="20"/>
          <w:szCs w:val="20"/>
        </w:rPr>
        <w:t>da</w:t>
      </w:r>
      <w:r w:rsidRPr="004627BA">
        <w:rPr>
          <w:spacing w:val="4"/>
          <w:sz w:val="20"/>
          <w:szCs w:val="20"/>
        </w:rPr>
        <w:t xml:space="preserve"> </w:t>
      </w:r>
      <w:r w:rsidRPr="004627BA">
        <w:rPr>
          <w:sz w:val="20"/>
          <w:szCs w:val="20"/>
        </w:rPr>
        <w:t>UNIFIP. E-mail:</w:t>
      </w:r>
      <w:r w:rsidRPr="004627BA">
        <w:rPr>
          <w:spacing w:val="2"/>
          <w:sz w:val="20"/>
          <w:szCs w:val="20"/>
        </w:rPr>
        <w:t xml:space="preserve"> </w:t>
      </w:r>
      <w:hyperlink r:id="rId8">
        <w:r w:rsidRPr="004627BA">
          <w:rPr>
            <w:color w:val="0462C1"/>
            <w:sz w:val="20"/>
            <w:szCs w:val="20"/>
            <w:u w:val="single" w:color="0462C1"/>
          </w:rPr>
          <w:t>victormoreira@medvet.fiponline.edu.br</w:t>
        </w:r>
      </w:hyperlink>
    </w:p>
    <w:p w14:paraId="0C4FF1B0" w14:textId="77777777" w:rsidR="00130559" w:rsidRPr="004627BA" w:rsidRDefault="0074069E" w:rsidP="004627BA">
      <w:pPr>
        <w:spacing w:before="5"/>
        <w:ind w:left="1418"/>
        <w:rPr>
          <w:sz w:val="20"/>
          <w:szCs w:val="20"/>
        </w:rPr>
      </w:pPr>
      <w:r w:rsidRPr="004627BA">
        <w:rPr>
          <w:sz w:val="20"/>
          <w:szCs w:val="20"/>
          <w:vertAlign w:val="superscript"/>
        </w:rPr>
        <w:t>4</w:t>
      </w:r>
      <w:r w:rsidRPr="004627BA">
        <w:rPr>
          <w:spacing w:val="18"/>
          <w:sz w:val="20"/>
          <w:szCs w:val="20"/>
        </w:rPr>
        <w:t xml:space="preserve"> </w:t>
      </w:r>
      <w:r w:rsidRPr="004627BA">
        <w:rPr>
          <w:sz w:val="20"/>
          <w:szCs w:val="20"/>
        </w:rPr>
        <w:t>Dra.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z w:val="20"/>
          <w:szCs w:val="20"/>
        </w:rPr>
        <w:t>e</w:t>
      </w:r>
      <w:r w:rsidRPr="004627BA">
        <w:rPr>
          <w:spacing w:val="-5"/>
          <w:sz w:val="20"/>
          <w:szCs w:val="20"/>
        </w:rPr>
        <w:t xml:space="preserve"> </w:t>
      </w:r>
      <w:r w:rsidRPr="004627BA">
        <w:rPr>
          <w:sz w:val="20"/>
          <w:szCs w:val="20"/>
        </w:rPr>
        <w:t>Profª</w:t>
      </w:r>
      <w:r w:rsidRPr="004627BA">
        <w:rPr>
          <w:spacing w:val="-1"/>
          <w:sz w:val="20"/>
          <w:szCs w:val="20"/>
        </w:rPr>
        <w:t xml:space="preserve"> </w:t>
      </w:r>
      <w:r w:rsidRPr="004627BA">
        <w:rPr>
          <w:sz w:val="20"/>
          <w:szCs w:val="20"/>
        </w:rPr>
        <w:t>do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z w:val="20"/>
          <w:szCs w:val="20"/>
        </w:rPr>
        <w:t>Curso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z w:val="20"/>
          <w:szCs w:val="20"/>
        </w:rPr>
        <w:t>de</w:t>
      </w:r>
      <w:r w:rsidRPr="004627BA">
        <w:rPr>
          <w:spacing w:val="-5"/>
          <w:sz w:val="20"/>
          <w:szCs w:val="20"/>
        </w:rPr>
        <w:t xml:space="preserve"> </w:t>
      </w:r>
      <w:r w:rsidRPr="004627BA">
        <w:rPr>
          <w:sz w:val="20"/>
          <w:szCs w:val="20"/>
        </w:rPr>
        <w:t>Medicina</w:t>
      </w:r>
      <w:r w:rsidRPr="004627BA">
        <w:rPr>
          <w:spacing w:val="-6"/>
          <w:sz w:val="20"/>
          <w:szCs w:val="20"/>
        </w:rPr>
        <w:t xml:space="preserve"> </w:t>
      </w:r>
      <w:r w:rsidRPr="004627BA">
        <w:rPr>
          <w:sz w:val="20"/>
          <w:szCs w:val="20"/>
        </w:rPr>
        <w:t>Veterinária</w:t>
      </w:r>
      <w:r w:rsidRPr="004627BA">
        <w:rPr>
          <w:spacing w:val="-5"/>
          <w:sz w:val="20"/>
          <w:szCs w:val="20"/>
        </w:rPr>
        <w:t xml:space="preserve"> </w:t>
      </w:r>
      <w:r w:rsidRPr="004627BA">
        <w:rPr>
          <w:sz w:val="20"/>
          <w:szCs w:val="20"/>
        </w:rPr>
        <w:t>UNIFIP</w:t>
      </w:r>
      <w:r w:rsidRPr="004627BA">
        <w:rPr>
          <w:spacing w:val="4"/>
          <w:sz w:val="20"/>
          <w:szCs w:val="20"/>
        </w:rPr>
        <w:t xml:space="preserve"> </w:t>
      </w:r>
      <w:r w:rsidRPr="004627BA">
        <w:rPr>
          <w:sz w:val="20"/>
          <w:szCs w:val="20"/>
        </w:rPr>
        <w:t>.</w:t>
      </w:r>
      <w:r w:rsidRPr="004627BA">
        <w:rPr>
          <w:spacing w:val="-3"/>
          <w:sz w:val="20"/>
          <w:szCs w:val="20"/>
        </w:rPr>
        <w:t xml:space="preserve"> </w:t>
      </w:r>
      <w:r w:rsidRPr="004627BA">
        <w:rPr>
          <w:sz w:val="20"/>
          <w:szCs w:val="20"/>
        </w:rPr>
        <w:t>E-mail</w:t>
      </w:r>
      <w:r w:rsidRPr="004627BA">
        <w:rPr>
          <w:sz w:val="20"/>
          <w:szCs w:val="20"/>
          <w:u w:val="single"/>
        </w:rPr>
        <w:t xml:space="preserve">: </w:t>
      </w:r>
      <w:hyperlink r:id="rId9">
        <w:r w:rsidRPr="004627BA">
          <w:rPr>
            <w:color w:val="0462C1"/>
            <w:sz w:val="20"/>
            <w:szCs w:val="20"/>
            <w:u w:val="single" w:color="000000"/>
          </w:rPr>
          <w:t>flavianeoliveira@fiponline.edu.br</w:t>
        </w:r>
      </w:hyperlink>
    </w:p>
    <w:p w14:paraId="71F7A608" w14:textId="77777777" w:rsidR="00130559" w:rsidRDefault="00130559">
      <w:pPr>
        <w:pStyle w:val="Corpodetexto"/>
        <w:spacing w:before="10"/>
        <w:rPr>
          <w:sz w:val="12"/>
        </w:rPr>
      </w:pPr>
    </w:p>
    <w:p w14:paraId="44A96A7B" w14:textId="77777777" w:rsidR="00130559" w:rsidRDefault="0074069E" w:rsidP="004627BA">
      <w:pPr>
        <w:spacing w:before="97"/>
        <w:ind w:left="1418" w:right="1406"/>
        <w:jc w:val="both"/>
      </w:pPr>
      <w:r w:rsidRPr="001161F6">
        <w:rPr>
          <w:b/>
          <w:sz w:val="24"/>
          <w:szCs w:val="24"/>
        </w:rPr>
        <w:t>Resumo:</w:t>
      </w:r>
      <w:r>
        <w:rPr>
          <w:b/>
          <w:sz w:val="23"/>
        </w:rPr>
        <w:t xml:space="preserve"> </w:t>
      </w:r>
      <w:r w:rsidRPr="0046104B">
        <w:rPr>
          <w:color w:val="000009"/>
        </w:rPr>
        <w:t>Descreve-se o caso de um Equino, quarto de milha, fêmea, 5 anos, em sua primeira prenhez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fruto de uma inseminação artificial, que apresentou sinais de cólica a 10 dias da data prevista para 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  <w:spacing w:val="-1"/>
        </w:rPr>
        <w:t>parto.</w:t>
      </w:r>
      <w:r w:rsidRPr="0046104B">
        <w:rPr>
          <w:color w:val="000009"/>
          <w:spacing w:val="-2"/>
        </w:rPr>
        <w:t xml:space="preserve"> </w:t>
      </w:r>
      <w:r w:rsidRPr="0046104B">
        <w:rPr>
          <w:color w:val="000009"/>
          <w:spacing w:val="-1"/>
        </w:rPr>
        <w:t>O</w:t>
      </w:r>
      <w:r w:rsidRPr="0046104B">
        <w:rPr>
          <w:color w:val="000009"/>
          <w:spacing w:val="-15"/>
        </w:rPr>
        <w:t xml:space="preserve"> </w:t>
      </w:r>
      <w:r w:rsidRPr="0046104B">
        <w:rPr>
          <w:color w:val="000009"/>
          <w:spacing w:val="-1"/>
        </w:rPr>
        <w:t>animal</w:t>
      </w:r>
      <w:r w:rsidRPr="0046104B">
        <w:rPr>
          <w:color w:val="000009"/>
          <w:spacing w:val="-2"/>
        </w:rPr>
        <w:t xml:space="preserve"> </w:t>
      </w:r>
      <w:r w:rsidRPr="0046104B">
        <w:rPr>
          <w:color w:val="000009"/>
          <w:spacing w:val="-1"/>
        </w:rPr>
        <w:t>foi</w:t>
      </w:r>
      <w:r w:rsidRPr="0046104B">
        <w:rPr>
          <w:color w:val="000009"/>
        </w:rPr>
        <w:t xml:space="preserve"> </w:t>
      </w:r>
      <w:r w:rsidRPr="0046104B">
        <w:rPr>
          <w:color w:val="000009"/>
          <w:spacing w:val="-1"/>
        </w:rPr>
        <w:t>recebido</w:t>
      </w:r>
      <w:r w:rsidRPr="0046104B">
        <w:rPr>
          <w:color w:val="000009"/>
          <w:spacing w:val="-8"/>
        </w:rPr>
        <w:t xml:space="preserve"> </w:t>
      </w:r>
      <w:r w:rsidRPr="0046104B">
        <w:rPr>
          <w:color w:val="000009"/>
        </w:rPr>
        <w:t>na</w:t>
      </w:r>
      <w:r w:rsidRPr="0046104B">
        <w:rPr>
          <w:color w:val="000009"/>
          <w:spacing w:val="-11"/>
        </w:rPr>
        <w:t xml:space="preserve"> </w:t>
      </w:r>
      <w:r w:rsidRPr="0046104B">
        <w:rPr>
          <w:color w:val="000009"/>
        </w:rPr>
        <w:t>Clínica</w:t>
      </w:r>
      <w:r w:rsidRPr="0046104B">
        <w:rPr>
          <w:color w:val="000009"/>
          <w:spacing w:val="-10"/>
        </w:rPr>
        <w:t xml:space="preserve"> </w:t>
      </w:r>
      <w:r w:rsidRPr="0046104B">
        <w:rPr>
          <w:color w:val="000009"/>
        </w:rPr>
        <w:t>Veterinária</w:t>
      </w:r>
      <w:r w:rsidRPr="0046104B">
        <w:rPr>
          <w:color w:val="000009"/>
          <w:spacing w:val="-11"/>
        </w:rPr>
        <w:t xml:space="preserve"> </w:t>
      </w:r>
      <w:r w:rsidRPr="0046104B">
        <w:rPr>
          <w:color w:val="000009"/>
        </w:rPr>
        <w:t>de</w:t>
      </w:r>
      <w:r w:rsidRPr="0046104B">
        <w:rPr>
          <w:color w:val="000009"/>
          <w:spacing w:val="-10"/>
        </w:rPr>
        <w:t xml:space="preserve"> </w:t>
      </w:r>
      <w:r w:rsidRPr="0046104B">
        <w:rPr>
          <w:color w:val="000009"/>
        </w:rPr>
        <w:t>Equinos(CLIVEQ)</w:t>
      </w:r>
      <w:r w:rsidRPr="0046104B">
        <w:rPr>
          <w:color w:val="000009"/>
          <w:spacing w:val="-7"/>
        </w:rPr>
        <w:t xml:space="preserve"> </w:t>
      </w:r>
      <w:r w:rsidRPr="0046104B">
        <w:rPr>
          <w:color w:val="000009"/>
        </w:rPr>
        <w:t>em</w:t>
      </w:r>
      <w:r w:rsidRPr="0046104B">
        <w:rPr>
          <w:color w:val="000009"/>
          <w:spacing w:val="-12"/>
        </w:rPr>
        <w:t xml:space="preserve"> </w:t>
      </w:r>
      <w:r w:rsidRPr="0046104B">
        <w:rPr>
          <w:color w:val="000009"/>
        </w:rPr>
        <w:t>Lavras</w:t>
      </w:r>
      <w:r w:rsidRPr="0046104B">
        <w:rPr>
          <w:color w:val="000009"/>
          <w:spacing w:val="-13"/>
        </w:rPr>
        <w:t xml:space="preserve"> </w:t>
      </w:r>
      <w:r w:rsidRPr="0046104B">
        <w:rPr>
          <w:color w:val="000009"/>
        </w:rPr>
        <w:t>da</w:t>
      </w:r>
      <w:r w:rsidRPr="0046104B">
        <w:rPr>
          <w:color w:val="000009"/>
          <w:spacing w:val="-10"/>
        </w:rPr>
        <w:t xml:space="preserve"> </w:t>
      </w:r>
      <w:r w:rsidRPr="0046104B">
        <w:rPr>
          <w:color w:val="000009"/>
        </w:rPr>
        <w:t>Mangabeira\CE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e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no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exame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clínico, apresentou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frequência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respiratória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(36mpm);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frequência cardíaca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(68bpm)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e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  <w:spacing w:val="-1"/>
        </w:rPr>
        <w:t>temperatura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  <w:spacing w:val="-1"/>
        </w:rPr>
        <w:t>retal</w:t>
      </w:r>
      <w:r w:rsidRPr="0046104B">
        <w:rPr>
          <w:color w:val="000009"/>
          <w:spacing w:val="-9"/>
        </w:rPr>
        <w:t xml:space="preserve"> </w:t>
      </w:r>
      <w:r w:rsidRPr="0046104B">
        <w:rPr>
          <w:color w:val="000009"/>
          <w:spacing w:val="-1"/>
        </w:rPr>
        <w:t>38,1ºC;</w:t>
      </w:r>
      <w:r w:rsidRPr="0046104B">
        <w:rPr>
          <w:color w:val="000009"/>
          <w:spacing w:val="-11"/>
        </w:rPr>
        <w:t xml:space="preserve"> </w:t>
      </w:r>
      <w:r w:rsidRPr="0046104B">
        <w:rPr>
          <w:color w:val="000009"/>
          <w:spacing w:val="-1"/>
        </w:rPr>
        <w:t>atonia</w:t>
      </w:r>
      <w:r w:rsidRPr="0046104B">
        <w:rPr>
          <w:color w:val="000009"/>
          <w:spacing w:val="-11"/>
        </w:rPr>
        <w:t xml:space="preserve"> </w:t>
      </w:r>
      <w:r w:rsidRPr="0046104B">
        <w:rPr>
          <w:color w:val="000009"/>
        </w:rPr>
        <w:t>total;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</w:rPr>
        <w:t>mucosas</w:t>
      </w:r>
      <w:r w:rsidRPr="0046104B">
        <w:rPr>
          <w:color w:val="000009"/>
          <w:spacing w:val="-12"/>
        </w:rPr>
        <w:t xml:space="preserve"> </w:t>
      </w:r>
      <w:r w:rsidRPr="0046104B">
        <w:rPr>
          <w:color w:val="000009"/>
        </w:rPr>
        <w:t>oculares</w:t>
      </w:r>
      <w:r w:rsidRPr="0046104B">
        <w:rPr>
          <w:color w:val="000009"/>
          <w:spacing w:val="-14"/>
        </w:rPr>
        <w:t xml:space="preserve"> </w:t>
      </w:r>
      <w:r w:rsidRPr="0046104B">
        <w:rPr>
          <w:color w:val="000009"/>
        </w:rPr>
        <w:t>e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</w:rPr>
        <w:t>oral</w:t>
      </w:r>
      <w:r w:rsidRPr="0046104B">
        <w:rPr>
          <w:color w:val="000009"/>
          <w:spacing w:val="-9"/>
        </w:rPr>
        <w:t xml:space="preserve"> </w:t>
      </w:r>
      <w:r w:rsidRPr="0046104B">
        <w:rPr>
          <w:color w:val="000009"/>
        </w:rPr>
        <w:t>hiperêmicas.</w:t>
      </w:r>
      <w:r w:rsidRPr="0046104B">
        <w:rPr>
          <w:color w:val="000009"/>
          <w:spacing w:val="-2"/>
        </w:rPr>
        <w:t xml:space="preserve"> </w:t>
      </w:r>
      <w:r w:rsidRPr="0046104B">
        <w:rPr>
          <w:color w:val="000009"/>
        </w:rPr>
        <w:t>A</w:t>
      </w:r>
      <w:r w:rsidRPr="0046104B">
        <w:rPr>
          <w:color w:val="000009"/>
          <w:spacing w:val="-8"/>
        </w:rPr>
        <w:t xml:space="preserve"> </w:t>
      </w:r>
      <w:r w:rsidRPr="0046104B">
        <w:rPr>
          <w:color w:val="000009"/>
        </w:rPr>
        <w:t>palpação</w:t>
      </w:r>
      <w:r w:rsidRPr="0046104B">
        <w:rPr>
          <w:color w:val="000009"/>
          <w:spacing w:val="-10"/>
        </w:rPr>
        <w:t xml:space="preserve"> </w:t>
      </w:r>
      <w:r w:rsidRPr="0046104B">
        <w:rPr>
          <w:color w:val="000009"/>
        </w:rPr>
        <w:t>transretal</w:t>
      </w:r>
      <w:r w:rsidRPr="0046104B">
        <w:rPr>
          <w:color w:val="000009"/>
          <w:spacing w:val="-9"/>
        </w:rPr>
        <w:t xml:space="preserve"> </w:t>
      </w:r>
      <w:r w:rsidRPr="0046104B">
        <w:rPr>
          <w:color w:val="000009"/>
        </w:rPr>
        <w:t>estava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comprometida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devido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ao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tamanho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do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feto</w:t>
      </w:r>
      <w:r w:rsidRPr="0046104B">
        <w:t>.</w:t>
      </w:r>
      <w:r w:rsidRPr="0046104B">
        <w:rPr>
          <w:spacing w:val="1"/>
        </w:rPr>
        <w:t xml:space="preserve"> </w:t>
      </w:r>
      <w:r w:rsidRPr="0046104B">
        <w:t>Foi</w:t>
      </w:r>
      <w:r w:rsidRPr="0046104B">
        <w:rPr>
          <w:spacing w:val="1"/>
        </w:rPr>
        <w:t xml:space="preserve"> </w:t>
      </w:r>
      <w:r w:rsidRPr="0046104B">
        <w:rPr>
          <w:color w:val="000009"/>
        </w:rPr>
        <w:t>realizado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hemograma,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apresentando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leucocitose,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hematócrito (72) e lactato (6.2). Realizou-se a estabilização com banamine, soro ringer com lactato,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  <w:spacing w:val="-1"/>
        </w:rPr>
        <w:t>flumixin</w:t>
      </w:r>
      <w:r w:rsidRPr="0046104B">
        <w:rPr>
          <w:color w:val="000009"/>
          <w:spacing w:val="-9"/>
        </w:rPr>
        <w:t xml:space="preserve"> </w:t>
      </w:r>
      <w:r w:rsidRPr="0046104B">
        <w:rPr>
          <w:color w:val="000009"/>
          <w:spacing w:val="-1"/>
        </w:rPr>
        <w:t>meglumine,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  <w:spacing w:val="-1"/>
        </w:rPr>
        <w:t>xilazina,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  <w:spacing w:val="-1"/>
        </w:rPr>
        <w:t>sondagem</w:t>
      </w:r>
      <w:r w:rsidRPr="0046104B">
        <w:rPr>
          <w:color w:val="000009"/>
          <w:spacing w:val="-13"/>
        </w:rPr>
        <w:t xml:space="preserve"> </w:t>
      </w:r>
      <w:r w:rsidRPr="0046104B">
        <w:rPr>
          <w:color w:val="000009"/>
          <w:spacing w:val="-1"/>
        </w:rPr>
        <w:t>e</w:t>
      </w:r>
      <w:r w:rsidRPr="0046104B">
        <w:rPr>
          <w:color w:val="000009"/>
          <w:spacing w:val="-18"/>
        </w:rPr>
        <w:t xml:space="preserve"> </w:t>
      </w:r>
      <w:r w:rsidRPr="0046104B">
        <w:rPr>
          <w:color w:val="000009"/>
        </w:rPr>
        <w:t>lavagem</w:t>
      </w:r>
      <w:r w:rsidRPr="0046104B">
        <w:rPr>
          <w:color w:val="000009"/>
          <w:spacing w:val="-13"/>
        </w:rPr>
        <w:t xml:space="preserve"> </w:t>
      </w:r>
      <w:r w:rsidRPr="0046104B">
        <w:rPr>
          <w:color w:val="000009"/>
        </w:rPr>
        <w:t>gástrica</w:t>
      </w:r>
      <w:r w:rsidRPr="0046104B">
        <w:rPr>
          <w:color w:val="000009"/>
          <w:spacing w:val="36"/>
        </w:rPr>
        <w:t xml:space="preserve"> </w:t>
      </w:r>
      <w:r w:rsidRPr="0046104B">
        <w:rPr>
          <w:color w:val="000009"/>
        </w:rPr>
        <w:t>.</w:t>
      </w:r>
      <w:r w:rsidRPr="0046104B">
        <w:rPr>
          <w:color w:val="000009"/>
          <w:spacing w:val="-11"/>
        </w:rPr>
        <w:t xml:space="preserve"> </w:t>
      </w:r>
      <w:r w:rsidRPr="0046104B">
        <w:rPr>
          <w:color w:val="000009"/>
        </w:rPr>
        <w:t>Posteriormente</w:t>
      </w:r>
      <w:r w:rsidRPr="0046104B">
        <w:rPr>
          <w:color w:val="000009"/>
          <w:spacing w:val="-2"/>
        </w:rPr>
        <w:t xml:space="preserve"> </w:t>
      </w:r>
      <w:r w:rsidRPr="0046104B">
        <w:rPr>
          <w:color w:val="000009"/>
        </w:rPr>
        <w:t>o</w:t>
      </w:r>
      <w:r w:rsidRPr="0046104B">
        <w:rPr>
          <w:color w:val="000009"/>
          <w:spacing w:val="-16"/>
        </w:rPr>
        <w:t xml:space="preserve"> </w:t>
      </w:r>
      <w:r w:rsidRPr="0046104B">
        <w:rPr>
          <w:color w:val="000009"/>
        </w:rPr>
        <w:t>animal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</w:rPr>
        <w:t>foi</w:t>
      </w:r>
      <w:r w:rsidRPr="0046104B">
        <w:rPr>
          <w:color w:val="000009"/>
          <w:spacing w:val="-8"/>
        </w:rPr>
        <w:t xml:space="preserve"> </w:t>
      </w:r>
      <w:r w:rsidRPr="0046104B">
        <w:rPr>
          <w:color w:val="000009"/>
        </w:rPr>
        <w:t>encaminhada</w:t>
      </w:r>
      <w:r w:rsidRPr="0046104B">
        <w:rPr>
          <w:color w:val="000009"/>
          <w:spacing w:val="-53"/>
        </w:rPr>
        <w:t xml:space="preserve"> </w:t>
      </w:r>
      <w:r w:rsidRPr="0046104B">
        <w:rPr>
          <w:color w:val="000009"/>
        </w:rPr>
        <w:t>para cirurgia onde foi realizada a laparotomia exploratória, cesariana com feto vivo e correção do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deslocamento. Pós operatório foi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administrado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gentamicina;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penicilina; dmso;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banamine;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cálcio;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glicose; soro; vitaminas e probióticos orais. Contudo, a égua não tinha colostro, sendo então feito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plasma; lácteo da prime; hidratação e glicose no neonato. Com uma boa resposta ao tratamento e não</w:t>
      </w:r>
      <w:r w:rsidRPr="0046104B">
        <w:rPr>
          <w:color w:val="000009"/>
          <w:spacing w:val="1"/>
        </w:rPr>
        <w:t xml:space="preserve"> </w:t>
      </w:r>
      <w:r w:rsidRPr="0046104B">
        <w:rPr>
          <w:color w:val="000009"/>
        </w:rPr>
        <w:t>apresentando</w:t>
      </w:r>
      <w:r w:rsidRPr="0046104B">
        <w:rPr>
          <w:color w:val="000009"/>
          <w:spacing w:val="-2"/>
        </w:rPr>
        <w:t xml:space="preserve"> </w:t>
      </w:r>
      <w:r w:rsidRPr="0046104B">
        <w:rPr>
          <w:color w:val="000009"/>
        </w:rPr>
        <w:t>mais</w:t>
      </w:r>
      <w:r w:rsidRPr="0046104B">
        <w:rPr>
          <w:color w:val="000009"/>
          <w:spacing w:val="-7"/>
        </w:rPr>
        <w:t xml:space="preserve"> </w:t>
      </w:r>
      <w:r w:rsidRPr="0046104B">
        <w:rPr>
          <w:color w:val="000009"/>
        </w:rPr>
        <w:t>nenhuma</w:t>
      </w:r>
      <w:r w:rsidRPr="0046104B">
        <w:rPr>
          <w:color w:val="000009"/>
          <w:spacing w:val="3"/>
        </w:rPr>
        <w:t xml:space="preserve"> </w:t>
      </w:r>
      <w:r w:rsidRPr="0046104B">
        <w:rPr>
          <w:color w:val="000009"/>
        </w:rPr>
        <w:t>sintomatologia,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</w:rPr>
        <w:t>após</w:t>
      </w:r>
      <w:r w:rsidRPr="0046104B">
        <w:rPr>
          <w:color w:val="000009"/>
          <w:spacing w:val="-5"/>
        </w:rPr>
        <w:t xml:space="preserve"> </w:t>
      </w:r>
      <w:r w:rsidRPr="0046104B">
        <w:rPr>
          <w:color w:val="000009"/>
        </w:rPr>
        <w:t>11</w:t>
      </w:r>
      <w:r w:rsidRPr="0046104B">
        <w:rPr>
          <w:color w:val="000009"/>
          <w:spacing w:val="-2"/>
        </w:rPr>
        <w:t xml:space="preserve"> </w:t>
      </w:r>
      <w:r w:rsidRPr="0046104B">
        <w:rPr>
          <w:color w:val="000009"/>
        </w:rPr>
        <w:t>dias</w:t>
      </w:r>
      <w:r w:rsidRPr="0046104B">
        <w:rPr>
          <w:color w:val="000009"/>
          <w:spacing w:val="-4"/>
        </w:rPr>
        <w:t xml:space="preserve"> </w:t>
      </w:r>
      <w:r w:rsidRPr="0046104B">
        <w:rPr>
          <w:color w:val="000009"/>
        </w:rPr>
        <w:t>ambos</w:t>
      </w:r>
      <w:r w:rsidRPr="0046104B">
        <w:rPr>
          <w:color w:val="000009"/>
          <w:spacing w:val="-5"/>
        </w:rPr>
        <w:t xml:space="preserve"> </w:t>
      </w:r>
      <w:r w:rsidRPr="0046104B">
        <w:rPr>
          <w:color w:val="000009"/>
        </w:rPr>
        <w:t>tiveram</w:t>
      </w:r>
      <w:r w:rsidRPr="0046104B">
        <w:rPr>
          <w:color w:val="000009"/>
          <w:spacing w:val="-6"/>
        </w:rPr>
        <w:t xml:space="preserve"> </w:t>
      </w:r>
      <w:r w:rsidRPr="0046104B">
        <w:rPr>
          <w:color w:val="000009"/>
        </w:rPr>
        <w:t>alta</w:t>
      </w:r>
      <w:r w:rsidRPr="0046104B">
        <w:rPr>
          <w:color w:val="000009"/>
          <w:spacing w:val="-1"/>
        </w:rPr>
        <w:t xml:space="preserve"> </w:t>
      </w:r>
      <w:r w:rsidRPr="0046104B">
        <w:rPr>
          <w:color w:val="000009"/>
        </w:rPr>
        <w:t>e</w:t>
      </w:r>
      <w:r w:rsidRPr="0046104B">
        <w:rPr>
          <w:color w:val="000009"/>
          <w:spacing w:val="3"/>
        </w:rPr>
        <w:t xml:space="preserve"> </w:t>
      </w:r>
      <w:r w:rsidRPr="0046104B">
        <w:rPr>
          <w:color w:val="000009"/>
        </w:rPr>
        <w:t>voltaram</w:t>
      </w:r>
      <w:r w:rsidRPr="0046104B">
        <w:rPr>
          <w:color w:val="000009"/>
          <w:spacing w:val="-6"/>
        </w:rPr>
        <w:t xml:space="preserve"> </w:t>
      </w:r>
      <w:r w:rsidRPr="0046104B">
        <w:rPr>
          <w:color w:val="000009"/>
        </w:rPr>
        <w:t>para</w:t>
      </w:r>
      <w:r w:rsidRPr="0046104B">
        <w:rPr>
          <w:color w:val="000009"/>
          <w:spacing w:val="-3"/>
        </w:rPr>
        <w:t xml:space="preserve"> </w:t>
      </w:r>
      <w:r w:rsidRPr="0046104B">
        <w:rPr>
          <w:color w:val="000009"/>
        </w:rPr>
        <w:t>casa</w:t>
      </w:r>
      <w:r>
        <w:rPr>
          <w:color w:val="000009"/>
        </w:rPr>
        <w:t>.</w:t>
      </w:r>
    </w:p>
    <w:p w14:paraId="3266C7FA" w14:textId="0DD9045C" w:rsidR="00130559" w:rsidRDefault="0074069E">
      <w:pPr>
        <w:spacing w:before="171"/>
        <w:ind w:left="1419"/>
        <w:jc w:val="both"/>
      </w:pPr>
      <w:r w:rsidRPr="001161F6">
        <w:rPr>
          <w:b/>
          <w:color w:val="000009"/>
          <w:sz w:val="24"/>
          <w:szCs w:val="24"/>
        </w:rPr>
        <w:t>Palavras-chave:</w:t>
      </w:r>
      <w:r>
        <w:rPr>
          <w:b/>
          <w:color w:val="000009"/>
          <w:spacing w:val="6"/>
        </w:rPr>
        <w:t xml:space="preserve"> </w:t>
      </w:r>
      <w:r w:rsidR="00951D8F">
        <w:rPr>
          <w:color w:val="000009"/>
        </w:rPr>
        <w:t>e</w:t>
      </w:r>
      <w:r>
        <w:rPr>
          <w:color w:val="000009"/>
        </w:rPr>
        <w:t>quino;</w:t>
      </w:r>
      <w:r>
        <w:rPr>
          <w:color w:val="000009"/>
          <w:spacing w:val="10"/>
        </w:rPr>
        <w:t xml:space="preserve"> </w:t>
      </w:r>
      <w:r w:rsidR="00951D8F">
        <w:rPr>
          <w:color w:val="000009"/>
        </w:rPr>
        <w:t>c</w:t>
      </w:r>
      <w:r>
        <w:rPr>
          <w:color w:val="000009"/>
        </w:rPr>
        <w:t>ólica;</w:t>
      </w:r>
      <w:r>
        <w:rPr>
          <w:color w:val="000009"/>
          <w:spacing w:val="10"/>
        </w:rPr>
        <w:t xml:space="preserve"> </w:t>
      </w:r>
      <w:r w:rsidR="00951D8F">
        <w:rPr>
          <w:color w:val="000009"/>
        </w:rPr>
        <w:t>p</w:t>
      </w:r>
      <w:r>
        <w:rPr>
          <w:color w:val="000009"/>
        </w:rPr>
        <w:t>otro;</w:t>
      </w:r>
      <w:r>
        <w:rPr>
          <w:color w:val="000009"/>
          <w:spacing w:val="3"/>
        </w:rPr>
        <w:t xml:space="preserve"> </w:t>
      </w:r>
      <w:r w:rsidR="00951D8F">
        <w:rPr>
          <w:color w:val="000009"/>
        </w:rPr>
        <w:t>c</w:t>
      </w:r>
      <w:r>
        <w:rPr>
          <w:color w:val="000009"/>
        </w:rPr>
        <w:t>irurgia</w:t>
      </w:r>
    </w:p>
    <w:p w14:paraId="2C128CC0" w14:textId="77777777" w:rsidR="00130559" w:rsidRDefault="00130559">
      <w:pPr>
        <w:pStyle w:val="Corpodetexto"/>
        <w:spacing w:before="8"/>
        <w:rPr>
          <w:sz w:val="24"/>
        </w:rPr>
      </w:pPr>
    </w:p>
    <w:p w14:paraId="5EAE6DCD" w14:textId="77777777" w:rsidR="00130559" w:rsidRPr="0046104B" w:rsidRDefault="0074069E" w:rsidP="00951D8F">
      <w:pPr>
        <w:pStyle w:val="Corpodetexto"/>
        <w:spacing w:line="360" w:lineRule="auto"/>
        <w:ind w:left="1418" w:right="1418"/>
        <w:jc w:val="both"/>
        <w:rPr>
          <w:sz w:val="24"/>
          <w:szCs w:val="24"/>
        </w:rPr>
      </w:pPr>
      <w:r w:rsidRPr="001161F6">
        <w:rPr>
          <w:b/>
          <w:w w:val="105"/>
          <w:sz w:val="24"/>
          <w:szCs w:val="24"/>
        </w:rPr>
        <w:t>Introdução:</w:t>
      </w:r>
      <w:r>
        <w:rPr>
          <w:b/>
          <w:spacing w:val="-12"/>
          <w:w w:val="105"/>
        </w:rPr>
        <w:t xml:space="preserve"> </w:t>
      </w:r>
      <w:r w:rsidRPr="0046104B">
        <w:rPr>
          <w:w w:val="105"/>
          <w:sz w:val="24"/>
          <w:szCs w:val="24"/>
        </w:rPr>
        <w:t>Uma</w:t>
      </w:r>
      <w:r w:rsidRPr="0046104B">
        <w:rPr>
          <w:spacing w:val="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das</w:t>
      </w:r>
      <w:r w:rsidRPr="0046104B">
        <w:rPr>
          <w:spacing w:val="-1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alterações</w:t>
      </w:r>
      <w:r w:rsidRPr="0046104B">
        <w:rPr>
          <w:spacing w:val="-5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trato</w:t>
      </w:r>
      <w:r w:rsidRPr="0046104B">
        <w:rPr>
          <w:spacing w:val="-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gastrointestinal</w:t>
      </w:r>
      <w:r w:rsidRPr="0046104B">
        <w:rPr>
          <w:spacing w:val="-7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dos</w:t>
      </w:r>
      <w:r w:rsidRPr="0046104B">
        <w:rPr>
          <w:spacing w:val="-1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equinos</w:t>
      </w:r>
      <w:r w:rsidRPr="0046104B">
        <w:rPr>
          <w:spacing w:val="-4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</w:t>
      </w:r>
      <w:r w:rsidRPr="0046104B">
        <w:rPr>
          <w:spacing w:val="-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grande</w:t>
      </w:r>
      <w:r w:rsidRPr="0046104B">
        <w:rPr>
          <w:spacing w:val="-4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ocorrência</w:t>
      </w:r>
      <w:r w:rsidRPr="0046104B">
        <w:rPr>
          <w:spacing w:val="-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na</w:t>
      </w:r>
      <w:r w:rsidRPr="0046104B">
        <w:rPr>
          <w:spacing w:val="-5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clínica médica e cirúrgica é a síndrome cólica, caracterizada pela manifestação de intensa dor</w:t>
      </w:r>
      <w:r w:rsidRPr="0046104B">
        <w:rPr>
          <w:spacing w:val="-58"/>
          <w:w w:val="105"/>
          <w:sz w:val="24"/>
          <w:szCs w:val="24"/>
        </w:rPr>
        <w:t xml:space="preserve"> </w:t>
      </w:r>
      <w:r w:rsidRPr="0046104B">
        <w:rPr>
          <w:sz w:val="24"/>
          <w:szCs w:val="24"/>
        </w:rPr>
        <w:t>abdominal (JESUS, 2018). Estas, geralmente</w:t>
      </w:r>
      <w:r w:rsidRPr="0046104B">
        <w:rPr>
          <w:spacing w:val="57"/>
          <w:sz w:val="24"/>
          <w:szCs w:val="24"/>
        </w:rPr>
        <w:t xml:space="preserve"> </w:t>
      </w:r>
      <w:r w:rsidRPr="0046104B">
        <w:rPr>
          <w:sz w:val="24"/>
          <w:szCs w:val="24"/>
        </w:rPr>
        <w:t>são acompanhadas de afecções sistêmicas capazes</w:t>
      </w:r>
      <w:r w:rsidRPr="0046104B">
        <w:rPr>
          <w:spacing w:val="1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 acarretarem a morte do animal caso não haja intervenção clínica ou até mesmo cirurgia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(JESUS, 2018).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Casos de síndrome cólica por obstrução e deslocamento de cólon maior –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porção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intestino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grosso</w:t>
      </w:r>
      <w:r w:rsidRPr="0046104B">
        <w:rPr>
          <w:spacing w:val="-1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–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que</w:t>
      </w:r>
      <w:r w:rsidRPr="0046104B">
        <w:rPr>
          <w:spacing w:val="-9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possui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predisposição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em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porções</w:t>
      </w:r>
      <w:r w:rsidRPr="0046104B">
        <w:rPr>
          <w:spacing w:val="-10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mais</w:t>
      </w:r>
      <w:r w:rsidRPr="0046104B">
        <w:rPr>
          <w:spacing w:val="-10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estreitas,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como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flexura</w:t>
      </w:r>
      <w:r w:rsidRPr="0046104B">
        <w:rPr>
          <w:spacing w:val="-58"/>
          <w:w w:val="105"/>
          <w:sz w:val="24"/>
          <w:szCs w:val="24"/>
        </w:rPr>
        <w:t xml:space="preserve"> </w:t>
      </w:r>
      <w:r w:rsidRPr="0046104B">
        <w:rPr>
          <w:sz w:val="24"/>
          <w:szCs w:val="24"/>
        </w:rPr>
        <w:t>pélvica (OLIVEIRA et al., 2014) e essa obstrução pode-se dar por vários fatores. A destroflexão</w:t>
      </w:r>
      <w:r w:rsidRPr="0046104B">
        <w:rPr>
          <w:spacing w:val="1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caracteriza-se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pelo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deslocamento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cólon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dorsal</w:t>
      </w:r>
      <w:r w:rsidRPr="0046104B">
        <w:rPr>
          <w:spacing w:val="-5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esquerdo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para o</w:t>
      </w:r>
      <w:r w:rsidRPr="0046104B">
        <w:rPr>
          <w:spacing w:val="-7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lado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direito,</w:t>
      </w:r>
      <w:r w:rsidRPr="0046104B">
        <w:rPr>
          <w:spacing w:val="-4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entre</w:t>
      </w:r>
      <w:r w:rsidRPr="0046104B">
        <w:rPr>
          <w:spacing w:val="-7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</w:t>
      </w:r>
      <w:r w:rsidRPr="0046104B">
        <w:rPr>
          <w:spacing w:val="-6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ceco</w:t>
      </w:r>
      <w:r w:rsidRPr="0046104B">
        <w:rPr>
          <w:spacing w:val="-7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</w:t>
      </w:r>
      <w:r w:rsidRPr="0046104B">
        <w:rPr>
          <w:spacing w:val="-1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</w:t>
      </w:r>
      <w:r w:rsidRPr="0046104B">
        <w:rPr>
          <w:spacing w:val="-5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parede do corpo direito, avançando cranialmente em direção ao diafragma (SOUTHWOOD,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2006). Além da predisposição anatômica, para vários deslocamentos de cólon são: idade (&gt; 7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anos),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grande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estatura,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parto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lactação,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mudanças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abruptas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alimentação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histórico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deslocamento.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As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consequências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deslocamento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cólon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maior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no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paciente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variam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marcadamente</w:t>
      </w:r>
      <w:r w:rsidRPr="0046104B">
        <w:rPr>
          <w:spacing w:val="-5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com</w:t>
      </w:r>
      <w:r w:rsidRPr="0046104B">
        <w:rPr>
          <w:spacing w:val="-4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</w:t>
      </w:r>
      <w:r w:rsidRPr="0046104B">
        <w:rPr>
          <w:spacing w:val="-4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tipo,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</w:t>
      </w:r>
      <w:r w:rsidRPr="0046104B">
        <w:rPr>
          <w:spacing w:val="2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gravidade</w:t>
      </w:r>
      <w:r w:rsidRPr="0046104B">
        <w:rPr>
          <w:spacing w:val="-4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</w:t>
      </w:r>
      <w:r w:rsidRPr="0046104B">
        <w:rPr>
          <w:spacing w:val="-5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duração</w:t>
      </w:r>
      <w:r w:rsidRPr="0046104B">
        <w:rPr>
          <w:spacing w:val="-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-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deslocamento</w:t>
      </w:r>
      <w:r w:rsidRPr="0046104B">
        <w:rPr>
          <w:spacing w:val="-10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(HACKETT,</w:t>
      </w:r>
      <w:r w:rsidRPr="0046104B">
        <w:rPr>
          <w:spacing w:val="-9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2002).</w:t>
      </w:r>
      <w:r w:rsidRPr="0046104B">
        <w:rPr>
          <w:spacing w:val="-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As</w:t>
      </w:r>
    </w:p>
    <w:p w14:paraId="64B73952" w14:textId="77777777" w:rsidR="00130559" w:rsidRPr="0046104B" w:rsidRDefault="00130559">
      <w:pPr>
        <w:spacing w:line="376" w:lineRule="auto"/>
        <w:jc w:val="both"/>
        <w:rPr>
          <w:sz w:val="24"/>
          <w:szCs w:val="24"/>
        </w:rPr>
        <w:sectPr w:rsidR="00130559" w:rsidRPr="0046104B">
          <w:headerReference w:type="default" r:id="rId10"/>
          <w:footerReference w:type="default" r:id="rId11"/>
          <w:type w:val="continuous"/>
          <w:pgSz w:w="11910" w:h="16850"/>
          <w:pgMar w:top="2140" w:right="0" w:bottom="1180" w:left="0" w:header="0" w:footer="997" w:gutter="0"/>
          <w:pgNumType w:start="1"/>
          <w:cols w:space="720"/>
        </w:sectPr>
      </w:pPr>
    </w:p>
    <w:p w14:paraId="10320D10" w14:textId="1ECAB345" w:rsidR="00E43E2B" w:rsidRDefault="0074069E" w:rsidP="00951D8F">
      <w:pPr>
        <w:pStyle w:val="Corpodetexto"/>
        <w:spacing w:before="103" w:line="360" w:lineRule="auto"/>
        <w:ind w:left="1418" w:right="1418"/>
        <w:jc w:val="both"/>
        <w:rPr>
          <w:w w:val="105"/>
          <w:sz w:val="24"/>
          <w:szCs w:val="24"/>
        </w:rPr>
      </w:pPr>
      <w:r w:rsidRPr="0046104B">
        <w:rPr>
          <w:w w:val="105"/>
          <w:sz w:val="24"/>
          <w:szCs w:val="24"/>
        </w:rPr>
        <w:lastRenderedPageBreak/>
        <w:t>éguas gestantes têm mais frequentemente deslocamentos e vólvulos de cólon maior do que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outras</w:t>
      </w:r>
      <w:r w:rsidRPr="0046104B">
        <w:rPr>
          <w:spacing w:val="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cólicas</w:t>
      </w:r>
      <w:r w:rsidRPr="0046104B">
        <w:rPr>
          <w:spacing w:val="49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(HUSKAMP,</w:t>
      </w:r>
      <w:r w:rsidRPr="0046104B">
        <w:rPr>
          <w:spacing w:val="60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1982;</w:t>
      </w:r>
      <w:r w:rsidRPr="0046104B">
        <w:rPr>
          <w:spacing w:val="5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SNYDER,</w:t>
      </w:r>
      <w:r w:rsidRPr="0046104B">
        <w:rPr>
          <w:spacing w:val="7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et</w:t>
      </w:r>
      <w:r w:rsidRPr="0046104B">
        <w:rPr>
          <w:spacing w:val="5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al.,</w:t>
      </w:r>
      <w:r w:rsidRPr="0046104B">
        <w:rPr>
          <w:spacing w:val="60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1988;).</w:t>
      </w:r>
      <w:r w:rsidRPr="0046104B">
        <w:rPr>
          <w:spacing w:val="10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</w:t>
      </w:r>
      <w:r w:rsidR="0046104B">
        <w:rPr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tratamento clínico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na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condição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útil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para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diminuir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os riscos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durante a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cirurgia/anestesia,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sz w:val="24"/>
          <w:szCs w:val="24"/>
        </w:rPr>
        <w:t>melhorando o grau de hidratação, dor e estresse, mas não será resolutivo. O tratamento cirúrgico</w:t>
      </w:r>
      <w:r w:rsidRPr="0046104B">
        <w:rPr>
          <w:spacing w:val="1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através da laparotomia exploratória em decúbito dorsal é a melhor opção. Os cuidados pós-</w:t>
      </w:r>
      <w:r w:rsidRPr="0046104B">
        <w:rPr>
          <w:spacing w:val="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operatórios adequados são cruciais para garantir o sucesso do tratamento tanto da mãe quanto</w:t>
      </w:r>
      <w:r w:rsidR="00E43E2B">
        <w:rPr>
          <w:w w:val="105"/>
          <w:sz w:val="24"/>
          <w:szCs w:val="24"/>
        </w:rPr>
        <w:t xml:space="preserve"> </w:t>
      </w:r>
      <w:r w:rsidRPr="0046104B">
        <w:rPr>
          <w:spacing w:val="-58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do</w:t>
      </w:r>
      <w:r w:rsidRPr="0046104B">
        <w:rPr>
          <w:spacing w:val="-1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potro.</w:t>
      </w:r>
      <w:r w:rsidRPr="0046104B">
        <w:rPr>
          <w:spacing w:val="3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(LEITE,</w:t>
      </w:r>
      <w:r w:rsidRPr="0046104B">
        <w:rPr>
          <w:spacing w:val="-5"/>
          <w:w w:val="105"/>
          <w:sz w:val="24"/>
          <w:szCs w:val="24"/>
        </w:rPr>
        <w:t xml:space="preserve"> </w:t>
      </w:r>
      <w:r w:rsidRPr="0046104B">
        <w:rPr>
          <w:w w:val="105"/>
          <w:sz w:val="24"/>
          <w:szCs w:val="24"/>
        </w:rPr>
        <w:t>2018)</w:t>
      </w:r>
    </w:p>
    <w:p w14:paraId="3C736307" w14:textId="77777777" w:rsidR="00E43E2B" w:rsidRPr="009A25FA" w:rsidRDefault="00E43E2B" w:rsidP="00E43E2B">
      <w:pPr>
        <w:pStyle w:val="Corpodetexto"/>
        <w:spacing w:before="103" w:line="372" w:lineRule="auto"/>
        <w:ind w:right="1418"/>
        <w:jc w:val="both"/>
        <w:rPr>
          <w:w w:val="105"/>
          <w:sz w:val="24"/>
          <w:szCs w:val="24"/>
        </w:rPr>
      </w:pPr>
    </w:p>
    <w:p w14:paraId="75C92D02" w14:textId="31D4919B" w:rsidR="00130559" w:rsidRPr="009A25FA" w:rsidRDefault="0074069E" w:rsidP="00951D8F">
      <w:pPr>
        <w:pStyle w:val="Corpodetexto"/>
        <w:spacing w:before="103" w:line="288" w:lineRule="auto"/>
        <w:ind w:left="1418" w:right="1418"/>
        <w:jc w:val="both"/>
        <w:rPr>
          <w:w w:val="105"/>
          <w:sz w:val="24"/>
          <w:szCs w:val="24"/>
        </w:rPr>
      </w:pPr>
      <w:r w:rsidRPr="001161F6">
        <w:rPr>
          <w:b/>
          <w:sz w:val="24"/>
          <w:szCs w:val="24"/>
        </w:rPr>
        <w:t>Relato de caso:</w:t>
      </w:r>
      <w:r>
        <w:rPr>
          <w:b/>
          <w:sz w:val="20"/>
        </w:rPr>
        <w:t xml:space="preserve"> </w:t>
      </w:r>
      <w:r w:rsidRPr="009A25FA">
        <w:rPr>
          <w:sz w:val="24"/>
          <w:szCs w:val="24"/>
        </w:rPr>
        <w:t xml:space="preserve">Um </w:t>
      </w:r>
      <w:r w:rsidRPr="009A25FA">
        <w:rPr>
          <w:b/>
          <w:sz w:val="24"/>
          <w:szCs w:val="24"/>
        </w:rPr>
        <w:t>e</w:t>
      </w:r>
      <w:r w:rsidRPr="009A25FA">
        <w:rPr>
          <w:sz w:val="24"/>
          <w:szCs w:val="24"/>
        </w:rPr>
        <w:t>quino, quarto de milha, fêmea, com 5 anos de idade, prenha da sua primeira cria fruto de</w:t>
      </w:r>
      <w:r w:rsidRPr="009A25FA">
        <w:rPr>
          <w:spacing w:val="-47"/>
          <w:sz w:val="24"/>
          <w:szCs w:val="24"/>
        </w:rPr>
        <w:t xml:space="preserve"> </w:t>
      </w:r>
      <w:r w:rsidRPr="009A25FA">
        <w:rPr>
          <w:sz w:val="24"/>
          <w:szCs w:val="24"/>
        </w:rPr>
        <w:t>inseminação artificial, deu entrada na Clínica Veterinária de Equinos (CLIVEQ) em Lavras da Mangabeira/CE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apresentando sinais de cólica a 10 dias da data prevista para o parto. Durante o exame físico, observou-se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temperatura retal 38,1 ºC; frequência cardíaca 68bpm; frequência respiratória 36mpm, mucosas oculares e oral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hiperêmicas.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Na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ausculta abdominal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havia atonia total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e hipomotilidade.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A palpação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transretal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mostrou-se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comprometida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por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conta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do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tamanho</w:t>
      </w:r>
      <w:r w:rsidRPr="009A25FA">
        <w:rPr>
          <w:spacing w:val="-6"/>
          <w:sz w:val="24"/>
          <w:szCs w:val="24"/>
        </w:rPr>
        <w:t xml:space="preserve"> </w:t>
      </w:r>
      <w:r w:rsidRPr="009A25FA">
        <w:rPr>
          <w:sz w:val="24"/>
          <w:szCs w:val="24"/>
        </w:rPr>
        <w:t>do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feto.</w:t>
      </w:r>
      <w:r w:rsidRPr="009A25FA">
        <w:rPr>
          <w:spacing w:val="-4"/>
          <w:sz w:val="24"/>
          <w:szCs w:val="24"/>
        </w:rPr>
        <w:t xml:space="preserve"> </w:t>
      </w:r>
      <w:r w:rsidRPr="009A25FA">
        <w:rPr>
          <w:sz w:val="24"/>
          <w:szCs w:val="24"/>
        </w:rPr>
        <w:t>No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hemograma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observou-se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leucocitose,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hematócrito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72,</w:t>
      </w:r>
      <w:r w:rsidRPr="009A25FA">
        <w:rPr>
          <w:spacing w:val="-6"/>
          <w:sz w:val="24"/>
          <w:szCs w:val="24"/>
        </w:rPr>
        <w:t xml:space="preserve"> </w:t>
      </w:r>
      <w:r w:rsidRPr="009A25FA">
        <w:rPr>
          <w:sz w:val="24"/>
          <w:szCs w:val="24"/>
        </w:rPr>
        <w:t>lactato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6.2.</w:t>
      </w:r>
      <w:r w:rsidRPr="009A25FA">
        <w:rPr>
          <w:spacing w:val="-48"/>
          <w:sz w:val="24"/>
          <w:szCs w:val="24"/>
        </w:rPr>
        <w:t xml:space="preserve"> </w:t>
      </w:r>
      <w:r w:rsidRPr="009A25FA">
        <w:rPr>
          <w:sz w:val="24"/>
          <w:szCs w:val="24"/>
        </w:rPr>
        <w:t>Iniciou-se o tratamento para estabilização do quadro hidratando com Soro Ringer com Lactato (48L), Banamine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 xml:space="preserve">(9ml), flumixin meglumine, </w:t>
      </w:r>
      <w:r w:rsidRPr="009A25FA">
        <w:rPr>
          <w:sz w:val="24"/>
          <w:szCs w:val="24"/>
        </w:rPr>
        <w:t>sondagem, lavagem gástrica, além de uma dose de Xilazina 3ml para controle da dor.</w:t>
      </w:r>
      <w:r w:rsidRPr="009A25FA">
        <w:rPr>
          <w:spacing w:val="-48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Posteriormente</w:t>
      </w:r>
      <w:r w:rsidRPr="009A25FA">
        <w:rPr>
          <w:spacing w:val="-12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o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animal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foi</w:t>
      </w:r>
      <w:r w:rsidRPr="009A25FA">
        <w:rPr>
          <w:spacing w:val="-4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encaminhado</w:t>
      </w:r>
      <w:r w:rsidRPr="009A25FA">
        <w:rPr>
          <w:spacing w:val="-9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para</w:t>
      </w:r>
      <w:r w:rsidRPr="009A25FA">
        <w:rPr>
          <w:spacing w:val="-11"/>
          <w:sz w:val="24"/>
          <w:szCs w:val="24"/>
        </w:rPr>
        <w:t xml:space="preserve"> </w:t>
      </w:r>
      <w:r w:rsidRPr="009A25FA">
        <w:rPr>
          <w:sz w:val="24"/>
          <w:szCs w:val="24"/>
        </w:rPr>
        <w:t>o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centro</w:t>
      </w:r>
      <w:r w:rsidRPr="009A25FA">
        <w:rPr>
          <w:spacing w:val="-9"/>
          <w:sz w:val="24"/>
          <w:szCs w:val="24"/>
        </w:rPr>
        <w:t xml:space="preserve"> </w:t>
      </w:r>
      <w:r w:rsidRPr="009A25FA">
        <w:rPr>
          <w:sz w:val="24"/>
          <w:szCs w:val="24"/>
        </w:rPr>
        <w:t>cirúrgico,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onde</w:t>
      </w:r>
      <w:r w:rsidRPr="009A25FA">
        <w:rPr>
          <w:spacing w:val="-11"/>
          <w:sz w:val="24"/>
          <w:szCs w:val="24"/>
        </w:rPr>
        <w:t xml:space="preserve"> </w:t>
      </w:r>
      <w:r w:rsidRPr="009A25FA">
        <w:rPr>
          <w:sz w:val="24"/>
          <w:szCs w:val="24"/>
        </w:rPr>
        <w:t>foi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realizada</w:t>
      </w:r>
      <w:r w:rsidRPr="009A25FA">
        <w:rPr>
          <w:spacing w:val="-11"/>
          <w:sz w:val="24"/>
          <w:szCs w:val="24"/>
        </w:rPr>
        <w:t xml:space="preserve"> </w:t>
      </w:r>
      <w:r w:rsidRPr="009A25FA">
        <w:rPr>
          <w:sz w:val="24"/>
          <w:szCs w:val="24"/>
        </w:rPr>
        <w:t>uma</w:t>
      </w:r>
      <w:r w:rsidRPr="009A25FA">
        <w:rPr>
          <w:spacing w:val="-9"/>
          <w:sz w:val="24"/>
          <w:szCs w:val="24"/>
        </w:rPr>
        <w:t xml:space="preserve"> </w:t>
      </w:r>
      <w:r w:rsidRPr="009A25FA">
        <w:rPr>
          <w:sz w:val="24"/>
          <w:szCs w:val="24"/>
        </w:rPr>
        <w:t>laparotomia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exploratória,</w:t>
      </w:r>
      <w:r w:rsidRPr="009A25FA">
        <w:rPr>
          <w:spacing w:val="-48"/>
          <w:sz w:val="24"/>
          <w:szCs w:val="24"/>
        </w:rPr>
        <w:t xml:space="preserve"> </w:t>
      </w:r>
      <w:r w:rsidRPr="009A25FA">
        <w:rPr>
          <w:sz w:val="24"/>
          <w:szCs w:val="24"/>
        </w:rPr>
        <w:t>cesariana com feto vivo e correção da flexura pélvica. A égua não apresentou colostro, então foi administrado no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neonato plasma, hidratação e glicose, além do lácteo da Prime. Posteriormente, houve estimulação de uma égua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receptora com domperidona e hormônio, três dias após ela adotou o potro. No pós operatório foi administrado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Gentocin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(10ml)</w:t>
      </w:r>
      <w:r w:rsidRPr="009A25FA">
        <w:rPr>
          <w:spacing w:val="-11"/>
          <w:sz w:val="24"/>
          <w:szCs w:val="24"/>
        </w:rPr>
        <w:t xml:space="preserve"> </w:t>
      </w:r>
      <w:r w:rsidRPr="009A25FA">
        <w:rPr>
          <w:sz w:val="24"/>
          <w:szCs w:val="24"/>
        </w:rPr>
        <w:t>de</w:t>
      </w:r>
      <w:r w:rsidRPr="009A25FA">
        <w:rPr>
          <w:spacing w:val="-4"/>
          <w:sz w:val="24"/>
          <w:szCs w:val="24"/>
        </w:rPr>
        <w:t xml:space="preserve"> </w:t>
      </w:r>
      <w:r w:rsidRPr="009A25FA">
        <w:rPr>
          <w:sz w:val="24"/>
          <w:szCs w:val="24"/>
        </w:rPr>
        <w:t>12\12h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associada</w:t>
      </w:r>
      <w:r w:rsidRPr="009A25FA">
        <w:rPr>
          <w:spacing w:val="-3"/>
          <w:sz w:val="24"/>
          <w:szCs w:val="24"/>
        </w:rPr>
        <w:t xml:space="preserve"> </w:t>
      </w:r>
      <w:r w:rsidRPr="009A25FA">
        <w:rPr>
          <w:sz w:val="24"/>
          <w:szCs w:val="24"/>
        </w:rPr>
        <w:t>a</w:t>
      </w:r>
      <w:r w:rsidRPr="009A25FA">
        <w:rPr>
          <w:spacing w:val="-4"/>
          <w:sz w:val="24"/>
          <w:szCs w:val="24"/>
        </w:rPr>
        <w:t xml:space="preserve"> </w:t>
      </w:r>
      <w:r w:rsidRPr="009A25FA">
        <w:rPr>
          <w:sz w:val="24"/>
          <w:szCs w:val="24"/>
        </w:rPr>
        <w:t>Agrovet (1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frasco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12\12h),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Banamine</w:t>
      </w:r>
      <w:r w:rsidRPr="009A25FA">
        <w:rPr>
          <w:spacing w:val="-5"/>
          <w:sz w:val="24"/>
          <w:szCs w:val="24"/>
        </w:rPr>
        <w:t xml:space="preserve"> </w:t>
      </w:r>
      <w:r w:rsidRPr="009A25FA">
        <w:rPr>
          <w:sz w:val="24"/>
          <w:szCs w:val="24"/>
        </w:rPr>
        <w:t>(10ml</w:t>
      </w:r>
      <w:r w:rsidRPr="009A25FA">
        <w:rPr>
          <w:spacing w:val="1"/>
          <w:sz w:val="24"/>
          <w:szCs w:val="24"/>
        </w:rPr>
        <w:t xml:space="preserve"> </w:t>
      </w:r>
      <w:r w:rsidRPr="009A25FA">
        <w:rPr>
          <w:sz w:val="24"/>
          <w:szCs w:val="24"/>
        </w:rPr>
        <w:t>12\12h)</w:t>
      </w:r>
      <w:r w:rsidRPr="009A25FA">
        <w:rPr>
          <w:spacing w:val="-4"/>
          <w:sz w:val="24"/>
          <w:szCs w:val="24"/>
        </w:rPr>
        <w:t xml:space="preserve"> </w:t>
      </w:r>
      <w:r w:rsidRPr="009A25FA">
        <w:rPr>
          <w:sz w:val="24"/>
          <w:szCs w:val="24"/>
        </w:rPr>
        <w:t>por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5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dias.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DMSO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1x</w:t>
      </w:r>
      <w:r w:rsidRPr="009A25FA">
        <w:rPr>
          <w:spacing w:val="-48"/>
          <w:sz w:val="24"/>
          <w:szCs w:val="24"/>
        </w:rPr>
        <w:t xml:space="preserve"> </w:t>
      </w:r>
      <w:r w:rsidRPr="009A25FA">
        <w:rPr>
          <w:spacing w:val="-1"/>
          <w:sz w:val="24"/>
          <w:szCs w:val="24"/>
        </w:rPr>
        <w:t>ao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dia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por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4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dias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(400;</w:t>
      </w:r>
      <w:r w:rsidRPr="009A25FA">
        <w:rPr>
          <w:spacing w:val="-13"/>
          <w:sz w:val="24"/>
          <w:szCs w:val="24"/>
        </w:rPr>
        <w:t xml:space="preserve"> </w:t>
      </w:r>
      <w:r w:rsidRPr="009A25FA">
        <w:rPr>
          <w:sz w:val="24"/>
          <w:szCs w:val="24"/>
        </w:rPr>
        <w:t>300;</w:t>
      </w:r>
      <w:r w:rsidRPr="009A25FA">
        <w:rPr>
          <w:spacing w:val="-13"/>
          <w:sz w:val="24"/>
          <w:szCs w:val="24"/>
        </w:rPr>
        <w:t xml:space="preserve"> </w:t>
      </w:r>
      <w:r w:rsidRPr="009A25FA">
        <w:rPr>
          <w:sz w:val="24"/>
          <w:szCs w:val="24"/>
        </w:rPr>
        <w:t>200;</w:t>
      </w:r>
      <w:r w:rsidRPr="009A25FA">
        <w:rPr>
          <w:spacing w:val="-13"/>
          <w:sz w:val="24"/>
          <w:szCs w:val="24"/>
        </w:rPr>
        <w:t xml:space="preserve"> </w:t>
      </w:r>
      <w:r w:rsidRPr="009A25FA">
        <w:rPr>
          <w:sz w:val="24"/>
          <w:szCs w:val="24"/>
        </w:rPr>
        <w:t>100),</w:t>
      </w:r>
      <w:r w:rsidRPr="009A25FA">
        <w:rPr>
          <w:spacing w:val="-14"/>
          <w:sz w:val="24"/>
          <w:szCs w:val="24"/>
        </w:rPr>
        <w:t xml:space="preserve"> </w:t>
      </w:r>
      <w:r w:rsidRPr="009A25FA">
        <w:rPr>
          <w:sz w:val="24"/>
          <w:szCs w:val="24"/>
        </w:rPr>
        <w:t>Soro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2x</w:t>
      </w:r>
      <w:r w:rsidRPr="009A25FA">
        <w:rPr>
          <w:spacing w:val="-15"/>
          <w:sz w:val="24"/>
          <w:szCs w:val="24"/>
        </w:rPr>
        <w:t xml:space="preserve"> </w:t>
      </w:r>
      <w:r w:rsidRPr="009A25FA">
        <w:rPr>
          <w:sz w:val="24"/>
          <w:szCs w:val="24"/>
        </w:rPr>
        <w:t>ao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dia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por</w:t>
      </w:r>
      <w:r w:rsidRPr="009A25FA">
        <w:rPr>
          <w:spacing w:val="-17"/>
          <w:sz w:val="24"/>
          <w:szCs w:val="24"/>
        </w:rPr>
        <w:t xml:space="preserve"> </w:t>
      </w:r>
      <w:r w:rsidRPr="009A25FA">
        <w:rPr>
          <w:sz w:val="24"/>
          <w:szCs w:val="24"/>
        </w:rPr>
        <w:t>10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dias,</w:t>
      </w:r>
      <w:r w:rsidRPr="009A25FA">
        <w:rPr>
          <w:spacing w:val="-15"/>
          <w:sz w:val="24"/>
          <w:szCs w:val="24"/>
        </w:rPr>
        <w:t xml:space="preserve"> </w:t>
      </w:r>
      <w:r w:rsidRPr="009A25FA">
        <w:rPr>
          <w:sz w:val="24"/>
          <w:szCs w:val="24"/>
        </w:rPr>
        <w:t>Cálcio</w:t>
      </w:r>
      <w:r w:rsidRPr="009A25FA">
        <w:rPr>
          <w:spacing w:val="-15"/>
          <w:sz w:val="24"/>
          <w:szCs w:val="24"/>
        </w:rPr>
        <w:t xml:space="preserve"> </w:t>
      </w:r>
      <w:r w:rsidRPr="009A25FA">
        <w:rPr>
          <w:sz w:val="24"/>
          <w:szCs w:val="24"/>
        </w:rPr>
        <w:t>(glucafoz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1fr.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De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12\12h),</w:t>
      </w:r>
      <w:r w:rsidRPr="009A25FA">
        <w:rPr>
          <w:spacing w:val="-7"/>
          <w:sz w:val="24"/>
          <w:szCs w:val="24"/>
        </w:rPr>
        <w:t xml:space="preserve"> </w:t>
      </w:r>
      <w:r w:rsidRPr="009A25FA">
        <w:rPr>
          <w:sz w:val="24"/>
          <w:szCs w:val="24"/>
        </w:rPr>
        <w:t>Glicose</w:t>
      </w:r>
      <w:r w:rsidRPr="009A25FA">
        <w:rPr>
          <w:spacing w:val="-10"/>
          <w:sz w:val="24"/>
          <w:szCs w:val="24"/>
        </w:rPr>
        <w:t xml:space="preserve"> </w:t>
      </w:r>
      <w:r w:rsidRPr="009A25FA">
        <w:rPr>
          <w:sz w:val="24"/>
          <w:szCs w:val="24"/>
        </w:rPr>
        <w:t>(100ml</w:t>
      </w:r>
      <w:r w:rsidRPr="009A25FA">
        <w:rPr>
          <w:spacing w:val="-48"/>
          <w:sz w:val="24"/>
          <w:szCs w:val="24"/>
        </w:rPr>
        <w:t xml:space="preserve"> </w:t>
      </w:r>
      <w:r w:rsidRPr="009A25FA">
        <w:rPr>
          <w:sz w:val="24"/>
          <w:szCs w:val="24"/>
        </w:rPr>
        <w:t>12\12h).</w:t>
      </w:r>
      <w:r w:rsidRPr="009A25FA">
        <w:rPr>
          <w:spacing w:val="-2"/>
          <w:sz w:val="24"/>
          <w:szCs w:val="24"/>
        </w:rPr>
        <w:t xml:space="preserve"> </w:t>
      </w:r>
      <w:r w:rsidRPr="009A25FA">
        <w:rPr>
          <w:sz w:val="24"/>
          <w:szCs w:val="24"/>
        </w:rPr>
        <w:t>Vitamias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orais: Hemolitan;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Glicopan; Probiótico(prozac).</w:t>
      </w:r>
      <w:r w:rsidRPr="009A25FA">
        <w:rPr>
          <w:spacing w:val="5"/>
          <w:sz w:val="24"/>
          <w:szCs w:val="24"/>
        </w:rPr>
        <w:t xml:space="preserve"> </w:t>
      </w:r>
      <w:r w:rsidRPr="009A25FA">
        <w:rPr>
          <w:sz w:val="24"/>
          <w:szCs w:val="24"/>
        </w:rPr>
        <w:t>Após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11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dias</w:t>
      </w:r>
      <w:r w:rsidRPr="009A25FA">
        <w:rPr>
          <w:spacing w:val="-1"/>
          <w:sz w:val="24"/>
          <w:szCs w:val="24"/>
        </w:rPr>
        <w:t xml:space="preserve"> </w:t>
      </w:r>
      <w:r w:rsidRPr="009A25FA">
        <w:rPr>
          <w:sz w:val="24"/>
          <w:szCs w:val="24"/>
        </w:rPr>
        <w:t>eles tiveram</w:t>
      </w:r>
      <w:r w:rsidRPr="009A25FA">
        <w:rPr>
          <w:spacing w:val="-8"/>
          <w:sz w:val="24"/>
          <w:szCs w:val="24"/>
        </w:rPr>
        <w:t xml:space="preserve"> </w:t>
      </w:r>
      <w:r w:rsidRPr="009A25FA">
        <w:rPr>
          <w:sz w:val="24"/>
          <w:szCs w:val="24"/>
        </w:rPr>
        <w:t>alta</w:t>
      </w:r>
      <w:r w:rsidRPr="009A25FA">
        <w:rPr>
          <w:spacing w:val="3"/>
          <w:sz w:val="24"/>
          <w:szCs w:val="24"/>
        </w:rPr>
        <w:t xml:space="preserve"> </w:t>
      </w:r>
      <w:r w:rsidRPr="009A25FA">
        <w:rPr>
          <w:sz w:val="24"/>
          <w:szCs w:val="24"/>
        </w:rPr>
        <w:t>médica.</w:t>
      </w:r>
    </w:p>
    <w:tbl>
      <w:tblPr>
        <w:tblStyle w:val="TableNormal"/>
        <w:tblpPr w:leftFromText="141" w:rightFromText="141" w:vertAnchor="text" w:horzAnchor="page" w:tblpX="1213" w:tblpY="-17"/>
        <w:tblW w:w="0" w:type="auto"/>
        <w:tblLayout w:type="fixed"/>
        <w:tblLook w:val="01E0" w:firstRow="1" w:lastRow="1" w:firstColumn="1" w:lastColumn="1" w:noHBand="0" w:noVBand="0"/>
      </w:tblPr>
      <w:tblGrid>
        <w:gridCol w:w="4621"/>
        <w:gridCol w:w="3047"/>
      </w:tblGrid>
      <w:tr w:rsidR="00951D8F" w14:paraId="578652F7" w14:textId="77777777" w:rsidTr="00951D8F">
        <w:trPr>
          <w:trHeight w:val="660"/>
        </w:trPr>
        <w:tc>
          <w:tcPr>
            <w:tcW w:w="4621" w:type="dxa"/>
          </w:tcPr>
          <w:p w14:paraId="1D5A9C1E" w14:textId="77777777" w:rsidR="00951D8F" w:rsidRDefault="00951D8F" w:rsidP="00951D8F">
            <w:pPr>
              <w:pStyle w:val="TableParagraph"/>
              <w:spacing w:line="286" w:lineRule="auto"/>
              <w:ind w:left="198" w:right="1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Imagem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fêmea, 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cesariana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vivo. Fonte prórpia conforme imagens abaixo.</w:t>
            </w:r>
          </w:p>
        </w:tc>
        <w:tc>
          <w:tcPr>
            <w:tcW w:w="3047" w:type="dxa"/>
          </w:tcPr>
          <w:p w14:paraId="3823FBF9" w14:textId="77777777" w:rsidR="00951D8F" w:rsidRDefault="00951D8F" w:rsidP="00951D8F">
            <w:pPr>
              <w:pStyle w:val="TableParagraph"/>
              <w:spacing w:line="223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Imagem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fêmea,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anos. Fonte própria conforme imagens abaixo.</w:t>
            </w:r>
          </w:p>
        </w:tc>
      </w:tr>
      <w:tr w:rsidR="00951D8F" w14:paraId="298D8633" w14:textId="77777777" w:rsidTr="00951D8F">
        <w:trPr>
          <w:trHeight w:val="4144"/>
        </w:trPr>
        <w:tc>
          <w:tcPr>
            <w:tcW w:w="4621" w:type="dxa"/>
          </w:tcPr>
          <w:p w14:paraId="5729A53F" w14:textId="77777777" w:rsidR="00951D8F" w:rsidRDefault="00951D8F" w:rsidP="00951D8F">
            <w:pPr>
              <w:pStyle w:val="TableParagraph"/>
              <w:spacing w:before="2"/>
              <w:rPr>
                <w:sz w:val="14"/>
              </w:rPr>
            </w:pPr>
          </w:p>
          <w:p w14:paraId="73B541B8" w14:textId="1AD7540E" w:rsidR="00951D8F" w:rsidRDefault="00951D8F" w:rsidP="00951D8F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6208DA" wp14:editId="0CFA6120">
                  <wp:extent cx="1308987" cy="251888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87" cy="2518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3047" w:type="dxa"/>
          </w:tcPr>
          <w:p w14:paraId="0BA715E6" w14:textId="77777777" w:rsidR="00951D8F" w:rsidRDefault="00951D8F" w:rsidP="00951D8F">
            <w:pPr>
              <w:pStyle w:val="TableParagraph"/>
              <w:spacing w:before="2"/>
              <w:rPr>
                <w:sz w:val="14"/>
              </w:rPr>
            </w:pPr>
          </w:p>
          <w:p w14:paraId="23FFDB51" w14:textId="77777777" w:rsidR="00951D8F" w:rsidRDefault="00951D8F" w:rsidP="00951D8F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6CB880" wp14:editId="71EF0952">
                  <wp:extent cx="1359933" cy="250659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33" cy="250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E3AB7" w14:textId="77777777" w:rsidR="00951D8F" w:rsidRDefault="00951D8F">
      <w:pPr>
        <w:pStyle w:val="Corpodetexto"/>
        <w:rPr>
          <w:sz w:val="20"/>
        </w:rPr>
      </w:pPr>
    </w:p>
    <w:p w14:paraId="39342F2B" w14:textId="77777777" w:rsidR="00951D8F" w:rsidRDefault="00951D8F">
      <w:pPr>
        <w:pStyle w:val="Corpodetexto"/>
        <w:rPr>
          <w:sz w:val="20"/>
        </w:rPr>
      </w:pPr>
    </w:p>
    <w:p w14:paraId="5ABEC57A" w14:textId="63AAB2C8" w:rsidR="009A25FA" w:rsidRDefault="009A25FA">
      <w:pPr>
        <w:pStyle w:val="Corpodetexto"/>
        <w:rPr>
          <w:sz w:val="20"/>
        </w:rPr>
      </w:pPr>
    </w:p>
    <w:p w14:paraId="26999E37" w14:textId="6E576B9C" w:rsidR="009A25FA" w:rsidRDefault="009A25FA">
      <w:pPr>
        <w:pStyle w:val="Corpodetexto"/>
        <w:rPr>
          <w:sz w:val="20"/>
        </w:rPr>
      </w:pPr>
    </w:p>
    <w:p w14:paraId="2AC83264" w14:textId="5D41DD66" w:rsidR="009A25FA" w:rsidRDefault="009A25FA">
      <w:pPr>
        <w:pStyle w:val="Corpodetexto"/>
        <w:rPr>
          <w:sz w:val="20"/>
        </w:rPr>
      </w:pPr>
    </w:p>
    <w:p w14:paraId="42D77F4D" w14:textId="603B805E" w:rsidR="009A25FA" w:rsidRDefault="009A25FA">
      <w:pPr>
        <w:pStyle w:val="Corpodetexto"/>
        <w:rPr>
          <w:sz w:val="20"/>
        </w:rPr>
      </w:pPr>
    </w:p>
    <w:p w14:paraId="65B8765B" w14:textId="70A16396" w:rsidR="009A25FA" w:rsidRDefault="009A25FA">
      <w:pPr>
        <w:pStyle w:val="Corpodetexto"/>
        <w:rPr>
          <w:sz w:val="20"/>
        </w:rPr>
      </w:pPr>
    </w:p>
    <w:p w14:paraId="7A766C39" w14:textId="2C22B4EE" w:rsidR="009A25FA" w:rsidRDefault="009A25FA">
      <w:pPr>
        <w:pStyle w:val="Corpodetexto"/>
        <w:rPr>
          <w:sz w:val="20"/>
        </w:rPr>
      </w:pPr>
    </w:p>
    <w:p w14:paraId="4A83C96E" w14:textId="3CD358ED" w:rsidR="009A25FA" w:rsidRDefault="009A25FA">
      <w:pPr>
        <w:pStyle w:val="Corpodetexto"/>
        <w:rPr>
          <w:sz w:val="20"/>
        </w:rPr>
      </w:pPr>
    </w:p>
    <w:p w14:paraId="13075F61" w14:textId="77777777" w:rsidR="009A25FA" w:rsidRDefault="009A25FA">
      <w:pPr>
        <w:pStyle w:val="Corpodetexto"/>
        <w:rPr>
          <w:sz w:val="20"/>
        </w:rPr>
      </w:pPr>
    </w:p>
    <w:p w14:paraId="7D9FA003" w14:textId="77777777" w:rsidR="00130559" w:rsidRDefault="00130559">
      <w:pPr>
        <w:pStyle w:val="Corpodetexto"/>
        <w:spacing w:before="1"/>
        <w:rPr>
          <w:sz w:val="11"/>
        </w:rPr>
      </w:pPr>
    </w:p>
    <w:p w14:paraId="4352B1F2" w14:textId="77777777" w:rsidR="009A25FA" w:rsidRDefault="009A25FA" w:rsidP="001161F6">
      <w:pPr>
        <w:rPr>
          <w:sz w:val="20"/>
        </w:rPr>
      </w:pPr>
    </w:p>
    <w:p w14:paraId="5A65EE31" w14:textId="67245E98" w:rsidR="00951D8F" w:rsidRDefault="00951D8F">
      <w:pPr>
        <w:rPr>
          <w:sz w:val="20"/>
        </w:rPr>
      </w:pPr>
    </w:p>
    <w:p w14:paraId="794DE9D2" w14:textId="3D10201D" w:rsidR="00951D8F" w:rsidRDefault="00951D8F">
      <w:pPr>
        <w:rPr>
          <w:sz w:val="20"/>
        </w:rPr>
      </w:pPr>
    </w:p>
    <w:p w14:paraId="2EACD812" w14:textId="37E9F4B8" w:rsidR="00951D8F" w:rsidRDefault="00951D8F">
      <w:pPr>
        <w:rPr>
          <w:sz w:val="20"/>
        </w:rPr>
      </w:pPr>
    </w:p>
    <w:p w14:paraId="255E09F1" w14:textId="23B026E3" w:rsidR="00951D8F" w:rsidRDefault="00951D8F">
      <w:pPr>
        <w:rPr>
          <w:sz w:val="20"/>
        </w:rPr>
      </w:pPr>
    </w:p>
    <w:p w14:paraId="37D09F1E" w14:textId="597514C5" w:rsidR="00951D8F" w:rsidRDefault="00951D8F">
      <w:pPr>
        <w:rPr>
          <w:sz w:val="20"/>
        </w:rPr>
      </w:pPr>
    </w:p>
    <w:p w14:paraId="7BAA9F5B" w14:textId="5BB0656F" w:rsidR="00951D8F" w:rsidRDefault="00951D8F">
      <w:pPr>
        <w:rPr>
          <w:sz w:val="20"/>
        </w:rPr>
      </w:pPr>
    </w:p>
    <w:p w14:paraId="19304B70" w14:textId="6CCAC1AE" w:rsidR="00951D8F" w:rsidRDefault="00951D8F">
      <w:pPr>
        <w:rPr>
          <w:sz w:val="20"/>
        </w:rPr>
      </w:pPr>
    </w:p>
    <w:p w14:paraId="397520AE" w14:textId="5D737F69" w:rsidR="00951D8F" w:rsidRDefault="00951D8F">
      <w:pPr>
        <w:rPr>
          <w:sz w:val="20"/>
        </w:rPr>
      </w:pPr>
    </w:p>
    <w:p w14:paraId="32EBD4EF" w14:textId="1C549CFC" w:rsidR="00951D8F" w:rsidRDefault="00951D8F">
      <w:pPr>
        <w:rPr>
          <w:sz w:val="20"/>
        </w:rPr>
      </w:pPr>
    </w:p>
    <w:p w14:paraId="75171FF3" w14:textId="13319428" w:rsidR="00951D8F" w:rsidRDefault="00951D8F">
      <w:pPr>
        <w:rPr>
          <w:sz w:val="20"/>
        </w:rPr>
      </w:pPr>
    </w:p>
    <w:p w14:paraId="700D8524" w14:textId="77777777" w:rsidR="00951D8F" w:rsidRDefault="00951D8F">
      <w:pPr>
        <w:rPr>
          <w:sz w:val="20"/>
        </w:rPr>
      </w:pPr>
    </w:p>
    <w:tbl>
      <w:tblPr>
        <w:tblStyle w:val="TableNormal"/>
        <w:tblW w:w="0" w:type="auto"/>
        <w:tblInd w:w="1333" w:type="dxa"/>
        <w:tblLayout w:type="fixed"/>
        <w:tblLook w:val="01E0" w:firstRow="1" w:lastRow="1" w:firstColumn="1" w:lastColumn="1" w:noHBand="0" w:noVBand="0"/>
      </w:tblPr>
      <w:tblGrid>
        <w:gridCol w:w="4442"/>
        <w:gridCol w:w="3519"/>
      </w:tblGrid>
      <w:tr w:rsidR="009A25FA" w14:paraId="5295396F" w14:textId="77777777" w:rsidTr="009A25FA">
        <w:trPr>
          <w:trHeight w:val="611"/>
        </w:trPr>
        <w:tc>
          <w:tcPr>
            <w:tcW w:w="4442" w:type="dxa"/>
          </w:tcPr>
          <w:p w14:paraId="10FFE711" w14:textId="77777777" w:rsidR="009A25FA" w:rsidRPr="00AD513C" w:rsidRDefault="009A25FA" w:rsidP="009A25FA">
            <w:pPr>
              <w:pStyle w:val="TableParagraph"/>
              <w:spacing w:line="259" w:lineRule="auto"/>
              <w:ind w:left="198" w:right="272"/>
              <w:jc w:val="center"/>
              <w:rPr>
                <w:sz w:val="20"/>
                <w:szCs w:val="20"/>
              </w:rPr>
            </w:pPr>
            <w:r w:rsidRPr="00AD513C">
              <w:rPr>
                <w:sz w:val="20"/>
                <w:szCs w:val="20"/>
              </w:rPr>
              <w:t>Imagem 3. Potro estável imediatamente após</w:t>
            </w:r>
            <w:r w:rsidRPr="00AD513C">
              <w:rPr>
                <w:spacing w:val="-52"/>
                <w:sz w:val="20"/>
                <w:szCs w:val="20"/>
              </w:rPr>
              <w:t xml:space="preserve"> </w:t>
            </w:r>
            <w:r w:rsidRPr="00AD513C">
              <w:rPr>
                <w:sz w:val="20"/>
                <w:szCs w:val="20"/>
              </w:rPr>
              <w:t>cesariana. Fonte própria conforme imagens abaixo.</w:t>
            </w:r>
          </w:p>
        </w:tc>
        <w:tc>
          <w:tcPr>
            <w:tcW w:w="3519" w:type="dxa"/>
          </w:tcPr>
          <w:p w14:paraId="44502B2D" w14:textId="77777777" w:rsidR="009A25FA" w:rsidRPr="00AD513C" w:rsidRDefault="009A25FA" w:rsidP="009A25FA">
            <w:pPr>
              <w:pStyle w:val="TableParagraph"/>
              <w:spacing w:line="246" w:lineRule="exact"/>
              <w:ind w:left="289"/>
              <w:jc w:val="center"/>
              <w:rPr>
                <w:sz w:val="20"/>
                <w:szCs w:val="20"/>
              </w:rPr>
            </w:pPr>
            <w:r w:rsidRPr="00AD513C">
              <w:rPr>
                <w:sz w:val="20"/>
                <w:szCs w:val="20"/>
              </w:rPr>
              <w:t>Imagem</w:t>
            </w:r>
            <w:r w:rsidRPr="00AD513C">
              <w:rPr>
                <w:spacing w:val="-7"/>
                <w:sz w:val="20"/>
                <w:szCs w:val="20"/>
              </w:rPr>
              <w:t xml:space="preserve"> </w:t>
            </w:r>
            <w:r w:rsidRPr="00AD513C">
              <w:rPr>
                <w:sz w:val="20"/>
                <w:szCs w:val="20"/>
              </w:rPr>
              <w:t>4.</w:t>
            </w:r>
            <w:r w:rsidRPr="00AD513C">
              <w:rPr>
                <w:spacing w:val="5"/>
                <w:sz w:val="20"/>
                <w:szCs w:val="20"/>
              </w:rPr>
              <w:t xml:space="preserve"> </w:t>
            </w:r>
            <w:r w:rsidRPr="00AD513C">
              <w:rPr>
                <w:sz w:val="20"/>
                <w:szCs w:val="20"/>
              </w:rPr>
              <w:t>Égua</w:t>
            </w:r>
            <w:r w:rsidRPr="00AD513C">
              <w:rPr>
                <w:spacing w:val="-4"/>
                <w:sz w:val="20"/>
                <w:szCs w:val="20"/>
              </w:rPr>
              <w:t xml:space="preserve"> </w:t>
            </w:r>
            <w:r w:rsidRPr="00AD513C">
              <w:rPr>
                <w:sz w:val="20"/>
                <w:szCs w:val="20"/>
              </w:rPr>
              <w:t>após</w:t>
            </w:r>
            <w:r w:rsidRPr="00AD513C">
              <w:rPr>
                <w:spacing w:val="-6"/>
                <w:sz w:val="20"/>
                <w:szCs w:val="20"/>
              </w:rPr>
              <w:t xml:space="preserve"> </w:t>
            </w:r>
            <w:r w:rsidRPr="00AD513C">
              <w:rPr>
                <w:sz w:val="20"/>
                <w:szCs w:val="20"/>
              </w:rPr>
              <w:t>alta</w:t>
            </w:r>
            <w:r w:rsidRPr="00AD513C">
              <w:rPr>
                <w:spacing w:val="2"/>
                <w:sz w:val="20"/>
                <w:szCs w:val="20"/>
              </w:rPr>
              <w:t xml:space="preserve"> </w:t>
            </w:r>
            <w:r w:rsidRPr="00AD513C">
              <w:rPr>
                <w:sz w:val="20"/>
                <w:szCs w:val="20"/>
              </w:rPr>
              <w:t>médica. Fonte própria conforme imagens abaixo.</w:t>
            </w:r>
          </w:p>
        </w:tc>
      </w:tr>
      <w:tr w:rsidR="009A25FA" w14:paraId="14A323A3" w14:textId="77777777" w:rsidTr="009A25FA">
        <w:trPr>
          <w:trHeight w:val="3558"/>
        </w:trPr>
        <w:tc>
          <w:tcPr>
            <w:tcW w:w="4442" w:type="dxa"/>
          </w:tcPr>
          <w:p w14:paraId="41C93A3B" w14:textId="77777777" w:rsidR="009A25FA" w:rsidRDefault="009A25FA" w:rsidP="009A25FA">
            <w:pPr>
              <w:pStyle w:val="TableParagraph"/>
              <w:spacing w:before="10"/>
              <w:rPr>
                <w:sz w:val="7"/>
              </w:rPr>
            </w:pPr>
          </w:p>
          <w:p w14:paraId="5FCBBA48" w14:textId="77777777" w:rsidR="009A25FA" w:rsidRDefault="009A25FA" w:rsidP="009A25FA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9AF091" wp14:editId="400BC809">
                  <wp:extent cx="2180572" cy="2178939"/>
                  <wp:effectExtent l="0" t="0" r="0" b="0"/>
                  <wp:docPr id="1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72" cy="2178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25B6359F" w14:textId="77777777" w:rsidR="009A25FA" w:rsidRDefault="009A25FA" w:rsidP="009A25FA">
            <w:pPr>
              <w:pStyle w:val="TableParagraph"/>
              <w:spacing w:before="10"/>
              <w:rPr>
                <w:sz w:val="7"/>
              </w:rPr>
            </w:pPr>
          </w:p>
          <w:p w14:paraId="5A33E9F4" w14:textId="77777777" w:rsidR="009A25FA" w:rsidRDefault="009A25FA" w:rsidP="009A25FA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05E78D" wp14:editId="4090BD60">
                  <wp:extent cx="1600033" cy="2191226"/>
                  <wp:effectExtent l="0" t="0" r="0" b="0"/>
                  <wp:docPr id="1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33" cy="219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F5599" w14:textId="77777777" w:rsidR="00DD0CE6" w:rsidRDefault="00DD0CE6" w:rsidP="00DD0CE6">
      <w:pPr>
        <w:pStyle w:val="Corpodetexto"/>
        <w:spacing w:before="97" w:line="271" w:lineRule="auto"/>
        <w:ind w:left="1418" w:right="1469"/>
        <w:jc w:val="both"/>
        <w:rPr>
          <w:b/>
          <w:sz w:val="22"/>
        </w:rPr>
      </w:pPr>
    </w:p>
    <w:p w14:paraId="6D59FC28" w14:textId="77777777" w:rsidR="009A25FA" w:rsidRDefault="00DD0CE6" w:rsidP="00951D8F">
      <w:pPr>
        <w:pStyle w:val="Corpodetexto"/>
        <w:spacing w:before="97" w:line="288" w:lineRule="auto"/>
        <w:ind w:left="1418" w:right="1469"/>
        <w:jc w:val="both"/>
        <w:rPr>
          <w:w w:val="105"/>
          <w:sz w:val="24"/>
          <w:szCs w:val="24"/>
        </w:rPr>
      </w:pPr>
      <w:r w:rsidRPr="001161F6">
        <w:rPr>
          <w:b/>
          <w:sz w:val="24"/>
          <w:szCs w:val="24"/>
        </w:rPr>
        <w:t>Discussão:</w:t>
      </w:r>
      <w:r>
        <w:rPr>
          <w:b/>
          <w:spacing w:val="1"/>
          <w:sz w:val="22"/>
        </w:rPr>
        <w:t xml:space="preserve"> </w:t>
      </w:r>
      <w:r w:rsidRPr="00AF7761">
        <w:rPr>
          <w:sz w:val="24"/>
          <w:szCs w:val="24"/>
        </w:rPr>
        <w:t>A espécie equina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é muito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sensível a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mudanças no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manejo alimentar. As alterações</w:t>
      </w:r>
      <w:r w:rsidRPr="00AF7761">
        <w:rPr>
          <w:spacing w:val="-5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súbitas na dieta, nas condições do estábulo, quantidade elevada de concentrado, volumoso e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concentrado de baixa qualidade, ausência de água e aumento ou diminuição brusca da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alimentação, assim como da atividade física podem influenciar na ocorrência de cólica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 xml:space="preserve">(HILLYER </w:t>
      </w:r>
      <w:r w:rsidRPr="00AF7761">
        <w:rPr>
          <w:i/>
          <w:w w:val="105"/>
          <w:sz w:val="24"/>
          <w:szCs w:val="24"/>
        </w:rPr>
        <w:t>et al</w:t>
      </w:r>
      <w:r w:rsidRPr="00AF7761">
        <w:rPr>
          <w:w w:val="105"/>
          <w:sz w:val="24"/>
          <w:szCs w:val="24"/>
        </w:rPr>
        <w:t>., 2001; SAMAILLE, 2006). Nesse caso, a principal causa foi a mudança do</w:t>
      </w:r>
      <w:r w:rsidRPr="00AF7761">
        <w:rPr>
          <w:spacing w:val="-58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capim, onde a maioria dos produtores não se atentam e acaba sendo uma das maiores causas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da síndrome. Por isso, é de suma importância que tenha sempre um monitoramento desses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animais para que se consiga identificar problemas precocemente. Na maioria dos casos, a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rápida evolução clínica-patológica e os riscos que o animal tem de lesões inflamatórias e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sz w:val="24"/>
          <w:szCs w:val="24"/>
        </w:rPr>
        <w:t>endotóxicas, acabam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por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requerer ações urgentes e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precisas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para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evitar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lastRenderedPageBreak/>
        <w:t>consequências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sz w:val="24"/>
          <w:szCs w:val="24"/>
        </w:rPr>
        <w:t>fatais,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tendo em vista que os episódios não tratados geralmente culminam em óbito (BERNAL,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1999).</w:t>
      </w:r>
    </w:p>
    <w:p w14:paraId="6AD3BCB5" w14:textId="77777777" w:rsidR="00DD0CE6" w:rsidRDefault="00DD0CE6" w:rsidP="00DD0CE6">
      <w:pPr>
        <w:pStyle w:val="Corpodetexto"/>
        <w:spacing w:before="97" w:line="271" w:lineRule="auto"/>
        <w:ind w:right="1469"/>
        <w:jc w:val="both"/>
        <w:rPr>
          <w:w w:val="105"/>
          <w:sz w:val="24"/>
          <w:szCs w:val="24"/>
        </w:rPr>
      </w:pPr>
    </w:p>
    <w:p w14:paraId="57FB68BC" w14:textId="29D2D773" w:rsidR="00DD0CE6" w:rsidRDefault="00DD0CE6" w:rsidP="00C10C36">
      <w:pPr>
        <w:pStyle w:val="Corpodetexto"/>
        <w:spacing w:before="210" w:line="288" w:lineRule="auto"/>
        <w:ind w:left="1418" w:right="1418"/>
        <w:jc w:val="both"/>
      </w:pPr>
      <w:r w:rsidRPr="001161F6">
        <w:rPr>
          <w:b/>
          <w:w w:val="105"/>
          <w:sz w:val="24"/>
          <w:szCs w:val="24"/>
        </w:rPr>
        <w:t>Conclusão</w:t>
      </w:r>
      <w:r w:rsidRPr="001161F6">
        <w:rPr>
          <w:w w:val="105"/>
          <w:sz w:val="24"/>
          <w:szCs w:val="24"/>
        </w:rPr>
        <w:t>:</w:t>
      </w:r>
      <w:r>
        <w:rPr>
          <w:w w:val="105"/>
        </w:rPr>
        <w:t xml:space="preserve"> </w:t>
      </w:r>
      <w:r w:rsidRPr="00AF7761">
        <w:rPr>
          <w:w w:val="105"/>
          <w:sz w:val="24"/>
          <w:szCs w:val="24"/>
        </w:rPr>
        <w:t>Após a estabilização clínica para melhorar a hidratação e diminuição da dor,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favorecendo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uma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cirurgia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bem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sucedida,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os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animais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permaneceram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estáveis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e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em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sz w:val="24"/>
          <w:szCs w:val="24"/>
        </w:rPr>
        <w:t>acompanhamento com todo suporte necessário para uma boa evolução. Em 11 dias tiveram alta</w:t>
      </w:r>
      <w:r w:rsidRPr="00AF7761">
        <w:rPr>
          <w:spacing w:val="1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médica por não apresentarem mais nenhuma sintomatologia e voltaram para casa. Tendo em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vista que a condição foi percebida a tempo, a ação rápida e uma conduta adequada foram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imprensindíveis para que a égua e o potro sobrevivessem.</w:t>
      </w:r>
      <w:r w:rsidR="003360B5">
        <w:rPr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A cólica quando diagósticada</w:t>
      </w:r>
      <w:r w:rsidRPr="00AF7761">
        <w:rPr>
          <w:spacing w:val="1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precocemente,</w:t>
      </w:r>
      <w:r w:rsidRPr="00AF7761">
        <w:rPr>
          <w:spacing w:val="-7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apesar</w:t>
      </w:r>
      <w:r w:rsidRPr="00AF7761">
        <w:rPr>
          <w:spacing w:val="-4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de</w:t>
      </w:r>
      <w:r w:rsidRPr="00AF7761">
        <w:rPr>
          <w:spacing w:val="-10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casos</w:t>
      </w:r>
      <w:r w:rsidRPr="00AF7761">
        <w:rPr>
          <w:spacing w:val="-4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como</w:t>
      </w:r>
      <w:r w:rsidRPr="00AF7761">
        <w:rPr>
          <w:spacing w:val="-8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esse</w:t>
      </w:r>
      <w:r w:rsidRPr="00AF7761">
        <w:rPr>
          <w:spacing w:val="-6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necessitarem</w:t>
      </w:r>
      <w:r w:rsidRPr="00AF7761">
        <w:rPr>
          <w:spacing w:val="-7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de</w:t>
      </w:r>
      <w:r w:rsidRPr="00AF7761">
        <w:rPr>
          <w:spacing w:val="-4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correção</w:t>
      </w:r>
      <w:r w:rsidRPr="00AF7761">
        <w:rPr>
          <w:spacing w:val="-2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cirúrgica,</w:t>
      </w:r>
      <w:r w:rsidRPr="00AF7761">
        <w:rPr>
          <w:spacing w:val="-13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podem</w:t>
      </w:r>
      <w:r w:rsidRPr="00AF7761">
        <w:rPr>
          <w:spacing w:val="-9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obter</w:t>
      </w:r>
      <w:r w:rsidRPr="00AF7761">
        <w:rPr>
          <w:spacing w:val="-5"/>
          <w:w w:val="105"/>
          <w:sz w:val="24"/>
          <w:szCs w:val="24"/>
        </w:rPr>
        <w:t xml:space="preserve"> </w:t>
      </w:r>
      <w:r w:rsidR="003360B5">
        <w:rPr>
          <w:w w:val="105"/>
          <w:sz w:val="24"/>
          <w:szCs w:val="24"/>
        </w:rPr>
        <w:t xml:space="preserve">um </w:t>
      </w:r>
      <w:r w:rsidRPr="00AF7761">
        <w:rPr>
          <w:w w:val="105"/>
          <w:sz w:val="24"/>
          <w:szCs w:val="24"/>
        </w:rPr>
        <w:t>excelente</w:t>
      </w:r>
      <w:r w:rsidRPr="00AF7761">
        <w:rPr>
          <w:spacing w:val="-8"/>
          <w:w w:val="105"/>
          <w:sz w:val="24"/>
          <w:szCs w:val="24"/>
        </w:rPr>
        <w:t xml:space="preserve"> </w:t>
      </w:r>
      <w:r w:rsidRPr="00AF7761">
        <w:rPr>
          <w:w w:val="105"/>
          <w:sz w:val="24"/>
          <w:szCs w:val="24"/>
        </w:rPr>
        <w:t>resultado.</w:t>
      </w:r>
    </w:p>
    <w:p w14:paraId="62EDCD3C" w14:textId="77777777" w:rsidR="00DD0CE6" w:rsidRDefault="00DD0CE6" w:rsidP="00DD0CE6">
      <w:pPr>
        <w:spacing w:line="300" w:lineRule="auto"/>
        <w:jc w:val="both"/>
      </w:pPr>
    </w:p>
    <w:p w14:paraId="57E767F0" w14:textId="77777777" w:rsidR="00DD0CE6" w:rsidRPr="009A25FA" w:rsidRDefault="00DD0CE6" w:rsidP="00DD0CE6">
      <w:pPr>
        <w:pStyle w:val="Corpodetexto"/>
        <w:rPr>
          <w:b/>
          <w:bCs/>
          <w:sz w:val="24"/>
          <w:szCs w:val="24"/>
        </w:rPr>
      </w:pPr>
      <w:r>
        <w:t xml:space="preserve">                         </w:t>
      </w:r>
      <w:r>
        <w:rPr>
          <w:b/>
          <w:bCs/>
          <w:sz w:val="24"/>
          <w:szCs w:val="24"/>
        </w:rPr>
        <w:t>REFERÊNCIAS</w:t>
      </w:r>
      <w:r w:rsidRPr="009A25FA">
        <w:rPr>
          <w:b/>
          <w:bCs/>
          <w:sz w:val="24"/>
          <w:szCs w:val="24"/>
        </w:rPr>
        <w:t>:</w:t>
      </w:r>
    </w:p>
    <w:p w14:paraId="638B46AA" w14:textId="77777777" w:rsidR="00DD0CE6" w:rsidRPr="004627BA" w:rsidRDefault="00DD0CE6" w:rsidP="00DD0CE6">
      <w:pPr>
        <w:pStyle w:val="Corpodetexto"/>
        <w:rPr>
          <w:sz w:val="24"/>
          <w:szCs w:val="24"/>
        </w:rPr>
      </w:pPr>
    </w:p>
    <w:p w14:paraId="7122D7D9" w14:textId="614C15BD" w:rsidR="00DD0CE6" w:rsidRPr="00BA0723" w:rsidRDefault="00DD0CE6" w:rsidP="00BA0723">
      <w:pPr>
        <w:spacing w:before="58" w:after="240"/>
        <w:ind w:left="1418" w:right="3825"/>
        <w:rPr>
          <w:sz w:val="24"/>
          <w:szCs w:val="24"/>
        </w:rPr>
      </w:pPr>
      <w:r w:rsidRPr="00BA0723">
        <w:rPr>
          <w:sz w:val="24"/>
          <w:szCs w:val="24"/>
        </w:rPr>
        <w:t>BERNAL, J. Cuando ataca el cólico. Revista Super Campo, Ed.V, n. 49. 1999.</w:t>
      </w:r>
      <w:r w:rsidRPr="00BA0723">
        <w:rPr>
          <w:spacing w:val="-47"/>
          <w:sz w:val="24"/>
          <w:szCs w:val="24"/>
        </w:rPr>
        <w:t xml:space="preserve"> </w:t>
      </w:r>
      <w:r w:rsidRPr="00BA0723">
        <w:rPr>
          <w:sz w:val="24"/>
          <w:szCs w:val="24"/>
        </w:rPr>
        <w:t>GASTROENTEROGY (.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288-292).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Philadelphia:</w:t>
      </w:r>
      <w:r w:rsidRPr="00BA0723">
        <w:rPr>
          <w:spacing w:val="-10"/>
          <w:sz w:val="24"/>
          <w:szCs w:val="24"/>
        </w:rPr>
        <w:t xml:space="preserve"> </w:t>
      </w:r>
      <w:r w:rsidRPr="00BA0723">
        <w:rPr>
          <w:sz w:val="24"/>
          <w:szCs w:val="24"/>
        </w:rPr>
        <w:t>W.B.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Saunders. Disponível</w:t>
      </w:r>
      <w:r w:rsidR="008255C6" w:rsidRPr="00BA0723">
        <w:rPr>
          <w:sz w:val="24"/>
          <w:szCs w:val="24"/>
        </w:rPr>
        <w:t xml:space="preserve"> </w:t>
      </w:r>
      <w:r w:rsidRPr="00BA0723">
        <w:rPr>
          <w:sz w:val="24"/>
          <w:szCs w:val="24"/>
        </w:rPr>
        <w:t>em:</w:t>
      </w:r>
      <w:r w:rsidR="008255C6" w:rsidRPr="00BA0723">
        <w:rPr>
          <w:sz w:val="24"/>
          <w:szCs w:val="24"/>
        </w:rPr>
        <w:t>&lt;https://repositorio.ufpb.br/jspui/bitstream/123456789/3765/1/RTL15032018.pdf</w:t>
      </w:r>
      <w:r w:rsidRPr="00BA0723">
        <w:rPr>
          <w:sz w:val="24"/>
          <w:szCs w:val="24"/>
        </w:rPr>
        <w:t xml:space="preserve"> </w:t>
      </w:r>
      <w:r w:rsidR="008255C6" w:rsidRPr="00BA0723">
        <w:rPr>
          <w:sz w:val="24"/>
          <w:szCs w:val="24"/>
        </w:rPr>
        <w:t>&gt;</w:t>
      </w:r>
      <w:r w:rsidRPr="00BA0723">
        <w:rPr>
          <w:sz w:val="24"/>
          <w:szCs w:val="24"/>
        </w:rPr>
        <w:t>. Acesso em</w:t>
      </w:r>
      <w:r w:rsidR="00301ADE">
        <w:rPr>
          <w:sz w:val="24"/>
          <w:szCs w:val="24"/>
        </w:rPr>
        <w:t>:</w:t>
      </w:r>
      <w:r w:rsidRPr="00BA0723">
        <w:rPr>
          <w:sz w:val="24"/>
          <w:szCs w:val="24"/>
        </w:rPr>
        <w:t xml:space="preserve"> 07 ago. 2024.</w:t>
      </w:r>
    </w:p>
    <w:p w14:paraId="60BF95D8" w14:textId="3EEACBED" w:rsidR="00DD0CE6" w:rsidRPr="00BA0723" w:rsidRDefault="00DD0CE6" w:rsidP="00BA0723">
      <w:pPr>
        <w:spacing w:after="240"/>
        <w:ind w:left="1418"/>
        <w:rPr>
          <w:sz w:val="24"/>
          <w:szCs w:val="24"/>
        </w:rPr>
      </w:pPr>
      <w:r w:rsidRPr="00BA0723">
        <w:rPr>
          <w:sz w:val="24"/>
          <w:szCs w:val="24"/>
        </w:rPr>
        <w:t>HACKETT,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R.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(2002)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Large</w:t>
      </w:r>
      <w:r w:rsidRPr="00BA0723">
        <w:rPr>
          <w:spacing w:val="-4"/>
          <w:sz w:val="24"/>
          <w:szCs w:val="24"/>
        </w:rPr>
        <w:t xml:space="preserve"> </w:t>
      </w:r>
      <w:r w:rsidRPr="00BA0723">
        <w:rPr>
          <w:sz w:val="24"/>
          <w:szCs w:val="24"/>
        </w:rPr>
        <w:t>colon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volvulus.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In: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T.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Mair,</w:t>
      </w:r>
      <w:r w:rsidRPr="00BA0723">
        <w:rPr>
          <w:spacing w:val="2"/>
          <w:sz w:val="24"/>
          <w:szCs w:val="24"/>
        </w:rPr>
        <w:t xml:space="preserve"> </w:t>
      </w:r>
      <w:r w:rsidRPr="00BA0723">
        <w:rPr>
          <w:sz w:val="24"/>
          <w:szCs w:val="24"/>
        </w:rPr>
        <w:t>T.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Divers,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N.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Ducharme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(Eds.),</w:t>
      </w:r>
      <w:r w:rsidRPr="00BA0723">
        <w:rPr>
          <w:spacing w:val="-5"/>
          <w:sz w:val="24"/>
          <w:szCs w:val="24"/>
        </w:rPr>
        <w:t xml:space="preserve"> </w:t>
      </w:r>
      <w:r w:rsidRPr="00BA0723">
        <w:rPr>
          <w:sz w:val="24"/>
          <w:szCs w:val="24"/>
        </w:rPr>
        <w:t>Equine</w:t>
      </w:r>
      <w:r w:rsidR="008255C6" w:rsidRPr="00BA0723">
        <w:rPr>
          <w:sz w:val="24"/>
          <w:szCs w:val="24"/>
        </w:rPr>
        <w:t>. Disponível em:&lt;</w:t>
      </w:r>
      <w:hyperlink r:id="rId16" w:history="1">
        <w:r w:rsidR="008255C6" w:rsidRPr="00BA0723">
          <w:rPr>
            <w:rStyle w:val="Hyperlink"/>
            <w:sz w:val="24"/>
            <w:szCs w:val="24"/>
            <w:shd w:val="clear" w:color="auto" w:fill="F9F2F4"/>
          </w:rPr>
          <w:t>http://hdl.handle.net/10400.5/13666</w:t>
        </w:r>
      </w:hyperlink>
      <w:r w:rsidR="008255C6" w:rsidRPr="00BA0723">
        <w:rPr>
          <w:sz w:val="24"/>
          <w:szCs w:val="24"/>
        </w:rPr>
        <w:t xml:space="preserve"> &gt;Acesso em</w:t>
      </w:r>
      <w:r w:rsidR="00301ADE">
        <w:rPr>
          <w:sz w:val="24"/>
          <w:szCs w:val="24"/>
        </w:rPr>
        <w:t>:</w:t>
      </w:r>
      <w:r w:rsidR="008255C6" w:rsidRPr="00BA0723">
        <w:rPr>
          <w:sz w:val="24"/>
          <w:szCs w:val="24"/>
        </w:rPr>
        <w:t xml:space="preserve"> 07 ago. 2024.</w:t>
      </w:r>
    </w:p>
    <w:p w14:paraId="30E45C9B" w14:textId="509E1BE3" w:rsidR="00DD0CE6" w:rsidRPr="00BA0723" w:rsidRDefault="00DD0CE6" w:rsidP="00BA0723">
      <w:pPr>
        <w:spacing w:after="240"/>
        <w:ind w:left="1418" w:right="1250"/>
        <w:rPr>
          <w:sz w:val="24"/>
          <w:szCs w:val="24"/>
        </w:rPr>
      </w:pPr>
      <w:r w:rsidRPr="00BA0723">
        <w:rPr>
          <w:sz w:val="24"/>
          <w:szCs w:val="24"/>
        </w:rPr>
        <w:t>JESUS,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C.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N.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R.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(2018).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Estudo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retrospectivo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dos</w:t>
      </w:r>
      <w:r w:rsidRPr="00BA0723">
        <w:rPr>
          <w:spacing w:val="-8"/>
          <w:sz w:val="24"/>
          <w:szCs w:val="24"/>
        </w:rPr>
        <w:t xml:space="preserve"> </w:t>
      </w:r>
      <w:r w:rsidRPr="00BA0723">
        <w:rPr>
          <w:sz w:val="24"/>
          <w:szCs w:val="24"/>
        </w:rPr>
        <w:t>Casos</w:t>
      </w:r>
      <w:r w:rsidRPr="00BA0723">
        <w:rPr>
          <w:spacing w:val="-1"/>
          <w:sz w:val="24"/>
          <w:szCs w:val="24"/>
        </w:rPr>
        <w:t xml:space="preserve"> </w:t>
      </w:r>
      <w:r w:rsidRPr="00BA0723">
        <w:rPr>
          <w:sz w:val="24"/>
          <w:szCs w:val="24"/>
        </w:rPr>
        <w:t>de</w:t>
      </w:r>
      <w:r w:rsidRPr="00BA0723">
        <w:rPr>
          <w:spacing w:val="-10"/>
          <w:sz w:val="24"/>
          <w:szCs w:val="24"/>
        </w:rPr>
        <w:t xml:space="preserve"> </w:t>
      </w:r>
      <w:r w:rsidRPr="00BA0723">
        <w:rPr>
          <w:sz w:val="24"/>
          <w:szCs w:val="24"/>
        </w:rPr>
        <w:t>Cólica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do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Hospital</w:t>
      </w:r>
      <w:r w:rsidRPr="00BA0723">
        <w:rPr>
          <w:spacing w:val="-1"/>
          <w:sz w:val="24"/>
          <w:szCs w:val="24"/>
        </w:rPr>
        <w:t xml:space="preserve"> </w:t>
      </w:r>
      <w:r w:rsidRPr="00BA0723">
        <w:rPr>
          <w:sz w:val="24"/>
          <w:szCs w:val="24"/>
        </w:rPr>
        <w:t>Veterinário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Luís</w:t>
      </w:r>
      <w:r w:rsidRPr="00BA0723">
        <w:rPr>
          <w:spacing w:val="-1"/>
          <w:sz w:val="24"/>
          <w:szCs w:val="24"/>
        </w:rPr>
        <w:t xml:space="preserve"> </w:t>
      </w:r>
      <w:r w:rsidRPr="00BA0723">
        <w:rPr>
          <w:sz w:val="24"/>
          <w:szCs w:val="24"/>
        </w:rPr>
        <w:t>Leigue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do</w:t>
      </w:r>
      <w:r w:rsidRPr="00BA0723">
        <w:rPr>
          <w:spacing w:val="-47"/>
          <w:sz w:val="24"/>
          <w:szCs w:val="24"/>
        </w:rPr>
        <w:t xml:space="preserve"> </w:t>
      </w:r>
      <w:r w:rsidRPr="00BA0723">
        <w:rPr>
          <w:sz w:val="24"/>
          <w:szCs w:val="24"/>
        </w:rPr>
        <w:t>período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de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junho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de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2015</w:t>
      </w:r>
      <w:r w:rsidRPr="00BA0723">
        <w:rPr>
          <w:spacing w:val="-5"/>
          <w:sz w:val="24"/>
          <w:szCs w:val="24"/>
        </w:rPr>
        <w:t xml:space="preserve"> </w:t>
      </w:r>
      <w:r w:rsidRPr="00BA0723">
        <w:rPr>
          <w:sz w:val="24"/>
          <w:szCs w:val="24"/>
        </w:rPr>
        <w:t>a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setembro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de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2018.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Curitibanos,</w:t>
      </w:r>
      <w:r w:rsidRPr="00BA0723">
        <w:rPr>
          <w:spacing w:val="2"/>
          <w:sz w:val="24"/>
          <w:szCs w:val="24"/>
        </w:rPr>
        <w:t xml:space="preserve"> </w:t>
      </w:r>
      <w:r w:rsidRPr="00BA0723">
        <w:rPr>
          <w:sz w:val="24"/>
          <w:szCs w:val="24"/>
        </w:rPr>
        <w:t>SC.</w:t>
      </w:r>
      <w:r w:rsidR="008255C6" w:rsidRPr="00BA0723">
        <w:rPr>
          <w:sz w:val="24"/>
          <w:szCs w:val="24"/>
        </w:rPr>
        <w:t xml:space="preserve"> </w:t>
      </w:r>
      <w:r w:rsidR="00AF0539" w:rsidRPr="00BA0723">
        <w:rPr>
          <w:sz w:val="24"/>
          <w:szCs w:val="24"/>
        </w:rPr>
        <w:t>Disponível em:&lt;</w:t>
      </w:r>
      <w:hyperlink r:id="rId17" w:history="1">
        <w:r w:rsidR="00AF0539" w:rsidRPr="00BA0723">
          <w:rPr>
            <w:rStyle w:val="Hyperlink"/>
            <w:sz w:val="24"/>
            <w:szCs w:val="24"/>
          </w:rPr>
          <w:t>https://www.pubvet.com.br/uploads/dd3ef1f5eb310329d5cfd2da806382b4.pdf</w:t>
        </w:r>
      </w:hyperlink>
      <w:r w:rsidR="00AF0539" w:rsidRPr="00BA0723">
        <w:rPr>
          <w:sz w:val="24"/>
          <w:szCs w:val="24"/>
        </w:rPr>
        <w:t>&gt; Acesso em</w:t>
      </w:r>
      <w:r w:rsidR="00301ADE">
        <w:rPr>
          <w:sz w:val="24"/>
          <w:szCs w:val="24"/>
        </w:rPr>
        <w:t>:</w:t>
      </w:r>
      <w:r w:rsidR="00AF0539" w:rsidRPr="00BA0723">
        <w:rPr>
          <w:sz w:val="24"/>
          <w:szCs w:val="24"/>
        </w:rPr>
        <w:t xml:space="preserve"> 7 ago. 2024.</w:t>
      </w:r>
    </w:p>
    <w:p w14:paraId="70193216" w14:textId="5CA0B6AB" w:rsidR="00DD0CE6" w:rsidRPr="00BA0723" w:rsidRDefault="00DD0CE6" w:rsidP="00BA0723">
      <w:pPr>
        <w:spacing w:before="159" w:after="240"/>
        <w:ind w:left="1418"/>
        <w:rPr>
          <w:sz w:val="24"/>
          <w:szCs w:val="24"/>
        </w:rPr>
      </w:pPr>
      <w:r w:rsidRPr="00BA0723">
        <w:rPr>
          <w:sz w:val="24"/>
          <w:szCs w:val="24"/>
        </w:rPr>
        <w:t>OLIVEIRA,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C.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M., Ribeiro,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I.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B.,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Gadelha,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I.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C. N.,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Calado,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E. B.,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Paula,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V.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V.,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Barrêto-Junior,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R.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A.,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Dias,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R.</w:t>
      </w:r>
      <w:r w:rsidR="008255C6" w:rsidRPr="00BA0723">
        <w:rPr>
          <w:sz w:val="24"/>
          <w:szCs w:val="24"/>
        </w:rPr>
        <w:t xml:space="preserve"> </w:t>
      </w:r>
      <w:r w:rsidRPr="00BA0723">
        <w:rPr>
          <w:sz w:val="24"/>
          <w:szCs w:val="24"/>
        </w:rPr>
        <w:t>V.</w:t>
      </w:r>
      <w:r w:rsidRPr="00BA0723">
        <w:rPr>
          <w:spacing w:val="7"/>
          <w:sz w:val="24"/>
          <w:szCs w:val="24"/>
        </w:rPr>
        <w:t xml:space="preserve"> </w:t>
      </w:r>
      <w:r w:rsidRPr="00BA0723">
        <w:rPr>
          <w:sz w:val="24"/>
          <w:szCs w:val="24"/>
        </w:rPr>
        <w:t>C.,</w:t>
      </w:r>
      <w:r w:rsidRPr="00BA0723">
        <w:rPr>
          <w:spacing w:val="15"/>
          <w:sz w:val="24"/>
          <w:szCs w:val="24"/>
        </w:rPr>
        <w:t xml:space="preserve"> </w:t>
      </w:r>
      <w:r w:rsidRPr="00BA0723">
        <w:rPr>
          <w:sz w:val="24"/>
          <w:szCs w:val="24"/>
        </w:rPr>
        <w:t>&amp;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Câmara,</w:t>
      </w:r>
      <w:r w:rsidRPr="00BA0723">
        <w:rPr>
          <w:spacing w:val="8"/>
          <w:sz w:val="24"/>
          <w:szCs w:val="24"/>
        </w:rPr>
        <w:t xml:space="preserve"> </w:t>
      </w:r>
      <w:r w:rsidRPr="00BA0723">
        <w:rPr>
          <w:sz w:val="24"/>
          <w:szCs w:val="24"/>
        </w:rPr>
        <w:t>A.</w:t>
      </w:r>
      <w:r w:rsidRPr="00BA0723">
        <w:rPr>
          <w:spacing w:val="8"/>
          <w:sz w:val="24"/>
          <w:szCs w:val="24"/>
        </w:rPr>
        <w:t xml:space="preserve"> </w:t>
      </w:r>
      <w:r w:rsidRPr="00BA0723">
        <w:rPr>
          <w:sz w:val="24"/>
          <w:szCs w:val="24"/>
        </w:rPr>
        <w:t>C.</w:t>
      </w:r>
      <w:r w:rsidRPr="00BA0723">
        <w:rPr>
          <w:spacing w:val="14"/>
          <w:sz w:val="24"/>
          <w:szCs w:val="24"/>
        </w:rPr>
        <w:t xml:space="preserve"> </w:t>
      </w:r>
      <w:r w:rsidRPr="00BA0723">
        <w:rPr>
          <w:sz w:val="24"/>
          <w:szCs w:val="24"/>
        </w:rPr>
        <w:t>L.</w:t>
      </w:r>
      <w:r w:rsidRPr="00BA0723">
        <w:rPr>
          <w:spacing w:val="14"/>
          <w:sz w:val="24"/>
          <w:szCs w:val="24"/>
        </w:rPr>
        <w:t xml:space="preserve"> </w:t>
      </w:r>
      <w:r w:rsidRPr="00BA0723">
        <w:rPr>
          <w:sz w:val="24"/>
          <w:szCs w:val="24"/>
        </w:rPr>
        <w:t>(2014).</w:t>
      </w:r>
      <w:r w:rsidRPr="00BA0723">
        <w:rPr>
          <w:spacing w:val="7"/>
          <w:sz w:val="24"/>
          <w:szCs w:val="24"/>
        </w:rPr>
        <w:t xml:space="preserve"> </w:t>
      </w:r>
      <w:r w:rsidRPr="00BA0723">
        <w:rPr>
          <w:sz w:val="24"/>
          <w:szCs w:val="24"/>
        </w:rPr>
        <w:t>Achados</w:t>
      </w:r>
      <w:r w:rsidRPr="00BA0723">
        <w:rPr>
          <w:spacing w:val="12"/>
          <w:sz w:val="24"/>
          <w:szCs w:val="24"/>
        </w:rPr>
        <w:t xml:space="preserve"> </w:t>
      </w:r>
      <w:r w:rsidRPr="00BA0723">
        <w:rPr>
          <w:sz w:val="24"/>
          <w:szCs w:val="24"/>
        </w:rPr>
        <w:t>clínicos-epidemiológicos</w:t>
      </w:r>
      <w:r w:rsidRPr="00BA0723">
        <w:rPr>
          <w:spacing w:val="12"/>
          <w:sz w:val="24"/>
          <w:szCs w:val="24"/>
        </w:rPr>
        <w:t xml:space="preserve"> </w:t>
      </w:r>
      <w:r w:rsidRPr="00BA0723">
        <w:rPr>
          <w:sz w:val="24"/>
          <w:szCs w:val="24"/>
        </w:rPr>
        <w:t>de</w:t>
      </w:r>
      <w:r w:rsidRPr="00BA0723">
        <w:rPr>
          <w:spacing w:val="3"/>
          <w:sz w:val="24"/>
          <w:szCs w:val="24"/>
        </w:rPr>
        <w:t xml:space="preserve"> </w:t>
      </w:r>
      <w:r w:rsidRPr="00BA0723">
        <w:rPr>
          <w:sz w:val="24"/>
          <w:szCs w:val="24"/>
        </w:rPr>
        <w:t>25</w:t>
      </w:r>
      <w:r w:rsidRPr="00BA0723">
        <w:rPr>
          <w:spacing w:val="9"/>
          <w:sz w:val="24"/>
          <w:szCs w:val="24"/>
        </w:rPr>
        <w:t xml:space="preserve"> </w:t>
      </w:r>
      <w:r w:rsidRPr="00BA0723">
        <w:rPr>
          <w:sz w:val="24"/>
          <w:szCs w:val="24"/>
        </w:rPr>
        <w:t>casos</w:t>
      </w:r>
      <w:r w:rsidRPr="00BA0723">
        <w:rPr>
          <w:spacing w:val="5"/>
          <w:sz w:val="24"/>
          <w:szCs w:val="24"/>
        </w:rPr>
        <w:t xml:space="preserve"> </w:t>
      </w:r>
      <w:r w:rsidRPr="00BA0723">
        <w:rPr>
          <w:sz w:val="24"/>
          <w:szCs w:val="24"/>
        </w:rPr>
        <w:t>decólica</w:t>
      </w:r>
      <w:r w:rsidRPr="00BA0723">
        <w:rPr>
          <w:spacing w:val="14"/>
          <w:sz w:val="24"/>
          <w:szCs w:val="24"/>
        </w:rPr>
        <w:t xml:space="preserve"> </w:t>
      </w:r>
      <w:r w:rsidRPr="00BA0723">
        <w:rPr>
          <w:sz w:val="24"/>
          <w:szCs w:val="24"/>
        </w:rPr>
        <w:t>em</w:t>
      </w:r>
      <w:r w:rsidRPr="00BA0723">
        <w:rPr>
          <w:spacing w:val="8"/>
          <w:sz w:val="24"/>
          <w:szCs w:val="24"/>
        </w:rPr>
        <w:t xml:space="preserve"> </w:t>
      </w:r>
      <w:r w:rsidRPr="00BA0723">
        <w:rPr>
          <w:sz w:val="24"/>
          <w:szCs w:val="24"/>
        </w:rPr>
        <w:t>equídeos</w:t>
      </w:r>
      <w:r w:rsidRPr="00BA0723">
        <w:rPr>
          <w:spacing w:val="-47"/>
          <w:sz w:val="24"/>
          <w:szCs w:val="24"/>
        </w:rPr>
        <w:t xml:space="preserve"> </w:t>
      </w:r>
      <w:r w:rsidRPr="00BA0723">
        <w:rPr>
          <w:sz w:val="24"/>
          <w:szCs w:val="24"/>
        </w:rPr>
        <w:t>no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Rio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Grande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do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Norte.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Acta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Veterinaria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Brasilica,</w:t>
      </w:r>
      <w:r w:rsidRPr="00BA0723">
        <w:rPr>
          <w:spacing w:val="-5"/>
          <w:sz w:val="24"/>
          <w:szCs w:val="24"/>
        </w:rPr>
        <w:t xml:space="preserve"> </w:t>
      </w:r>
      <w:r w:rsidRPr="00BA0723">
        <w:rPr>
          <w:sz w:val="24"/>
          <w:szCs w:val="24"/>
        </w:rPr>
        <w:t>8(4),</w:t>
      </w:r>
      <w:r w:rsidRPr="00BA0723">
        <w:rPr>
          <w:spacing w:val="-5"/>
          <w:sz w:val="24"/>
          <w:szCs w:val="24"/>
        </w:rPr>
        <w:t xml:space="preserve"> </w:t>
      </w:r>
      <w:r w:rsidRPr="00BA0723">
        <w:rPr>
          <w:sz w:val="24"/>
          <w:szCs w:val="24"/>
        </w:rPr>
        <w:t>290–294.</w:t>
      </w:r>
      <w:r w:rsidR="008255C6" w:rsidRPr="00BA0723">
        <w:rPr>
          <w:sz w:val="24"/>
          <w:szCs w:val="24"/>
        </w:rPr>
        <w:t xml:space="preserve"> </w:t>
      </w:r>
      <w:r w:rsidR="00AF0539" w:rsidRPr="00BA0723">
        <w:rPr>
          <w:sz w:val="24"/>
          <w:szCs w:val="24"/>
        </w:rPr>
        <w:t>Disponível em:&lt;</w:t>
      </w:r>
      <w:hyperlink r:id="rId18" w:history="1">
        <w:r w:rsidR="00AF0539" w:rsidRPr="00BA0723">
          <w:rPr>
            <w:rStyle w:val="Hyperlink"/>
            <w:sz w:val="24"/>
            <w:szCs w:val="24"/>
          </w:rPr>
          <w:t>https://www.pubvet.com.br/uploads/dd3ef1f5eb310329d5cfd2da806382b4.pdf</w:t>
        </w:r>
      </w:hyperlink>
      <w:r w:rsidR="00AF0539" w:rsidRPr="00BA0723">
        <w:rPr>
          <w:sz w:val="24"/>
          <w:szCs w:val="24"/>
        </w:rPr>
        <w:t>&gt; Acesso em</w:t>
      </w:r>
      <w:r w:rsidR="00301ADE">
        <w:rPr>
          <w:sz w:val="24"/>
          <w:szCs w:val="24"/>
        </w:rPr>
        <w:t>:</w:t>
      </w:r>
      <w:r w:rsidR="00AF0539" w:rsidRPr="00BA0723">
        <w:rPr>
          <w:sz w:val="24"/>
          <w:szCs w:val="24"/>
        </w:rPr>
        <w:t xml:space="preserve"> 7 ago. 2024.</w:t>
      </w:r>
    </w:p>
    <w:p w14:paraId="11A37B11" w14:textId="1C8CAAD8" w:rsidR="00DD0CE6" w:rsidRPr="00BA0723" w:rsidRDefault="00DD0CE6" w:rsidP="00BA0723">
      <w:pPr>
        <w:spacing w:before="167" w:after="240"/>
        <w:ind w:left="1418"/>
        <w:rPr>
          <w:sz w:val="24"/>
          <w:szCs w:val="24"/>
        </w:rPr>
      </w:pPr>
      <w:r w:rsidRPr="00BA0723">
        <w:rPr>
          <w:sz w:val="24"/>
          <w:szCs w:val="24"/>
        </w:rPr>
        <w:t>SAMAILLE,</w:t>
      </w:r>
      <w:r w:rsidRPr="00BA0723">
        <w:rPr>
          <w:spacing w:val="9"/>
          <w:sz w:val="24"/>
          <w:szCs w:val="24"/>
        </w:rPr>
        <w:t xml:space="preserve"> </w:t>
      </w:r>
      <w:r w:rsidRPr="00BA0723">
        <w:rPr>
          <w:sz w:val="24"/>
          <w:szCs w:val="24"/>
        </w:rPr>
        <w:t>J.</w:t>
      </w:r>
      <w:r w:rsidRPr="00BA0723">
        <w:rPr>
          <w:spacing w:val="9"/>
          <w:sz w:val="24"/>
          <w:szCs w:val="24"/>
        </w:rPr>
        <w:t xml:space="preserve"> </w:t>
      </w:r>
      <w:r w:rsidRPr="00BA0723">
        <w:rPr>
          <w:sz w:val="24"/>
          <w:szCs w:val="24"/>
        </w:rPr>
        <w:t>P.</w:t>
      </w:r>
      <w:r w:rsidRPr="00BA0723">
        <w:rPr>
          <w:spacing w:val="2"/>
          <w:sz w:val="24"/>
          <w:szCs w:val="24"/>
        </w:rPr>
        <w:t xml:space="preserve"> </w:t>
      </w:r>
      <w:r w:rsidRPr="00BA0723">
        <w:rPr>
          <w:sz w:val="24"/>
          <w:szCs w:val="24"/>
        </w:rPr>
        <w:t>Cólicas</w:t>
      </w:r>
      <w:r w:rsidRPr="00BA0723">
        <w:rPr>
          <w:spacing w:val="7"/>
          <w:sz w:val="24"/>
          <w:szCs w:val="24"/>
        </w:rPr>
        <w:t xml:space="preserve"> </w:t>
      </w:r>
      <w:r w:rsidRPr="00BA0723">
        <w:rPr>
          <w:sz w:val="24"/>
          <w:szCs w:val="24"/>
        </w:rPr>
        <w:t>em</w:t>
      </w:r>
      <w:r w:rsidRPr="00BA0723">
        <w:rPr>
          <w:spacing w:val="10"/>
          <w:sz w:val="24"/>
          <w:szCs w:val="24"/>
        </w:rPr>
        <w:t xml:space="preserve"> </w:t>
      </w:r>
      <w:r w:rsidRPr="00BA0723">
        <w:rPr>
          <w:sz w:val="24"/>
          <w:szCs w:val="24"/>
        </w:rPr>
        <w:t>equinos:</w:t>
      </w:r>
      <w:r w:rsidRPr="00BA0723">
        <w:rPr>
          <w:spacing w:val="6"/>
          <w:sz w:val="24"/>
          <w:szCs w:val="24"/>
        </w:rPr>
        <w:t xml:space="preserve"> </w:t>
      </w:r>
      <w:r w:rsidRPr="00BA0723">
        <w:rPr>
          <w:sz w:val="24"/>
          <w:szCs w:val="24"/>
        </w:rPr>
        <w:t>o</w:t>
      </w:r>
      <w:r w:rsidRPr="00BA0723">
        <w:rPr>
          <w:spacing w:val="6"/>
          <w:sz w:val="24"/>
          <w:szCs w:val="24"/>
        </w:rPr>
        <w:t xml:space="preserve"> </w:t>
      </w:r>
      <w:r w:rsidRPr="00BA0723">
        <w:rPr>
          <w:sz w:val="24"/>
          <w:szCs w:val="24"/>
        </w:rPr>
        <w:t>que</w:t>
      </w:r>
      <w:r w:rsidRPr="00BA0723">
        <w:rPr>
          <w:spacing w:val="5"/>
          <w:sz w:val="24"/>
          <w:szCs w:val="24"/>
        </w:rPr>
        <w:t xml:space="preserve"> </w:t>
      </w:r>
      <w:r w:rsidRPr="00BA0723">
        <w:rPr>
          <w:sz w:val="24"/>
          <w:szCs w:val="24"/>
        </w:rPr>
        <w:t>sabemos</w:t>
      </w:r>
      <w:r w:rsidRPr="00BA0723">
        <w:rPr>
          <w:spacing w:val="7"/>
          <w:sz w:val="24"/>
          <w:szCs w:val="24"/>
        </w:rPr>
        <w:t xml:space="preserve"> </w:t>
      </w:r>
      <w:r w:rsidRPr="00BA0723">
        <w:rPr>
          <w:sz w:val="24"/>
          <w:szCs w:val="24"/>
        </w:rPr>
        <w:t>e</w:t>
      </w:r>
      <w:r w:rsidRPr="00BA0723">
        <w:rPr>
          <w:spacing w:val="5"/>
          <w:sz w:val="24"/>
          <w:szCs w:val="24"/>
        </w:rPr>
        <w:t xml:space="preserve"> </w:t>
      </w:r>
      <w:r w:rsidRPr="00BA0723">
        <w:rPr>
          <w:sz w:val="24"/>
          <w:szCs w:val="24"/>
        </w:rPr>
        <w:t>o</w:t>
      </w:r>
      <w:r w:rsidRPr="00BA0723">
        <w:rPr>
          <w:spacing w:val="6"/>
          <w:sz w:val="24"/>
          <w:szCs w:val="24"/>
        </w:rPr>
        <w:t xml:space="preserve"> </w:t>
      </w:r>
      <w:r w:rsidRPr="00BA0723">
        <w:rPr>
          <w:sz w:val="24"/>
          <w:szCs w:val="24"/>
        </w:rPr>
        <w:t>que</w:t>
      </w:r>
      <w:r w:rsidRPr="00BA0723">
        <w:rPr>
          <w:spacing w:val="5"/>
          <w:sz w:val="24"/>
          <w:szCs w:val="24"/>
        </w:rPr>
        <w:t xml:space="preserve"> </w:t>
      </w:r>
      <w:r w:rsidRPr="00BA0723">
        <w:rPr>
          <w:sz w:val="24"/>
          <w:szCs w:val="24"/>
        </w:rPr>
        <w:t>não</w:t>
      </w:r>
      <w:r w:rsidRPr="00BA0723">
        <w:rPr>
          <w:spacing w:val="6"/>
          <w:sz w:val="24"/>
          <w:szCs w:val="24"/>
        </w:rPr>
        <w:t xml:space="preserve"> </w:t>
      </w:r>
      <w:r w:rsidRPr="00BA0723">
        <w:rPr>
          <w:sz w:val="24"/>
          <w:szCs w:val="24"/>
        </w:rPr>
        <w:t>sabemos.</w:t>
      </w:r>
      <w:r w:rsidRPr="00BA0723">
        <w:rPr>
          <w:spacing w:val="8"/>
          <w:sz w:val="24"/>
          <w:szCs w:val="24"/>
        </w:rPr>
        <w:t xml:space="preserve"> </w:t>
      </w:r>
      <w:r w:rsidRPr="00BA0723">
        <w:rPr>
          <w:sz w:val="24"/>
          <w:szCs w:val="24"/>
        </w:rPr>
        <w:t>Hora</w:t>
      </w:r>
      <w:r w:rsidRPr="00BA0723">
        <w:rPr>
          <w:spacing w:val="9"/>
          <w:sz w:val="24"/>
          <w:szCs w:val="24"/>
        </w:rPr>
        <w:t xml:space="preserve"> </w:t>
      </w:r>
      <w:r w:rsidRPr="00BA0723">
        <w:rPr>
          <w:sz w:val="24"/>
          <w:szCs w:val="24"/>
        </w:rPr>
        <w:t>Veterinária,</w:t>
      </w:r>
      <w:r w:rsidRPr="00BA0723">
        <w:rPr>
          <w:spacing w:val="10"/>
          <w:sz w:val="24"/>
          <w:szCs w:val="24"/>
        </w:rPr>
        <w:t xml:space="preserve"> </w:t>
      </w:r>
      <w:r w:rsidRPr="00BA0723">
        <w:rPr>
          <w:sz w:val="24"/>
          <w:szCs w:val="24"/>
        </w:rPr>
        <w:t>v.</w:t>
      </w:r>
      <w:r w:rsidRPr="00BA0723">
        <w:rPr>
          <w:spacing w:val="2"/>
          <w:sz w:val="24"/>
          <w:szCs w:val="24"/>
        </w:rPr>
        <w:t xml:space="preserve"> </w:t>
      </w:r>
      <w:r w:rsidRPr="00BA0723">
        <w:rPr>
          <w:sz w:val="24"/>
          <w:szCs w:val="24"/>
        </w:rPr>
        <w:t>25,</w:t>
      </w:r>
      <w:r w:rsidRPr="00BA0723">
        <w:rPr>
          <w:spacing w:val="10"/>
          <w:sz w:val="24"/>
          <w:szCs w:val="24"/>
        </w:rPr>
        <w:t xml:space="preserve"> </w:t>
      </w:r>
      <w:r w:rsidRPr="00BA0723">
        <w:rPr>
          <w:sz w:val="24"/>
          <w:szCs w:val="24"/>
        </w:rPr>
        <w:t>n.</w:t>
      </w:r>
      <w:r w:rsidRPr="00BA0723">
        <w:rPr>
          <w:spacing w:val="-46"/>
          <w:sz w:val="24"/>
          <w:szCs w:val="24"/>
        </w:rPr>
        <w:t xml:space="preserve"> </w:t>
      </w:r>
      <w:r w:rsidRPr="00BA0723">
        <w:rPr>
          <w:sz w:val="24"/>
          <w:szCs w:val="24"/>
        </w:rPr>
        <w:t>149,</w:t>
      </w:r>
      <w:r w:rsidRPr="00BA0723">
        <w:rPr>
          <w:spacing w:val="2"/>
          <w:sz w:val="24"/>
          <w:szCs w:val="24"/>
        </w:rPr>
        <w:t xml:space="preserve"> </w:t>
      </w:r>
      <w:r w:rsidRPr="00BA0723">
        <w:rPr>
          <w:sz w:val="24"/>
          <w:szCs w:val="24"/>
        </w:rPr>
        <w:t>p.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42-44,</w:t>
      </w:r>
      <w:r w:rsidRPr="00BA0723">
        <w:rPr>
          <w:spacing w:val="-5"/>
          <w:sz w:val="24"/>
          <w:szCs w:val="24"/>
        </w:rPr>
        <w:t xml:space="preserve"> </w:t>
      </w:r>
      <w:r w:rsidRPr="00BA0723">
        <w:rPr>
          <w:sz w:val="24"/>
          <w:szCs w:val="24"/>
        </w:rPr>
        <w:t>2006.</w:t>
      </w:r>
      <w:r w:rsidR="008255C6" w:rsidRPr="00BA0723">
        <w:rPr>
          <w:sz w:val="24"/>
          <w:szCs w:val="24"/>
        </w:rPr>
        <w:t xml:space="preserve"> Disponível em:&lt;https://repositorio.ufpb.br/jspui/bitstream/123456789/3765/1/RTL15032018.pdf &gt;. Acesso em</w:t>
      </w:r>
      <w:r w:rsidR="00301ADE">
        <w:rPr>
          <w:sz w:val="24"/>
          <w:szCs w:val="24"/>
        </w:rPr>
        <w:t>:</w:t>
      </w:r>
      <w:r w:rsidR="008255C6" w:rsidRPr="00BA0723">
        <w:rPr>
          <w:sz w:val="24"/>
          <w:szCs w:val="24"/>
        </w:rPr>
        <w:t xml:space="preserve"> 07 ago. 2024.</w:t>
      </w:r>
    </w:p>
    <w:p w14:paraId="47B5056E" w14:textId="5B82E973" w:rsidR="00DD0CE6" w:rsidRPr="00BA0723" w:rsidRDefault="00DD0CE6" w:rsidP="00BA0723">
      <w:pPr>
        <w:spacing w:before="160" w:after="240"/>
        <w:ind w:left="1418"/>
        <w:rPr>
          <w:sz w:val="24"/>
          <w:szCs w:val="24"/>
        </w:rPr>
      </w:pPr>
      <w:r w:rsidRPr="00BA0723">
        <w:rPr>
          <w:sz w:val="24"/>
          <w:szCs w:val="24"/>
        </w:rPr>
        <w:t>SOUTHWOOD,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L.L. (2006)</w:t>
      </w:r>
      <w:r w:rsidRPr="00BA0723">
        <w:rPr>
          <w:spacing w:val="-4"/>
          <w:sz w:val="24"/>
          <w:szCs w:val="24"/>
        </w:rPr>
        <w:t xml:space="preserve"> </w:t>
      </w:r>
      <w:r w:rsidRPr="00BA0723">
        <w:rPr>
          <w:sz w:val="24"/>
          <w:szCs w:val="24"/>
        </w:rPr>
        <w:t>Acute</w:t>
      </w:r>
      <w:r w:rsidRPr="00BA0723">
        <w:rPr>
          <w:spacing w:val="-4"/>
          <w:sz w:val="24"/>
          <w:szCs w:val="24"/>
        </w:rPr>
        <w:t xml:space="preserve"> </w:t>
      </w:r>
      <w:r w:rsidRPr="00BA0723">
        <w:rPr>
          <w:sz w:val="24"/>
          <w:szCs w:val="24"/>
        </w:rPr>
        <w:t>Abdomen.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Clinical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Techniques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in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Equine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Practice.</w:t>
      </w:r>
      <w:r w:rsidRPr="00BA0723">
        <w:rPr>
          <w:spacing w:val="-7"/>
          <w:sz w:val="24"/>
          <w:szCs w:val="24"/>
        </w:rPr>
        <w:t xml:space="preserve"> </w:t>
      </w:r>
      <w:r w:rsidRPr="00BA0723">
        <w:rPr>
          <w:sz w:val="24"/>
          <w:szCs w:val="24"/>
        </w:rPr>
        <w:t>5,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112-126.</w:t>
      </w:r>
      <w:r w:rsidR="008255C6" w:rsidRPr="00BA0723">
        <w:rPr>
          <w:sz w:val="24"/>
          <w:szCs w:val="24"/>
        </w:rPr>
        <w:t xml:space="preserve"> Disponível em:&lt;</w:t>
      </w:r>
      <w:hyperlink r:id="rId19" w:history="1">
        <w:r w:rsidR="008255C6" w:rsidRPr="00BA0723">
          <w:rPr>
            <w:rStyle w:val="Hyperlink"/>
            <w:sz w:val="24"/>
            <w:szCs w:val="24"/>
            <w:shd w:val="clear" w:color="auto" w:fill="F9F2F4"/>
          </w:rPr>
          <w:t>http://hdl.handle.net/10400.5/13666</w:t>
        </w:r>
      </w:hyperlink>
      <w:r w:rsidR="008255C6" w:rsidRPr="00BA0723">
        <w:rPr>
          <w:sz w:val="24"/>
          <w:szCs w:val="24"/>
        </w:rPr>
        <w:t xml:space="preserve"> &gt;Acesso em</w:t>
      </w:r>
      <w:r w:rsidR="00301ADE">
        <w:rPr>
          <w:sz w:val="24"/>
          <w:szCs w:val="24"/>
        </w:rPr>
        <w:t>:</w:t>
      </w:r>
      <w:r w:rsidR="008255C6" w:rsidRPr="00BA0723">
        <w:rPr>
          <w:sz w:val="24"/>
          <w:szCs w:val="24"/>
        </w:rPr>
        <w:t xml:space="preserve"> 07 ago. 2024.</w:t>
      </w:r>
    </w:p>
    <w:p w14:paraId="069E2707" w14:textId="4842B778" w:rsidR="00DD0CE6" w:rsidRPr="00BA0723" w:rsidRDefault="00DD0CE6" w:rsidP="00BA0723">
      <w:pPr>
        <w:spacing w:before="1" w:after="240"/>
        <w:ind w:left="1418" w:right="1415"/>
        <w:rPr>
          <w:sz w:val="24"/>
          <w:szCs w:val="24"/>
        </w:rPr>
      </w:pPr>
      <w:r w:rsidRPr="00BA0723">
        <w:rPr>
          <w:sz w:val="24"/>
          <w:szCs w:val="24"/>
        </w:rPr>
        <w:t>SNYDER, J.R. et al. Predisposing factors and surgical evaluation of large colon volvulus in the horse. In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Proceedings of the 34th Annual Convention of the American Association of Equine Practic. San Diego,</w:t>
      </w:r>
      <w:r w:rsidRPr="00BA0723">
        <w:rPr>
          <w:spacing w:val="-47"/>
          <w:sz w:val="24"/>
          <w:szCs w:val="24"/>
        </w:rPr>
        <w:t xml:space="preserve"> </w:t>
      </w:r>
      <w:r w:rsidRPr="00BA0723">
        <w:rPr>
          <w:sz w:val="24"/>
          <w:szCs w:val="24"/>
        </w:rPr>
        <w:t>USA,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p.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21</w:t>
      </w:r>
      <w:r w:rsidRPr="00BA0723">
        <w:rPr>
          <w:spacing w:val="3"/>
          <w:sz w:val="24"/>
          <w:szCs w:val="24"/>
        </w:rPr>
        <w:t xml:space="preserve"> </w:t>
      </w:r>
      <w:r w:rsidRPr="00BA0723">
        <w:rPr>
          <w:sz w:val="24"/>
          <w:szCs w:val="24"/>
        </w:rPr>
        <w:t>-27.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1988.</w:t>
      </w:r>
      <w:r w:rsidR="008255C6" w:rsidRPr="00BA0723">
        <w:rPr>
          <w:sz w:val="24"/>
          <w:szCs w:val="24"/>
        </w:rPr>
        <w:t xml:space="preserve"> Disponível em:&lt;https://repositorio.ufpb.br/jspui/bitstream/123456789/3765/1/RTL15032018.pdf &gt;. </w:t>
      </w:r>
      <w:r w:rsidR="008255C6" w:rsidRPr="00BA0723">
        <w:rPr>
          <w:sz w:val="24"/>
          <w:szCs w:val="24"/>
        </w:rPr>
        <w:lastRenderedPageBreak/>
        <w:t>Acesso em</w:t>
      </w:r>
      <w:r w:rsidR="00301ADE">
        <w:rPr>
          <w:sz w:val="24"/>
          <w:szCs w:val="24"/>
        </w:rPr>
        <w:t>:</w:t>
      </w:r>
      <w:r w:rsidR="008255C6" w:rsidRPr="00BA0723">
        <w:rPr>
          <w:sz w:val="24"/>
          <w:szCs w:val="24"/>
        </w:rPr>
        <w:t xml:space="preserve"> 07 ago. 2024.</w:t>
      </w:r>
    </w:p>
    <w:p w14:paraId="7C4BF7C1" w14:textId="42855681" w:rsidR="00DD0CE6" w:rsidRPr="00BA0723" w:rsidRDefault="00DD0CE6" w:rsidP="00BA0723">
      <w:pPr>
        <w:spacing w:before="160" w:after="240"/>
        <w:ind w:left="1418" w:right="1417"/>
        <w:rPr>
          <w:sz w:val="24"/>
          <w:szCs w:val="24"/>
        </w:rPr>
      </w:pPr>
      <w:r w:rsidRPr="00BA0723">
        <w:rPr>
          <w:sz w:val="24"/>
          <w:szCs w:val="24"/>
        </w:rPr>
        <w:t>HUSKAMP, B. The diagnosis and treatment of acute abdominal conditions in the horse; the various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types and frequency as seen at the animal hospital in Hochmoor. In Proceedings of the Equine Colic</w:t>
      </w:r>
      <w:r w:rsidRPr="00BA0723">
        <w:rPr>
          <w:spacing w:val="1"/>
          <w:sz w:val="24"/>
          <w:szCs w:val="24"/>
        </w:rPr>
        <w:t xml:space="preserve"> </w:t>
      </w:r>
      <w:r w:rsidRPr="00BA0723">
        <w:rPr>
          <w:sz w:val="24"/>
          <w:szCs w:val="24"/>
        </w:rPr>
        <w:t>Research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Symposium:</w:t>
      </w:r>
      <w:r w:rsidRPr="00BA0723">
        <w:rPr>
          <w:spacing w:val="-2"/>
          <w:sz w:val="24"/>
          <w:szCs w:val="24"/>
        </w:rPr>
        <w:t xml:space="preserve"> </w:t>
      </w:r>
      <w:r w:rsidRPr="00BA0723">
        <w:rPr>
          <w:sz w:val="24"/>
          <w:szCs w:val="24"/>
        </w:rPr>
        <w:t>University of</w:t>
      </w:r>
      <w:r w:rsidRPr="00BA0723">
        <w:rPr>
          <w:spacing w:val="-3"/>
          <w:sz w:val="24"/>
          <w:szCs w:val="24"/>
        </w:rPr>
        <w:t xml:space="preserve"> </w:t>
      </w:r>
      <w:r w:rsidRPr="00BA0723">
        <w:rPr>
          <w:sz w:val="24"/>
          <w:szCs w:val="24"/>
        </w:rPr>
        <w:t>Georgia.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v.1,</w:t>
      </w:r>
      <w:r w:rsidRPr="00BA0723">
        <w:rPr>
          <w:spacing w:val="2"/>
          <w:sz w:val="24"/>
          <w:szCs w:val="24"/>
        </w:rPr>
        <w:t xml:space="preserve"> </w:t>
      </w:r>
      <w:r w:rsidRPr="00BA0723">
        <w:rPr>
          <w:sz w:val="24"/>
          <w:szCs w:val="24"/>
        </w:rPr>
        <w:t>p.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261–272.</w:t>
      </w:r>
      <w:r w:rsidRPr="00BA0723">
        <w:rPr>
          <w:spacing w:val="-6"/>
          <w:sz w:val="24"/>
          <w:szCs w:val="24"/>
        </w:rPr>
        <w:t xml:space="preserve"> </w:t>
      </w:r>
      <w:r w:rsidRPr="00BA0723">
        <w:rPr>
          <w:sz w:val="24"/>
          <w:szCs w:val="24"/>
        </w:rPr>
        <w:t>1982.</w:t>
      </w:r>
      <w:r w:rsidR="008255C6" w:rsidRPr="00BA0723">
        <w:rPr>
          <w:sz w:val="24"/>
          <w:szCs w:val="24"/>
        </w:rPr>
        <w:t xml:space="preserve"> Disponível em:&lt;https://repositorio.ufpb.br/jspui/bitstream/123456789/3765/1/RTL15032018.pdf &gt;. Acesso em</w:t>
      </w:r>
      <w:r w:rsidR="00301ADE">
        <w:rPr>
          <w:sz w:val="24"/>
          <w:szCs w:val="24"/>
        </w:rPr>
        <w:t>:</w:t>
      </w:r>
      <w:r w:rsidR="008255C6" w:rsidRPr="00BA0723">
        <w:rPr>
          <w:sz w:val="24"/>
          <w:szCs w:val="24"/>
        </w:rPr>
        <w:t xml:space="preserve"> 07 ago. 2024.</w:t>
      </w:r>
    </w:p>
    <w:p w14:paraId="26701637" w14:textId="10545986" w:rsidR="00DD0CE6" w:rsidRPr="00BA0723" w:rsidRDefault="00DD0CE6" w:rsidP="00BA0723">
      <w:pPr>
        <w:spacing w:before="167" w:after="240"/>
        <w:ind w:left="1418"/>
        <w:rPr>
          <w:sz w:val="24"/>
          <w:szCs w:val="24"/>
        </w:rPr>
      </w:pPr>
      <w:r w:rsidRPr="00BA0723">
        <w:rPr>
          <w:sz w:val="24"/>
          <w:szCs w:val="24"/>
        </w:rPr>
        <w:t>LEITE,</w:t>
      </w:r>
      <w:r w:rsidRPr="00BA0723">
        <w:rPr>
          <w:spacing w:val="22"/>
          <w:sz w:val="24"/>
          <w:szCs w:val="24"/>
        </w:rPr>
        <w:t xml:space="preserve"> </w:t>
      </w:r>
      <w:r w:rsidRPr="00BA0723">
        <w:rPr>
          <w:sz w:val="24"/>
          <w:szCs w:val="24"/>
        </w:rPr>
        <w:t>Raquel</w:t>
      </w:r>
      <w:r w:rsidRPr="00BA0723">
        <w:rPr>
          <w:spacing w:val="19"/>
          <w:sz w:val="24"/>
          <w:szCs w:val="24"/>
        </w:rPr>
        <w:t xml:space="preserve"> </w:t>
      </w:r>
      <w:r w:rsidRPr="00BA0723">
        <w:rPr>
          <w:sz w:val="24"/>
          <w:szCs w:val="24"/>
        </w:rPr>
        <w:t>Lacerda</w:t>
      </w:r>
      <w:r w:rsidRPr="00BA0723">
        <w:rPr>
          <w:spacing w:val="29"/>
          <w:sz w:val="24"/>
          <w:szCs w:val="24"/>
        </w:rPr>
        <w:t xml:space="preserve"> </w:t>
      </w:r>
      <w:r w:rsidRPr="00BA0723">
        <w:rPr>
          <w:sz w:val="24"/>
          <w:szCs w:val="24"/>
        </w:rPr>
        <w:t>Tavares.</w:t>
      </w:r>
      <w:r w:rsidRPr="00BA0723">
        <w:rPr>
          <w:spacing w:val="28"/>
          <w:sz w:val="24"/>
          <w:szCs w:val="24"/>
        </w:rPr>
        <w:t xml:space="preserve"> </w:t>
      </w:r>
      <w:r w:rsidRPr="00BA0723">
        <w:rPr>
          <w:sz w:val="24"/>
          <w:szCs w:val="24"/>
        </w:rPr>
        <w:t>“CESARIANA</w:t>
      </w:r>
      <w:r w:rsidRPr="00BA0723">
        <w:rPr>
          <w:spacing w:val="27"/>
          <w:sz w:val="24"/>
          <w:szCs w:val="24"/>
        </w:rPr>
        <w:t xml:space="preserve"> </w:t>
      </w:r>
      <w:r w:rsidRPr="00BA0723">
        <w:rPr>
          <w:sz w:val="24"/>
          <w:szCs w:val="24"/>
        </w:rPr>
        <w:t>EM</w:t>
      </w:r>
      <w:r w:rsidRPr="00BA0723">
        <w:rPr>
          <w:spacing w:val="23"/>
          <w:sz w:val="24"/>
          <w:szCs w:val="24"/>
        </w:rPr>
        <w:t xml:space="preserve"> </w:t>
      </w:r>
      <w:r w:rsidRPr="00BA0723">
        <w:rPr>
          <w:sz w:val="24"/>
          <w:szCs w:val="24"/>
        </w:rPr>
        <w:t>ÉGUA</w:t>
      </w:r>
      <w:r w:rsidRPr="00BA0723">
        <w:rPr>
          <w:spacing w:val="20"/>
          <w:sz w:val="24"/>
          <w:szCs w:val="24"/>
        </w:rPr>
        <w:t xml:space="preserve"> </w:t>
      </w:r>
      <w:r w:rsidRPr="00BA0723">
        <w:rPr>
          <w:sz w:val="24"/>
          <w:szCs w:val="24"/>
        </w:rPr>
        <w:t>COM</w:t>
      </w:r>
      <w:r w:rsidRPr="00BA0723">
        <w:rPr>
          <w:spacing w:val="24"/>
          <w:sz w:val="24"/>
          <w:szCs w:val="24"/>
        </w:rPr>
        <w:t xml:space="preserve"> </w:t>
      </w:r>
      <w:r w:rsidRPr="00BA0723">
        <w:rPr>
          <w:sz w:val="24"/>
          <w:szCs w:val="24"/>
        </w:rPr>
        <w:t>DESTROFLEXÃO</w:t>
      </w:r>
      <w:r w:rsidRPr="00BA0723">
        <w:rPr>
          <w:spacing w:val="30"/>
          <w:sz w:val="24"/>
          <w:szCs w:val="24"/>
        </w:rPr>
        <w:t xml:space="preserve"> </w:t>
      </w:r>
      <w:r w:rsidRPr="00BA0723">
        <w:rPr>
          <w:sz w:val="24"/>
          <w:szCs w:val="24"/>
        </w:rPr>
        <w:t>de</w:t>
      </w:r>
      <w:r w:rsidRPr="00BA0723">
        <w:rPr>
          <w:spacing w:val="17"/>
          <w:sz w:val="24"/>
          <w:szCs w:val="24"/>
        </w:rPr>
        <w:t xml:space="preserve"> </w:t>
      </w:r>
      <w:r w:rsidRPr="00BA0723">
        <w:rPr>
          <w:sz w:val="24"/>
          <w:szCs w:val="24"/>
        </w:rPr>
        <w:t>CÓLON</w:t>
      </w:r>
      <w:r w:rsidRPr="00BA0723">
        <w:rPr>
          <w:spacing w:val="21"/>
          <w:sz w:val="24"/>
          <w:szCs w:val="24"/>
        </w:rPr>
        <w:t xml:space="preserve"> </w:t>
      </w:r>
      <w:r w:rsidRPr="00BA0723">
        <w:rPr>
          <w:sz w:val="24"/>
          <w:szCs w:val="24"/>
        </w:rPr>
        <w:t>MAIOR</w:t>
      </w:r>
      <w:r w:rsidRPr="00BA0723">
        <w:rPr>
          <w:spacing w:val="21"/>
          <w:sz w:val="24"/>
          <w:szCs w:val="24"/>
        </w:rPr>
        <w:t xml:space="preserve"> </w:t>
      </w:r>
      <w:r w:rsidRPr="00BA0723">
        <w:rPr>
          <w:sz w:val="24"/>
          <w:szCs w:val="24"/>
        </w:rPr>
        <w:t>NO</w:t>
      </w:r>
      <w:r w:rsidR="00477647" w:rsidRPr="00BA0723">
        <w:rPr>
          <w:sz w:val="24"/>
          <w:szCs w:val="24"/>
        </w:rPr>
        <w:t xml:space="preserve"> </w:t>
      </w:r>
      <w:r w:rsidRPr="00BA0723">
        <w:rPr>
          <w:sz w:val="24"/>
          <w:szCs w:val="24"/>
        </w:rPr>
        <w:t>TERÇO</w:t>
      </w:r>
      <w:r w:rsidRPr="00BA0723">
        <w:rPr>
          <w:sz w:val="24"/>
          <w:szCs w:val="24"/>
        </w:rPr>
        <w:tab/>
        <w:t>FINAL</w:t>
      </w:r>
      <w:r w:rsidR="00477647" w:rsidRPr="00BA0723">
        <w:rPr>
          <w:sz w:val="24"/>
          <w:szCs w:val="24"/>
        </w:rPr>
        <w:t xml:space="preserve">  </w:t>
      </w:r>
      <w:r w:rsidRPr="00BA0723">
        <w:rPr>
          <w:sz w:val="24"/>
          <w:szCs w:val="24"/>
        </w:rPr>
        <w:t>DA</w:t>
      </w:r>
      <w:r w:rsidR="00477647" w:rsidRPr="00BA0723">
        <w:rPr>
          <w:sz w:val="24"/>
          <w:szCs w:val="24"/>
        </w:rPr>
        <w:t xml:space="preserve"> </w:t>
      </w:r>
      <w:r w:rsidRPr="00BA0723">
        <w:rPr>
          <w:sz w:val="24"/>
          <w:szCs w:val="24"/>
        </w:rPr>
        <w:t>GESTAÇÃO.”</w:t>
      </w:r>
      <w:r w:rsidR="00477647" w:rsidRPr="00BA0723">
        <w:rPr>
          <w:sz w:val="24"/>
          <w:szCs w:val="24"/>
        </w:rPr>
        <w:t xml:space="preserve"> </w:t>
      </w:r>
      <w:r w:rsidR="008255C6" w:rsidRPr="00BA0723">
        <w:rPr>
          <w:sz w:val="24"/>
          <w:szCs w:val="24"/>
        </w:rPr>
        <w:t>Disponível em:&lt;https://repositorio.ufpb.br/jspui/bitstream/123456789/3765/1/RTL15032018.pdf &gt;. Acesso em</w:t>
      </w:r>
      <w:r w:rsidR="00301ADE">
        <w:rPr>
          <w:sz w:val="24"/>
          <w:szCs w:val="24"/>
        </w:rPr>
        <w:t>:</w:t>
      </w:r>
      <w:bookmarkStart w:id="0" w:name="_GoBack"/>
      <w:bookmarkEnd w:id="0"/>
      <w:r w:rsidR="008255C6" w:rsidRPr="00BA0723">
        <w:rPr>
          <w:sz w:val="24"/>
          <w:szCs w:val="24"/>
        </w:rPr>
        <w:t xml:space="preserve"> 07 ago. 2024.</w:t>
      </w:r>
    </w:p>
    <w:p w14:paraId="5AAFF572" w14:textId="4F00C007" w:rsidR="00DD0CE6" w:rsidRPr="00DD0CE6" w:rsidRDefault="00DD0CE6" w:rsidP="00DD0CE6">
      <w:pPr>
        <w:pStyle w:val="Corpodetexto"/>
        <w:spacing w:before="97" w:line="271" w:lineRule="auto"/>
        <w:ind w:left="1418" w:right="1469"/>
        <w:jc w:val="both"/>
        <w:rPr>
          <w:w w:val="105"/>
          <w:sz w:val="24"/>
          <w:szCs w:val="24"/>
        </w:rPr>
        <w:sectPr w:rsidR="00DD0CE6" w:rsidRPr="00DD0CE6">
          <w:pgSz w:w="11910" w:h="16850"/>
          <w:pgMar w:top="2140" w:right="0" w:bottom="1180" w:left="0" w:header="0" w:footer="997" w:gutter="0"/>
          <w:cols w:space="720"/>
        </w:sectPr>
      </w:pPr>
    </w:p>
    <w:p w14:paraId="3F85A865" w14:textId="45D7C6CD" w:rsidR="00130559" w:rsidRDefault="00130559" w:rsidP="003360B5">
      <w:pPr>
        <w:pStyle w:val="Corpodetexto"/>
        <w:rPr>
          <w:sz w:val="20"/>
        </w:rPr>
      </w:pPr>
    </w:p>
    <w:sectPr w:rsidR="00130559">
      <w:headerReference w:type="default" r:id="rId20"/>
      <w:footerReference w:type="default" r:id="rId21"/>
      <w:pgSz w:w="11910" w:h="16850"/>
      <w:pgMar w:top="0" w:right="0" w:bottom="1180" w:left="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78BA" w14:textId="77777777" w:rsidR="00995EF1" w:rsidRDefault="00995EF1">
      <w:r>
        <w:separator/>
      </w:r>
    </w:p>
  </w:endnote>
  <w:endnote w:type="continuationSeparator" w:id="0">
    <w:p w14:paraId="1C0D72E4" w14:textId="77777777" w:rsidR="00995EF1" w:rsidRDefault="009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737F" w14:textId="77C76E84" w:rsidR="009A25FA" w:rsidRDefault="009A25F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14A76E94" wp14:editId="45DAD919">
              <wp:simplePos x="0" y="0"/>
              <wp:positionH relativeFrom="page">
                <wp:posOffset>6558915</wp:posOffset>
              </wp:positionH>
              <wp:positionV relativeFrom="page">
                <wp:posOffset>9920605</wp:posOffset>
              </wp:positionV>
              <wp:extent cx="14859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8B48D" w14:textId="77777777" w:rsidR="009A25FA" w:rsidRDefault="009A25FA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76E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6.45pt;margin-top:781.15pt;width:11.7pt;height:13.2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" filled="f" stroked="f">
              <v:textbox inset="0,0,0,0">
                <w:txbxContent>
                  <w:p w14:paraId="49B8B48D" w14:textId="77777777" w:rsidR="009A25FA" w:rsidRDefault="009A25FA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FAFE" w14:textId="21A8C56E" w:rsidR="009A25FA" w:rsidRDefault="009A25F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09B6787E" wp14:editId="140868CA">
              <wp:simplePos x="0" y="0"/>
              <wp:positionH relativeFrom="page">
                <wp:posOffset>6558915</wp:posOffset>
              </wp:positionH>
              <wp:positionV relativeFrom="page">
                <wp:posOffset>9920605</wp:posOffset>
              </wp:positionV>
              <wp:extent cx="14859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35A8" w14:textId="77777777" w:rsidR="009A25FA" w:rsidRDefault="009A25FA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678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6.45pt;margin-top:781.15pt;width:11.7pt;height:13.2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" filled="f" stroked="f">
              <v:textbox inset="0,0,0,0">
                <w:txbxContent>
                  <w:p w14:paraId="7B7F35A8" w14:textId="77777777" w:rsidR="009A25FA" w:rsidRDefault="009A25FA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C9EB" w14:textId="77777777" w:rsidR="00995EF1" w:rsidRDefault="00995EF1">
      <w:r>
        <w:separator/>
      </w:r>
    </w:p>
  </w:footnote>
  <w:footnote w:type="continuationSeparator" w:id="0">
    <w:p w14:paraId="72A1E73B" w14:textId="77777777" w:rsidR="00995EF1" w:rsidRDefault="0099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BF74F" w14:textId="21E8C026" w:rsidR="009A25FA" w:rsidRDefault="009A25F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15BF31EE" wp14:editId="0C728F1B">
              <wp:simplePos x="0" y="0"/>
              <wp:positionH relativeFrom="page">
                <wp:posOffset>6597015</wp:posOffset>
              </wp:positionH>
              <wp:positionV relativeFrom="page">
                <wp:posOffset>474345</wp:posOffset>
              </wp:positionV>
              <wp:extent cx="72390" cy="1422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C439D" w14:textId="77777777" w:rsidR="009A25FA" w:rsidRDefault="009A25FA">
                          <w:pPr>
                            <w:spacing w:line="223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3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9.45pt;margin-top:37.35pt;width:5.7pt;height:11.2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" filled="f" stroked="f">
              <v:textbox inset="0,0,0,0">
                <w:txbxContent>
                  <w:p w14:paraId="427C439D" w14:textId="77777777" w:rsidR="009A25FA" w:rsidRDefault="009A25FA">
                    <w:pPr>
                      <w:spacing w:line="223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92096" behindDoc="1" locked="0" layoutInCell="1" allowOverlap="1" wp14:anchorId="62EB441C" wp14:editId="76A0DF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362074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3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38208" w14:textId="77777777" w:rsidR="009A25FA" w:rsidRDefault="009A25FA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59"/>
    <w:rsid w:val="000319CD"/>
    <w:rsid w:val="001161F6"/>
    <w:rsid w:val="00130559"/>
    <w:rsid w:val="00206D21"/>
    <w:rsid w:val="002F4AA9"/>
    <w:rsid w:val="00301ADE"/>
    <w:rsid w:val="0032497D"/>
    <w:rsid w:val="003360B5"/>
    <w:rsid w:val="003B65BB"/>
    <w:rsid w:val="0046104B"/>
    <w:rsid w:val="004627BA"/>
    <w:rsid w:val="00477647"/>
    <w:rsid w:val="006E3428"/>
    <w:rsid w:val="006F2563"/>
    <w:rsid w:val="0074069E"/>
    <w:rsid w:val="00741FDA"/>
    <w:rsid w:val="008255C6"/>
    <w:rsid w:val="00951D8F"/>
    <w:rsid w:val="0097061B"/>
    <w:rsid w:val="00995EF1"/>
    <w:rsid w:val="009A25FA"/>
    <w:rsid w:val="009E58E2"/>
    <w:rsid w:val="009F30AF"/>
    <w:rsid w:val="00AC063A"/>
    <w:rsid w:val="00AD513C"/>
    <w:rsid w:val="00AF0539"/>
    <w:rsid w:val="00AF7761"/>
    <w:rsid w:val="00BA0723"/>
    <w:rsid w:val="00BC5F11"/>
    <w:rsid w:val="00C10C36"/>
    <w:rsid w:val="00CD745B"/>
    <w:rsid w:val="00DD0CE6"/>
    <w:rsid w:val="00E43E2B"/>
    <w:rsid w:val="00E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88C38"/>
  <w15:docId w15:val="{DF164973-F8A9-4CCE-9D2E-C3A4D053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97"/>
      <w:ind w:left="1476" w:right="1480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5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5C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8255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moreira@medvet.fiponline.edu.br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pubvet.com.br/uploads/dd3ef1f5eb310329d5cfd2da806382b4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mariahelenadantasvet@gmail.com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pubvet.com.br/uploads/dd3ef1f5eb310329d5cfd2da806382b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dl.handle.net/10400.5/13666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rawenhyarodrigues1@medvet.fiponline.edu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hdl.handle.net/10400.5/1366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lavianeoliveira@fiponline.edu.br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1621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Brendo</dc:creator>
  <cp:lastModifiedBy>Rawenhya Elamaissa</cp:lastModifiedBy>
  <cp:revision>2</cp:revision>
  <cp:lastPrinted>2024-08-07T21:26:00Z</cp:lastPrinted>
  <dcterms:created xsi:type="dcterms:W3CDTF">2024-08-08T16:58:00Z</dcterms:created>
  <dcterms:modified xsi:type="dcterms:W3CDTF">2024-08-08T16:58:00Z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