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47" w:rsidRDefault="00B03047">
      <w:pPr>
        <w:jc w:val="right"/>
        <w:rPr>
          <w:rFonts w:ascii="Times New Roman" w:eastAsia="Times New Roman" w:hAnsi="Times New Roman" w:cs="Times New Roman"/>
        </w:rPr>
      </w:pPr>
    </w:p>
    <w:p w:rsidR="00B03047" w:rsidRDefault="00AD2C7C">
      <w:pPr>
        <w:jc w:val="center"/>
        <w:rPr>
          <w:rFonts w:ascii="Times New Roman" w:eastAsia="Times New Roman" w:hAnsi="Times New Roman" w:cs="Times New Roman"/>
          <w:b/>
        </w:rPr>
      </w:pPr>
      <w:r>
        <w:rPr>
          <w:rFonts w:ascii="Times New Roman" w:eastAsia="Times New Roman" w:hAnsi="Times New Roman" w:cs="Times New Roman"/>
          <w:b/>
        </w:rPr>
        <w:t>Educação como gestão da pobreza: um projeto neoliberal</w:t>
      </w:r>
    </w:p>
    <w:p w:rsidR="00B03047" w:rsidRDefault="00B03047">
      <w:pPr>
        <w:jc w:val="center"/>
        <w:rPr>
          <w:rFonts w:ascii="Times New Roman" w:eastAsia="Times New Roman" w:hAnsi="Times New Roman" w:cs="Times New Roman"/>
          <w:b/>
        </w:rPr>
      </w:pPr>
    </w:p>
    <w:p w:rsidR="00B03047" w:rsidRDefault="00B03047">
      <w:pPr>
        <w:jc w:val="right"/>
        <w:rPr>
          <w:rFonts w:ascii="Times New Roman" w:eastAsia="Times New Roman" w:hAnsi="Times New Roman" w:cs="Times New Roman"/>
        </w:rPr>
      </w:pPr>
    </w:p>
    <w:p w:rsidR="00B03047" w:rsidRDefault="0089454A">
      <w:pPr>
        <w:jc w:val="right"/>
        <w:rPr>
          <w:rFonts w:ascii="Times New Roman" w:eastAsia="Times New Roman" w:hAnsi="Times New Roman" w:cs="Times New Roman"/>
          <w:b/>
        </w:rPr>
      </w:pPr>
      <w:r>
        <w:rPr>
          <w:rFonts w:ascii="Times New Roman" w:eastAsia="Times New Roman" w:hAnsi="Times New Roman" w:cs="Times New Roman"/>
        </w:rPr>
        <w:t>Filipe Cavalcanti Madeira; PPGEDU/FFP/UERJ</w:t>
      </w:r>
    </w:p>
    <w:p w:rsidR="00B03047" w:rsidRDefault="00B03047">
      <w:pPr>
        <w:jc w:val="right"/>
        <w:rPr>
          <w:rFonts w:ascii="Times New Roman" w:eastAsia="Times New Roman" w:hAnsi="Times New Roman" w:cs="Times New Roman"/>
        </w:rPr>
      </w:pPr>
    </w:p>
    <w:p w:rsidR="00B03047" w:rsidRDefault="00B03047">
      <w:pPr>
        <w:rPr>
          <w:rFonts w:ascii="Times New Roman" w:eastAsia="Times New Roman" w:hAnsi="Times New Roman" w:cs="Times New Roman"/>
        </w:rPr>
      </w:pPr>
    </w:p>
    <w:p w:rsidR="00B03047" w:rsidRPr="00AD2C7C" w:rsidRDefault="00AD2C7C">
      <w:pPr>
        <w:rPr>
          <w:rFonts w:ascii="Times New Roman" w:eastAsia="Times New Roman" w:hAnsi="Times New Roman" w:cs="Times New Roman"/>
          <w:b/>
        </w:rPr>
      </w:pPr>
      <w:r w:rsidRPr="00AD2C7C">
        <w:rPr>
          <w:rFonts w:ascii="Times New Roman" w:eastAsia="Times New Roman" w:hAnsi="Times New Roman" w:cs="Times New Roman"/>
          <w:b/>
        </w:rPr>
        <w:t>Resumo:</w:t>
      </w:r>
    </w:p>
    <w:p w:rsidR="00B03047" w:rsidRDefault="0089454A">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empreendedorismo vem se constituindo como componente central na educação do século XXI, impulsionado pelas últimas reformas educacionais, como o "novo" Ensino Médio e a Base Nacional Comum Curricular (BNCC). </w:t>
      </w:r>
      <w:r>
        <w:rPr>
          <w:rFonts w:ascii="Times New Roman" w:eastAsia="Times New Roman" w:hAnsi="Times New Roman" w:cs="Times New Roman"/>
          <w:color w:val="000000"/>
          <w:highlight w:val="white"/>
        </w:rPr>
        <w:t xml:space="preserve">O empreendedorismo passa a ganhar cada vez mais capilaridade, em meio das reformas educacionais implementadas pela SEEDUC-RJ na última década. Trata-se de um recorte dos resultados da pesquisa de dissertação de mestrado vinculada ao </w:t>
      </w:r>
      <w:r>
        <w:rPr>
          <w:rFonts w:ascii="Times New Roman" w:eastAsia="Times New Roman" w:hAnsi="Times New Roman" w:cs="Times New Roman"/>
          <w:color w:val="000000"/>
        </w:rPr>
        <w:t xml:space="preserve">PPGEDU/FFP/UERJ. Sob a perspectiva do materialismo histórico e apoiando-se na metodologia qualitativa, o objetivo deste trabalho é analisar as concepções dos docentes da rede sobre o empreendedorismo. Os dados levantados indicam que apesar do empreendedorismo constituir-se como um conceito em disputa, a apropriação deste conceito pelos docentes tem se manifestado em sua forma </w:t>
      </w:r>
      <w:proofErr w:type="spellStart"/>
      <w:r>
        <w:rPr>
          <w:rFonts w:ascii="Times New Roman" w:eastAsia="Times New Roman" w:hAnsi="Times New Roman" w:cs="Times New Roman"/>
          <w:color w:val="000000"/>
        </w:rPr>
        <w:t>pseudoconcreta</w:t>
      </w:r>
      <w:proofErr w:type="spellEnd"/>
      <w:r>
        <w:rPr>
          <w:rFonts w:ascii="Times New Roman" w:eastAsia="Times New Roman" w:hAnsi="Times New Roman" w:cs="Times New Roman"/>
          <w:color w:val="000000"/>
        </w:rPr>
        <w:t>, não alcançando reflexões ou questionamentos sobre os aspectos estruturais do sistema capitalista e seus impactos nas relações de trabalho contemporâneas. </w:t>
      </w:r>
    </w:p>
    <w:p w:rsidR="00B03047" w:rsidRDefault="00B03047">
      <w:pPr>
        <w:rPr>
          <w:rFonts w:ascii="Times New Roman" w:eastAsia="Times New Roman" w:hAnsi="Times New Roman" w:cs="Times New Roman"/>
        </w:rPr>
      </w:pPr>
    </w:p>
    <w:p w:rsidR="00B03047" w:rsidRDefault="0089454A">
      <w:pPr>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Pr>
          <w:rFonts w:ascii="Times New Roman" w:eastAsia="Times New Roman" w:hAnsi="Times New Roman" w:cs="Times New Roman"/>
        </w:rPr>
        <w:t xml:space="preserve">empreendedorismo; </w:t>
      </w:r>
      <w:r w:rsidR="00E26BEE">
        <w:rPr>
          <w:rFonts w:ascii="Times New Roman" w:eastAsia="Times New Roman" w:hAnsi="Times New Roman" w:cs="Times New Roman"/>
        </w:rPr>
        <w:t xml:space="preserve">empreendedorismo social; </w:t>
      </w:r>
      <w:r>
        <w:rPr>
          <w:rFonts w:ascii="Times New Roman" w:eastAsia="Times New Roman" w:hAnsi="Times New Roman" w:cs="Times New Roman"/>
        </w:rPr>
        <w:t>ensino médio; reformas educacionais;</w:t>
      </w:r>
    </w:p>
    <w:p w:rsidR="00B03047" w:rsidRDefault="00B03047">
      <w:pPr>
        <w:jc w:val="both"/>
        <w:rPr>
          <w:rFonts w:ascii="Times New Roman" w:eastAsia="Times New Roman" w:hAnsi="Times New Roman" w:cs="Times New Roman"/>
        </w:rPr>
      </w:pPr>
    </w:p>
    <w:p w:rsidR="00B03047" w:rsidRDefault="00B03047">
      <w:pPr>
        <w:jc w:val="both"/>
        <w:rPr>
          <w:rFonts w:ascii="Times New Roman" w:eastAsia="Times New Roman" w:hAnsi="Times New Roman" w:cs="Times New Roman"/>
        </w:rPr>
      </w:pPr>
    </w:p>
    <w:p w:rsidR="00B03047" w:rsidRDefault="0089454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reforma do Ensino Médio, promulgada pela Lei nº 13.415/2017, tem sido um tópico de grande relevância no meio acadêmico, nas escolas e na sociedade em geral, ganhando ampla visibilidade através dos meios de comunicação. A Lei têm sido objeto de intensos debates a respeito do seu fomento e finalidades entre membros da comunidade científica, estudantes, professores e suas entidades representativas. Entre os pontos de controvérsia estão a “nova” organização curricular, a exclusão ou diminuição de disciplinas, o aumento da carga horária escolar, a falsa promessa de educação integral e o favorecimento de parcerias público-privadas. As agências internacionais multilaterais e o setor empresarial, principais defensores da atual proposta implementada, justificam a maneira arbitrária com que a reforma foi instituída - através da Medida Provisória nº 746/2016 – como parte de uma estratégia para elevar e corrigir as distorções resultantes </w:t>
      </w:r>
      <w:r>
        <w:rPr>
          <w:rFonts w:ascii="Times New Roman" w:eastAsia="Times New Roman" w:hAnsi="Times New Roman" w:cs="Times New Roman"/>
        </w:rPr>
        <w:lastRenderedPageBreak/>
        <w:t xml:space="preserve">dos baixos índices alcançados nas avaliações de larga escala (nacionais e internacionais), altos índices de reprovação e evasão escolar e uma formação alinhada às demandas e desafios do século XXI. Através do discurso em torno do tripé da eficiência, efetividade e produtividade, os intelectuais orgânicos do capital presentes em institutos e fundações que atuam como braço social do setor empresarial, ocultam a dimensão estratégica da educação para a consolidação do projeto político e econômico ultraconservador, que passa a ganhar contornos mais amplos no país desde o </w:t>
      </w:r>
      <w:r>
        <w:rPr>
          <w:rFonts w:ascii="Times New Roman" w:eastAsia="Times New Roman" w:hAnsi="Times New Roman" w:cs="Times New Roman"/>
          <w:i/>
        </w:rPr>
        <w:t>impeachment</w:t>
      </w:r>
      <w:r>
        <w:rPr>
          <w:rFonts w:ascii="Times New Roman" w:eastAsia="Times New Roman" w:hAnsi="Times New Roman" w:cs="Times New Roman"/>
        </w:rPr>
        <w:t xml:space="preserve"> da presidenta Dilma Rousseff, em 2016. A Reforma Trabalhista (Lei nº 13.487/2017) e a Emenda Constitucional 95/2016, ambas instituídas no governo Michel Temer (2016-2018) refletem o contexto nacional de severos ajustes fiscais orientados pelos organismos multilaterais  e agentes financiadores que defendem a redução dos investimentos públicos em políticas sociais diante de um panorama de significativas mudanças provocadas pela reestruturação produtiva das bases de acumulação capitalista e do avanço na disputa do fundo público destinado a educação pelo setor empresarial. </w:t>
      </w:r>
    </w:p>
    <w:p w:rsidR="00B03047" w:rsidRDefault="0089454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Em 2022, inicia-se o processo de implementação, a nível nacional, da atual reforma do Ensino Médio, instituída pela Lei nº 13.415/2017. Apesar de ter sido umas das últimas Unidades da Federação a implementar a referida Lei, já vinham sendo implementadas em algumas escolas estaduais, diversas modalidades de Ensino Médio com matrizes curriculares elaboradas através de parcerias com o setor privado. A partir de 2007, na gestão do então governador Sérgio Cabral, o gerenciamento pedagógico e as políticas públicas educacionais do Rio de Janeiro estarão cada vez mais alinhadas à concepção do empresariado com o propósito de formar os sujeitos que serão demandados pelo século XXI. Dentre as modalidades de Ensino Médio ofertadas pela SEEDUC-RJ, destacamos o Ensino Médio de Tempo Integral com Ênfase em Empreendedorismo aplicado ao Mundo do Trabalho, doravante chamado de EMTI em Empreendedorismo, instituído pela Resolução 5.508/2017, em parceria com o SEBRAE. </w:t>
      </w:r>
    </w:p>
    <w:p w:rsidR="00B03047" w:rsidRDefault="0089454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empreendedorismo tem sido amplamente promovido </w:t>
      </w:r>
      <w:r w:rsidR="00AD2C7C">
        <w:rPr>
          <w:rFonts w:ascii="Times New Roman" w:eastAsia="Times New Roman" w:hAnsi="Times New Roman" w:cs="Times New Roman"/>
        </w:rPr>
        <w:t xml:space="preserve">como a solução para os desafios </w:t>
      </w:r>
      <w:r>
        <w:rPr>
          <w:rFonts w:ascii="Times New Roman" w:eastAsia="Times New Roman" w:hAnsi="Times New Roman" w:cs="Times New Roman"/>
        </w:rPr>
        <w:t xml:space="preserve">econômicos e sociais da atualidade. No entanto, uma leitura crítica desse </w:t>
      </w:r>
      <w:r>
        <w:rPr>
          <w:rFonts w:ascii="Times New Roman" w:eastAsia="Times New Roman" w:hAnsi="Times New Roman" w:cs="Times New Roman"/>
        </w:rPr>
        <w:lastRenderedPageBreak/>
        <w:t xml:space="preserve">fenômeno sugere que ele não apenas busca a formação, mas também a conformação do trabalhador a condições de trabalho e de vida cada vez mais </w:t>
      </w:r>
      <w:proofErr w:type="spellStart"/>
      <w:r>
        <w:rPr>
          <w:rFonts w:ascii="Times New Roman" w:eastAsia="Times New Roman" w:hAnsi="Times New Roman" w:cs="Times New Roman"/>
        </w:rPr>
        <w:t>precarizadas</w:t>
      </w:r>
      <w:proofErr w:type="spellEnd"/>
      <w:r>
        <w:rPr>
          <w:rFonts w:ascii="Times New Roman" w:eastAsia="Times New Roman" w:hAnsi="Times New Roman" w:cs="Times New Roman"/>
        </w:rPr>
        <w:t xml:space="preserve"> e sem direitos. </w:t>
      </w:r>
    </w:p>
    <w:p w:rsidR="00B03047" w:rsidRDefault="0089454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discurso do empreendedorismo enfatiza a autonomia, a inovação e a criação de valores que possibilitem caminhos para o sucesso econômico e a realização pessoal. No entanto, tal discurso não toma em consideração a dinâmica das relações do modo de produção capitalista, especialmente seus aspectos estruturantes. A defesa do empreendedorismo como a norma desejada para o trabalho e para a vida pode levar à aceitação de condições de trabalho precárias como a norma. Isso pode incluir longas horas de trabalho, falta de segurança no emprego, falta de benefícios e proteções trabalhistas e a necessidade de assumir riscos financeiros significativos. Além disso, o foco no indivíduo como o principal motor de sucesso ou fracasso, além do constante estímulo à competição reforçam os princípios normativos do mercado, portanto aprofundam a desigualdade social.  </w:t>
      </w:r>
    </w:p>
    <w:p w:rsidR="00B03047" w:rsidRDefault="0089454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Para entender como tal fenômeno se manifesta no “chão da escola”, realizamos a aplicação de um questionário aberto e uma roda de conversa com docentes que atuam em duas escolas na rede estadual de educação do Rio de Janeiro que ofertam o EMTI em Empreendedorismo no município do Maricá. Para atender os fins analíticos, utilizamos uma abordagem qualitativa orientada pelo método do materialismo histórico-dialético. As reflexões apresentadas são provenientes da pesquisa realizada em 2023 pelo PPGEDU/FFP/UERJ. </w:t>
      </w:r>
    </w:p>
    <w:p w:rsidR="00B03047" w:rsidRDefault="0089454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docentes participantes da pesquisa apresentaram concepções divergentes em relação à formação em empreendedorismo. Para 15 participantes (68%), o empreendedorismo é uma boa oportunidade dos jovens se inserirem no mercado de trabalho, enquanto para 7 (32%), não se deve naturalizar as contradições do sistema capitalista e a precarização das relações de trabalho. </w:t>
      </w:r>
    </w:p>
    <w:p w:rsidR="00B03047" w:rsidRDefault="0089454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que consideram a formação em empreendedorismo </w:t>
      </w:r>
      <w:proofErr w:type="gramStart"/>
      <w:r>
        <w:rPr>
          <w:rFonts w:ascii="Times New Roman" w:eastAsia="Times New Roman" w:hAnsi="Times New Roman" w:cs="Times New Roman"/>
        </w:rPr>
        <w:t>“uma boa oportunidade para os jovens” ressaltam</w:t>
      </w:r>
      <w:proofErr w:type="gramEnd"/>
      <w:r>
        <w:rPr>
          <w:rFonts w:ascii="Times New Roman" w:eastAsia="Times New Roman" w:hAnsi="Times New Roman" w:cs="Times New Roman"/>
        </w:rPr>
        <w:t xml:space="preserve"> também que “o empreendedorismo ajuda até mesmo a equilibrar o mercado, alocando uma parte da mão de obra em pequenos negócios. É um movimento interessante para qualquer país, mas principalmente para os que estão em </w:t>
      </w:r>
      <w:r>
        <w:rPr>
          <w:rFonts w:ascii="Times New Roman" w:eastAsia="Times New Roman" w:hAnsi="Times New Roman" w:cs="Times New Roman"/>
        </w:rPr>
        <w:lastRenderedPageBreak/>
        <w:t>desenvolvimento” (Tânia 2023). Nessa mesma direção, consideram que “os alunos de empreendedorismo passam a ter uma visão ‘macro’ dos processos da cadeia capitalista. Ficam mais conscientes em relação a isso” (Aline, 2023).</w:t>
      </w:r>
    </w:p>
    <w:p w:rsidR="00B03047" w:rsidRDefault="0089454A">
      <w:pPr>
        <w:spacing w:line="360" w:lineRule="auto"/>
        <w:ind w:firstLine="720"/>
        <w:jc w:val="both"/>
        <w:rPr>
          <w:rFonts w:ascii="Times New Roman" w:eastAsia="Times New Roman" w:hAnsi="Times New Roman" w:cs="Times New Roman"/>
        </w:rPr>
      </w:pPr>
      <w:bookmarkStart w:id="0" w:name="_heading=h.26in1rg" w:colFirst="0" w:colLast="0"/>
      <w:bookmarkEnd w:id="0"/>
      <w:r>
        <w:rPr>
          <w:rFonts w:ascii="Times New Roman" w:eastAsia="Times New Roman" w:hAnsi="Times New Roman" w:cs="Times New Roman"/>
        </w:rPr>
        <w:t xml:space="preserve">Outros docentes afirmaram que o estímulo ao empreendedorismo pode ser “algo interessante” para um determinado qual grupo de jovens, principalmente para os que não possuem boas condições socioeconômicas ou não desejam ingressar no ensino superior. Argumentam que para esse grupo de jovens a formação em empreendedorismo possibilitará maiores condições de inserção profissional por priorizar as competências requeridas pelo mercado de trabalho e difundir a meritocracia. Diante da redução dos postos de trabalho regulado e do aumento do desemprego estrutural, “o empreendedorismo é a forma viável de preparar os jovens que não pretendem dar continuidade aos estudos para o ingresso no mercado de trabalho” (Tânia, 2023). Assim como ocorre na sociedade, ao analisarmos a concepção dos professores sobre o empreendedorismo, constatamos uma disputa de sentidos em torno do conceito. </w:t>
      </w:r>
    </w:p>
    <w:p w:rsidR="00B03047" w:rsidRDefault="0089454A" w:rsidP="00E26BEE">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Chegamos ao ponto de 10 docentes (45%), aludirem positivamente a perspectiva do empreendedorismo social como uma nova forma de pensar e solucionar os problemas sociais, que deve ser ampliada para além do âmbito empresarial, e também ser direcionada para promover impactos sociais e comunitários. Por isso, para alguns docentes, </w:t>
      </w:r>
    </w:p>
    <w:p w:rsidR="00E26BEE" w:rsidRDefault="00E26BEE" w:rsidP="00E26BEE">
      <w:pPr>
        <w:spacing w:line="360" w:lineRule="auto"/>
        <w:jc w:val="both"/>
        <w:rPr>
          <w:rFonts w:ascii="Times New Roman" w:eastAsia="Times New Roman" w:hAnsi="Times New Roman" w:cs="Times New Roman"/>
        </w:rPr>
      </w:pPr>
    </w:p>
    <w:p w:rsidR="00B03047" w:rsidRPr="00AD2C7C" w:rsidRDefault="0089454A" w:rsidP="00C00D0E">
      <w:pPr>
        <w:ind w:left="2268"/>
        <w:jc w:val="both"/>
        <w:rPr>
          <w:rFonts w:ascii="Times New Roman" w:eastAsia="Times New Roman" w:hAnsi="Times New Roman" w:cs="Times New Roman"/>
          <w:sz w:val="20"/>
          <w:szCs w:val="20"/>
        </w:rPr>
      </w:pPr>
      <w:r w:rsidRPr="00AD2C7C">
        <w:rPr>
          <w:rFonts w:ascii="Times New Roman" w:eastAsia="Times New Roman" w:hAnsi="Times New Roman" w:cs="Times New Roman"/>
          <w:sz w:val="20"/>
          <w:szCs w:val="20"/>
        </w:rPr>
        <w:t xml:space="preserve">A primeira coisa que precisamos compreender é a perspectiva do que é empreendedorismo. Tem muita gente que acha que o empreendedorismo está relacionado somente à questão trabalhista [..], mas está também totalmente relacionado ao trabalho </w:t>
      </w:r>
      <w:proofErr w:type="spellStart"/>
      <w:r w:rsidRPr="00AD2C7C">
        <w:rPr>
          <w:rFonts w:ascii="Times New Roman" w:eastAsia="Times New Roman" w:hAnsi="Times New Roman" w:cs="Times New Roman"/>
          <w:sz w:val="20"/>
          <w:szCs w:val="20"/>
        </w:rPr>
        <w:t>socioemocional</w:t>
      </w:r>
      <w:proofErr w:type="spellEnd"/>
      <w:r w:rsidRPr="00AD2C7C">
        <w:rPr>
          <w:rFonts w:ascii="Times New Roman" w:eastAsia="Times New Roman" w:hAnsi="Times New Roman" w:cs="Times New Roman"/>
          <w:sz w:val="20"/>
          <w:szCs w:val="20"/>
        </w:rPr>
        <w:t>, de você aprender a posição do outro e a compreensão da realidade que vive (Ricardo, 2022).</w:t>
      </w:r>
    </w:p>
    <w:p w:rsidR="00B03047" w:rsidRPr="00AD2C7C" w:rsidRDefault="00B03047" w:rsidP="00AD2C7C">
      <w:pPr>
        <w:spacing w:line="360" w:lineRule="auto"/>
        <w:ind w:left="2268" w:firstLine="720"/>
        <w:jc w:val="both"/>
        <w:rPr>
          <w:rFonts w:ascii="Times New Roman" w:eastAsia="Times New Roman" w:hAnsi="Times New Roman" w:cs="Times New Roman"/>
          <w:sz w:val="20"/>
          <w:szCs w:val="20"/>
        </w:rPr>
      </w:pPr>
      <w:bookmarkStart w:id="1" w:name="_heading=h.vx1227" w:colFirst="0" w:colLast="0"/>
      <w:bookmarkEnd w:id="1"/>
    </w:p>
    <w:p w:rsidR="00B03047" w:rsidRPr="00AD2C7C" w:rsidRDefault="0089454A" w:rsidP="00C00D0E">
      <w:pPr>
        <w:ind w:left="2268"/>
        <w:jc w:val="both"/>
        <w:rPr>
          <w:rFonts w:ascii="Times New Roman" w:eastAsia="Times New Roman" w:hAnsi="Times New Roman" w:cs="Times New Roman"/>
          <w:sz w:val="20"/>
          <w:szCs w:val="20"/>
        </w:rPr>
      </w:pPr>
      <w:r w:rsidRPr="00AD2C7C">
        <w:rPr>
          <w:rFonts w:ascii="Times New Roman" w:eastAsia="Times New Roman" w:hAnsi="Times New Roman" w:cs="Times New Roman"/>
          <w:sz w:val="20"/>
          <w:szCs w:val="20"/>
        </w:rPr>
        <w:t>Incentivar adolescentes e jovens a empreenderem é importante, pois ajuda no protagonismo do ser social. Visto que é necessário estimular os estudantes a planejarem seu futuro, isto é, pensar e refletir a longo prazo. Entretanto, o foco também deveria estar voltado para como o estudante deva ser um agente social responsável e participativo na política do Brasil (Valentina, 2022).</w:t>
      </w:r>
    </w:p>
    <w:p w:rsidR="00B03047" w:rsidRPr="00AD2C7C" w:rsidRDefault="00B03047" w:rsidP="00AD2C7C">
      <w:pPr>
        <w:spacing w:line="360" w:lineRule="auto"/>
        <w:ind w:left="2268" w:firstLine="720"/>
        <w:jc w:val="both"/>
        <w:rPr>
          <w:rFonts w:ascii="Times New Roman" w:eastAsia="Times New Roman" w:hAnsi="Times New Roman" w:cs="Times New Roman"/>
          <w:sz w:val="20"/>
          <w:szCs w:val="20"/>
        </w:rPr>
      </w:pPr>
    </w:p>
    <w:p w:rsidR="00B03047" w:rsidRPr="00AD2C7C" w:rsidRDefault="0089454A" w:rsidP="00C00D0E">
      <w:pPr>
        <w:ind w:left="2268"/>
        <w:jc w:val="both"/>
        <w:rPr>
          <w:rFonts w:ascii="Times New Roman" w:eastAsia="Times New Roman" w:hAnsi="Times New Roman" w:cs="Times New Roman"/>
          <w:sz w:val="20"/>
          <w:szCs w:val="20"/>
        </w:rPr>
      </w:pPr>
      <w:r w:rsidRPr="00AD2C7C">
        <w:rPr>
          <w:rFonts w:ascii="Times New Roman" w:eastAsia="Times New Roman" w:hAnsi="Times New Roman" w:cs="Times New Roman"/>
          <w:sz w:val="20"/>
          <w:szCs w:val="20"/>
        </w:rPr>
        <w:t>Se não se limitar em tentar ensinar formas de se abrir negócios, tem potencial para abrir possibilidades de práticas para um novo olhar mais criativo sobre a solução de problemas (Fernando, 2022).</w:t>
      </w:r>
    </w:p>
    <w:p w:rsidR="00B03047" w:rsidRDefault="00B03047">
      <w:pPr>
        <w:spacing w:line="360" w:lineRule="auto"/>
        <w:jc w:val="both"/>
        <w:rPr>
          <w:rFonts w:ascii="Times New Roman" w:eastAsia="Times New Roman" w:hAnsi="Times New Roman" w:cs="Times New Roman"/>
        </w:rPr>
      </w:pPr>
    </w:p>
    <w:p w:rsidR="00B03047" w:rsidRDefault="0089454A">
      <w:pPr>
        <w:spacing w:line="360" w:lineRule="auto"/>
        <w:jc w:val="both"/>
        <w:rPr>
          <w:rFonts w:ascii="Times New Roman" w:eastAsia="Times New Roman" w:hAnsi="Times New Roman" w:cs="Times New Roman"/>
        </w:rPr>
      </w:pPr>
      <w:bookmarkStart w:id="2" w:name="_heading=h.kq86u9bait8s" w:colFirst="0" w:colLast="0"/>
      <w:bookmarkEnd w:id="2"/>
      <w:r>
        <w:rPr>
          <w:rFonts w:ascii="Times New Roman" w:eastAsia="Times New Roman" w:hAnsi="Times New Roman" w:cs="Times New Roman"/>
        </w:rPr>
        <w:lastRenderedPageBreak/>
        <w:t>A escola possui papel central na difusão dos princípios educativos em torno do desenvolvimento de competências e habilidades que potencializam o espírito empreendedor. A expansão da norma neoliberal exige o modelamento de comportamentos e a captura de subjetividades a partir dos pressupostos oriundos do mercado, tornando imperativo o deslocamento da lógica do mercado via empreendedorismo para outros campos da sociedade. Uma dessas variações é o empreendedorismo social que se apresenta como uma forma de provocar impactos sociais, de colaborar para promover o desenvolvimento e solucionar problemas comunitários e da sociedade. Não se trata de um empreendedorismo voltado para os negócios e o mercado, mas direcionado para os segmentos populacionais mais vulneráveis sem garantia de direitos e que não conseguem garantir sua empregabilidade, se apresentando como uma “alternativa” que parte dos próprios indivíduos ou de associações comunitárias que buscam a resolução de problemas, e que prezam pela inclusão social e responsabilidade atribuídas à</w:t>
      </w:r>
      <w:r w:rsidR="00407478">
        <w:rPr>
          <w:rFonts w:ascii="Times New Roman" w:eastAsia="Times New Roman" w:hAnsi="Times New Roman" w:cs="Times New Roman"/>
        </w:rPr>
        <w:t>s</w:t>
      </w:r>
      <w:r>
        <w:rPr>
          <w:rFonts w:ascii="Times New Roman" w:eastAsia="Times New Roman" w:hAnsi="Times New Roman" w:cs="Times New Roman"/>
        </w:rPr>
        <w:t xml:space="preserve"> organi</w:t>
      </w:r>
      <w:r w:rsidR="00407478">
        <w:rPr>
          <w:rFonts w:ascii="Times New Roman" w:eastAsia="Times New Roman" w:hAnsi="Times New Roman" w:cs="Times New Roman"/>
        </w:rPr>
        <w:t>zações da sociedade civil. (Melo Neto e Froes</w:t>
      </w:r>
      <w:r>
        <w:rPr>
          <w:rFonts w:ascii="Times New Roman" w:eastAsia="Times New Roman" w:hAnsi="Times New Roman" w:cs="Times New Roman"/>
        </w:rPr>
        <w:t>, 2002). Através do fomento de ambas as vertentes do empreendedorismo - empresarial e social -  nos currículos escolares em todo país, a educação passa a cumprir “um papel sujo”, pois atua para (</w:t>
      </w:r>
      <w:proofErr w:type="spellStart"/>
      <w:proofErr w:type="gramStart"/>
      <w:r>
        <w:rPr>
          <w:rFonts w:ascii="Times New Roman" w:eastAsia="Times New Roman" w:hAnsi="Times New Roman" w:cs="Times New Roman"/>
        </w:rPr>
        <w:t>con</w:t>
      </w:r>
      <w:proofErr w:type="spellEnd"/>
      <w:r>
        <w:rPr>
          <w:rFonts w:ascii="Times New Roman" w:eastAsia="Times New Roman" w:hAnsi="Times New Roman" w:cs="Times New Roman"/>
        </w:rPr>
        <w:t>)formar</w:t>
      </w:r>
      <w:proofErr w:type="gramEnd"/>
      <w:r>
        <w:rPr>
          <w:rFonts w:ascii="Times New Roman" w:eastAsia="Times New Roman" w:hAnsi="Times New Roman" w:cs="Times New Roman"/>
        </w:rPr>
        <w:t xml:space="preserve">  a juventude pobre brasileira diante da lógica destrutiva da precarização das condições de  existência das novas forma</w:t>
      </w:r>
      <w:r w:rsidR="00407478">
        <w:rPr>
          <w:rFonts w:ascii="Times New Roman" w:eastAsia="Times New Roman" w:hAnsi="Times New Roman" w:cs="Times New Roman"/>
        </w:rPr>
        <w:t>s flexíveis de trabalho. (</w:t>
      </w:r>
      <w:proofErr w:type="spellStart"/>
      <w:r w:rsidR="00407478">
        <w:rPr>
          <w:rFonts w:ascii="Times New Roman" w:eastAsia="Times New Roman" w:hAnsi="Times New Roman" w:cs="Times New Roman"/>
        </w:rPr>
        <w:t>Catini</w:t>
      </w:r>
      <w:proofErr w:type="spellEnd"/>
      <w:r>
        <w:rPr>
          <w:rFonts w:ascii="Times New Roman" w:eastAsia="Times New Roman" w:hAnsi="Times New Roman" w:cs="Times New Roman"/>
        </w:rPr>
        <w:t xml:space="preserve">, 2019). </w:t>
      </w:r>
    </w:p>
    <w:p w:rsidR="00B03047" w:rsidRDefault="0089454A">
      <w:pPr>
        <w:spacing w:line="360" w:lineRule="auto"/>
        <w:jc w:val="both"/>
        <w:rPr>
          <w:rFonts w:ascii="Times New Roman" w:eastAsia="Times New Roman" w:hAnsi="Times New Roman" w:cs="Times New Roman"/>
        </w:rPr>
      </w:pPr>
      <w:bookmarkStart w:id="3" w:name="_heading=h.udyd88ajjkzl" w:colFirst="0" w:colLast="0"/>
      <w:bookmarkEnd w:id="3"/>
      <w:r>
        <w:rPr>
          <w:rFonts w:ascii="Times New Roman" w:eastAsia="Times New Roman" w:hAnsi="Times New Roman" w:cs="Times New Roman"/>
        </w:rPr>
        <w:tab/>
        <w:t>Diante da precarização das condições de existência e esvaziamento intelectual e político do trabalho docente, as concepções ideológicas disseminadas pelos aparelhos privados de hegemonia do capital conquistam cada vez mais consenso entre os docentes, que passam a reproduzir de maneira acrític</w:t>
      </w:r>
      <w:r w:rsidR="00E26BEE">
        <w:rPr>
          <w:rFonts w:ascii="Times New Roman" w:eastAsia="Times New Roman" w:hAnsi="Times New Roman" w:cs="Times New Roman"/>
        </w:rPr>
        <w:t xml:space="preserve">a o pensamento neoliberal, em que sucesso e </w:t>
      </w:r>
      <w:r>
        <w:rPr>
          <w:rFonts w:ascii="Times New Roman" w:eastAsia="Times New Roman" w:hAnsi="Times New Roman" w:cs="Times New Roman"/>
        </w:rPr>
        <w:t>fracasso são determinados apenas por habilidades individuais. Essa é a realidade de muitos professores e professoras da rede estadual de educação do Rio de Janeiro, que estão sendo subordinados a um discurso único dirigido pelas organizações empresariais para a implementação e fomento de disciplinas e modalidades</w:t>
      </w:r>
      <w:r w:rsidR="00E26BEE">
        <w:rPr>
          <w:rFonts w:ascii="Times New Roman" w:eastAsia="Times New Roman" w:hAnsi="Times New Roman" w:cs="Times New Roman"/>
        </w:rPr>
        <w:t xml:space="preserve"> de Ensino Médio que enfatizam </w:t>
      </w:r>
      <w:r>
        <w:rPr>
          <w:rFonts w:ascii="Times New Roman" w:eastAsia="Times New Roman" w:hAnsi="Times New Roman" w:cs="Times New Roman"/>
        </w:rPr>
        <w:t xml:space="preserve">o empreendedorismo. </w:t>
      </w:r>
    </w:p>
    <w:p w:rsidR="004738D9" w:rsidRDefault="004738D9">
      <w:pPr>
        <w:spacing w:line="360" w:lineRule="auto"/>
        <w:jc w:val="both"/>
        <w:rPr>
          <w:rFonts w:ascii="Times New Roman" w:eastAsia="Times New Roman" w:hAnsi="Times New Roman" w:cs="Times New Roman"/>
        </w:rPr>
      </w:pPr>
    </w:p>
    <w:p w:rsidR="00B03047" w:rsidRDefault="004738D9">
      <w:pPr>
        <w:spacing w:line="360" w:lineRule="auto"/>
        <w:jc w:val="both"/>
        <w:rPr>
          <w:rFonts w:ascii="Times New Roman" w:eastAsia="Times New Roman" w:hAnsi="Times New Roman" w:cs="Times New Roman"/>
          <w:b/>
        </w:rPr>
      </w:pPr>
      <w:r w:rsidRPr="004738D9">
        <w:rPr>
          <w:rFonts w:ascii="Times New Roman" w:eastAsia="Times New Roman" w:hAnsi="Times New Roman" w:cs="Times New Roman"/>
          <w:b/>
        </w:rPr>
        <w:lastRenderedPageBreak/>
        <w:t>Referências</w:t>
      </w:r>
      <w:bookmarkStart w:id="4" w:name="_heading=h.fjfzi9foyqwf" w:colFirst="0" w:colLast="0"/>
      <w:bookmarkEnd w:id="4"/>
    </w:p>
    <w:p w:rsidR="00CC4BD4" w:rsidRPr="00CC4BD4" w:rsidRDefault="00CC4BD4">
      <w:pPr>
        <w:spacing w:line="360" w:lineRule="auto"/>
        <w:jc w:val="both"/>
        <w:rPr>
          <w:rFonts w:ascii="Times New Roman" w:eastAsia="Times New Roman" w:hAnsi="Times New Roman" w:cs="Times New Roman"/>
          <w:b/>
        </w:rPr>
      </w:pPr>
    </w:p>
    <w:p w:rsidR="0054402B" w:rsidRDefault="0054402B" w:rsidP="0054402B">
      <w:pPr>
        <w:jc w:val="both"/>
        <w:rPr>
          <w:rFonts w:ascii="Times New Roman" w:eastAsia="Times New Roman" w:hAnsi="Times New Roman" w:cs="Times New Roman"/>
        </w:rPr>
      </w:pPr>
      <w:r w:rsidRPr="0054402B">
        <w:rPr>
          <w:rFonts w:ascii="Times New Roman" w:eastAsia="Times New Roman" w:hAnsi="Times New Roman" w:cs="Times New Roman"/>
        </w:rPr>
        <w:t xml:space="preserve">BARBOSA, C. S.; PARANHOS, M. O empreendedorismo como projeto de vida juvenil no ensino médio da rede estadual do Rio de Janeiro. </w:t>
      </w:r>
      <w:r w:rsidRPr="0054402B">
        <w:rPr>
          <w:rFonts w:ascii="Times New Roman" w:eastAsia="Times New Roman" w:hAnsi="Times New Roman" w:cs="Times New Roman"/>
          <w:b/>
        </w:rPr>
        <w:t>Revista Trabalho Necessário</w:t>
      </w:r>
      <w:r w:rsidRPr="0054402B">
        <w:rPr>
          <w:rFonts w:ascii="Times New Roman" w:eastAsia="Times New Roman" w:hAnsi="Times New Roman" w:cs="Times New Roman"/>
        </w:rPr>
        <w:t>, v. 21, n. 44, p. 01-27, 2023</w:t>
      </w:r>
    </w:p>
    <w:p w:rsidR="002A7A0C" w:rsidRDefault="002A7A0C" w:rsidP="0054402B">
      <w:pPr>
        <w:jc w:val="both"/>
        <w:rPr>
          <w:rFonts w:ascii="Times New Roman" w:eastAsia="Times New Roman" w:hAnsi="Times New Roman" w:cs="Times New Roman"/>
        </w:rPr>
      </w:pPr>
    </w:p>
    <w:p w:rsidR="0054402B" w:rsidRPr="0054402B" w:rsidRDefault="0054402B" w:rsidP="0054402B">
      <w:pPr>
        <w:jc w:val="both"/>
        <w:rPr>
          <w:rFonts w:ascii="Times New Roman" w:eastAsia="Times New Roman" w:hAnsi="Times New Roman" w:cs="Times New Roman"/>
        </w:rPr>
      </w:pPr>
      <w:r w:rsidRPr="0054402B">
        <w:rPr>
          <w:rFonts w:ascii="Times New Roman" w:eastAsia="Times New Roman" w:hAnsi="Times New Roman" w:cs="Times New Roman"/>
        </w:rPr>
        <w:t xml:space="preserve">BRASIL. </w:t>
      </w:r>
      <w:r w:rsidRPr="0054402B">
        <w:rPr>
          <w:rFonts w:ascii="Times New Roman" w:eastAsia="Times New Roman" w:hAnsi="Times New Roman" w:cs="Times New Roman"/>
          <w:b/>
          <w:bCs/>
        </w:rPr>
        <w:t>Lei nº 13.415</w:t>
      </w:r>
      <w:r w:rsidRPr="0054402B">
        <w:rPr>
          <w:rFonts w:ascii="Times New Roman" w:eastAsia="Times New Roman" w:hAnsi="Times New Roman" w:cs="Times New Roman"/>
        </w:rPr>
        <w:t>, de 16 de fevereiro de 2017. Altera as Leis nos 9.394, de 20 de dezembro de 1996, que estabelece as diretrizes e bases da educação nacional, e 11.494, de 20 de junho 2007, que regulamenta o Fundo de Manutenção e Desenvolvimento da Educação Básica e de Valorização dos Profissionais da Educação, e institui a Política de Fomento à Implementação de Escolas de Ensino Médio em Tempo Integral.</w:t>
      </w:r>
    </w:p>
    <w:p w:rsidR="0054402B" w:rsidRDefault="0054402B" w:rsidP="0054402B">
      <w:pPr>
        <w:jc w:val="both"/>
        <w:rPr>
          <w:rFonts w:ascii="Times New Roman" w:eastAsia="Times New Roman" w:hAnsi="Times New Roman" w:cs="Times New Roman"/>
        </w:rPr>
      </w:pPr>
    </w:p>
    <w:p w:rsidR="0054402B" w:rsidRDefault="0054402B" w:rsidP="0054402B">
      <w:pPr>
        <w:jc w:val="both"/>
        <w:rPr>
          <w:rFonts w:ascii="Times New Roman" w:eastAsia="Times New Roman" w:hAnsi="Times New Roman" w:cs="Times New Roman"/>
        </w:rPr>
      </w:pPr>
      <w:r w:rsidRPr="0054402B">
        <w:rPr>
          <w:rFonts w:ascii="Times New Roman" w:eastAsia="Times New Roman" w:hAnsi="Times New Roman" w:cs="Times New Roman"/>
        </w:rPr>
        <w:t>CATINI, C. Empreendedorismo, privatização e o trabalho sujo da educação. </w:t>
      </w:r>
      <w:r w:rsidRPr="0054402B">
        <w:rPr>
          <w:rFonts w:ascii="Times New Roman" w:eastAsia="Times New Roman" w:hAnsi="Times New Roman" w:cs="Times New Roman"/>
          <w:b/>
        </w:rPr>
        <w:t>Revista USP</w:t>
      </w:r>
      <w:r w:rsidRPr="0054402B">
        <w:rPr>
          <w:rFonts w:ascii="Times New Roman" w:eastAsia="Times New Roman" w:hAnsi="Times New Roman" w:cs="Times New Roman"/>
        </w:rPr>
        <w:t>, n. 127, p. 53-68, 2020.</w:t>
      </w:r>
    </w:p>
    <w:p w:rsidR="0054402B" w:rsidRDefault="0054402B" w:rsidP="0054402B">
      <w:pPr>
        <w:jc w:val="both"/>
        <w:rPr>
          <w:rFonts w:ascii="Times New Roman" w:eastAsia="Times New Roman" w:hAnsi="Times New Roman" w:cs="Times New Roman"/>
        </w:rPr>
      </w:pPr>
    </w:p>
    <w:p w:rsidR="0054402B" w:rsidRPr="0054402B" w:rsidRDefault="0054402B" w:rsidP="0054402B">
      <w:pPr>
        <w:jc w:val="both"/>
        <w:rPr>
          <w:rFonts w:ascii="Times New Roman" w:eastAsia="Times New Roman" w:hAnsi="Times New Roman" w:cs="Times New Roman"/>
        </w:rPr>
      </w:pPr>
      <w:r w:rsidRPr="0054402B">
        <w:rPr>
          <w:rFonts w:ascii="Times New Roman" w:eastAsia="Times New Roman" w:hAnsi="Times New Roman" w:cs="Times New Roman"/>
        </w:rPr>
        <w:t xml:space="preserve">FERRAZ, J.; FERRAZ, D. Do espírito do capitalismo ao espírito empreendedor: a consolidação das ideias acerca da prática empreendedora </w:t>
      </w:r>
      <w:proofErr w:type="gramStart"/>
      <w:r w:rsidRPr="0054402B">
        <w:rPr>
          <w:rFonts w:ascii="Times New Roman" w:eastAsia="Times New Roman" w:hAnsi="Times New Roman" w:cs="Times New Roman"/>
        </w:rPr>
        <w:t>numa abordagem histórico</w:t>
      </w:r>
      <w:proofErr w:type="gramEnd"/>
      <w:r w:rsidRPr="0054402B">
        <w:rPr>
          <w:rFonts w:ascii="Times New Roman" w:eastAsia="Times New Roman" w:hAnsi="Times New Roman" w:cs="Times New Roman"/>
        </w:rPr>
        <w:t xml:space="preserve"> materialista. </w:t>
      </w:r>
      <w:r w:rsidRPr="0054402B">
        <w:rPr>
          <w:rFonts w:ascii="Times New Roman" w:eastAsia="Times New Roman" w:hAnsi="Times New Roman" w:cs="Times New Roman"/>
          <w:b/>
        </w:rPr>
        <w:t>Cadernos EBAPE.BR</w:t>
      </w:r>
      <w:r w:rsidRPr="0054402B">
        <w:rPr>
          <w:rFonts w:ascii="Times New Roman" w:eastAsia="Times New Roman" w:hAnsi="Times New Roman" w:cs="Times New Roman"/>
        </w:rPr>
        <w:t xml:space="preserve">, Rio de Janeiro, v. 20, n. 1, p. 105-117, </w:t>
      </w:r>
      <w:proofErr w:type="gramStart"/>
      <w:r w:rsidRPr="0054402B">
        <w:rPr>
          <w:rFonts w:ascii="Times New Roman" w:eastAsia="Times New Roman" w:hAnsi="Times New Roman" w:cs="Times New Roman"/>
        </w:rPr>
        <w:t>jan./</w:t>
      </w:r>
      <w:proofErr w:type="gramEnd"/>
      <w:r w:rsidRPr="0054402B">
        <w:rPr>
          <w:rFonts w:ascii="Times New Roman" w:eastAsia="Times New Roman" w:hAnsi="Times New Roman" w:cs="Times New Roman"/>
        </w:rPr>
        <w:t>fev. 2022.</w:t>
      </w:r>
    </w:p>
    <w:p w:rsidR="0054402B" w:rsidRDefault="0054402B" w:rsidP="0054402B">
      <w:pPr>
        <w:jc w:val="both"/>
        <w:rPr>
          <w:rFonts w:ascii="Times New Roman" w:eastAsia="Times New Roman" w:hAnsi="Times New Roman" w:cs="Times New Roman"/>
        </w:rPr>
      </w:pPr>
    </w:p>
    <w:p w:rsidR="0054402B" w:rsidRDefault="0054402B" w:rsidP="0054402B">
      <w:pPr>
        <w:jc w:val="both"/>
        <w:rPr>
          <w:rFonts w:ascii="Times New Roman" w:eastAsia="Times New Roman" w:hAnsi="Times New Roman" w:cs="Times New Roman"/>
        </w:rPr>
      </w:pPr>
      <w:r w:rsidRPr="0054402B">
        <w:rPr>
          <w:rFonts w:ascii="Times New Roman" w:eastAsia="Times New Roman" w:hAnsi="Times New Roman" w:cs="Times New Roman"/>
        </w:rPr>
        <w:t xml:space="preserve">GRAMSCI, </w:t>
      </w:r>
      <w:proofErr w:type="spellStart"/>
      <w:r w:rsidRPr="0054402B">
        <w:rPr>
          <w:rFonts w:ascii="Times New Roman" w:eastAsia="Times New Roman" w:hAnsi="Times New Roman" w:cs="Times New Roman"/>
        </w:rPr>
        <w:t>Antonio</w:t>
      </w:r>
      <w:proofErr w:type="spellEnd"/>
      <w:r w:rsidRPr="0054402B">
        <w:rPr>
          <w:rFonts w:ascii="Times New Roman" w:eastAsia="Times New Roman" w:hAnsi="Times New Roman" w:cs="Times New Roman"/>
        </w:rPr>
        <w:t xml:space="preserve">. </w:t>
      </w:r>
      <w:r w:rsidRPr="0054402B">
        <w:rPr>
          <w:rFonts w:ascii="Times New Roman" w:eastAsia="Times New Roman" w:hAnsi="Times New Roman" w:cs="Times New Roman"/>
          <w:b/>
          <w:bCs/>
        </w:rPr>
        <w:t>Os Intelectuais e a Organização da Cultura.</w:t>
      </w:r>
      <w:r w:rsidRPr="0054402B">
        <w:rPr>
          <w:rFonts w:ascii="Times New Roman" w:eastAsia="Times New Roman" w:hAnsi="Times New Roman" w:cs="Times New Roman"/>
          <w:i/>
          <w:iCs/>
        </w:rPr>
        <w:t xml:space="preserve"> </w:t>
      </w:r>
      <w:r w:rsidRPr="0054402B">
        <w:rPr>
          <w:rFonts w:ascii="Times New Roman" w:eastAsia="Times New Roman" w:hAnsi="Times New Roman" w:cs="Times New Roman"/>
        </w:rPr>
        <w:t>Rio de Janeiro, Civilização Brasileira, 1982.</w:t>
      </w:r>
    </w:p>
    <w:p w:rsidR="0054402B" w:rsidRDefault="0054402B" w:rsidP="0054402B">
      <w:pPr>
        <w:jc w:val="both"/>
        <w:rPr>
          <w:rFonts w:ascii="Times New Roman" w:eastAsia="Times New Roman" w:hAnsi="Times New Roman" w:cs="Times New Roman"/>
        </w:rPr>
      </w:pPr>
    </w:p>
    <w:p w:rsidR="002A7A0C" w:rsidRDefault="002A7A0C" w:rsidP="0054402B">
      <w:pPr>
        <w:jc w:val="both"/>
        <w:rPr>
          <w:rFonts w:ascii="Times New Roman" w:eastAsia="Times New Roman" w:hAnsi="Times New Roman" w:cs="Times New Roman"/>
        </w:rPr>
      </w:pPr>
      <w:r w:rsidRPr="002A7A0C">
        <w:rPr>
          <w:rFonts w:ascii="Times New Roman" w:eastAsia="Times New Roman" w:hAnsi="Times New Roman" w:cs="Times New Roman"/>
        </w:rPr>
        <w:t xml:space="preserve">MADEIRA, F. C. O novo ensino médio e a formação </w:t>
      </w:r>
      <w:proofErr w:type="spellStart"/>
      <w:r w:rsidRPr="002A7A0C">
        <w:rPr>
          <w:rFonts w:ascii="Times New Roman" w:eastAsia="Times New Roman" w:hAnsi="Times New Roman" w:cs="Times New Roman"/>
        </w:rPr>
        <w:t>omnilateral</w:t>
      </w:r>
      <w:proofErr w:type="spellEnd"/>
      <w:r w:rsidRPr="002A7A0C">
        <w:rPr>
          <w:rFonts w:ascii="Times New Roman" w:eastAsia="Times New Roman" w:hAnsi="Times New Roman" w:cs="Times New Roman"/>
        </w:rPr>
        <w:t xml:space="preserve">: concepções docentes sobre ensino médio em tempo integral com ênfase em empreendedorismo aplicado ao mundo do trabalho da rede estadual de educação do Rio de Janeiro. 2023. 120 f. </w:t>
      </w:r>
      <w:r w:rsidRPr="002A7A0C">
        <w:rPr>
          <w:rFonts w:ascii="Times New Roman" w:eastAsia="Times New Roman" w:hAnsi="Times New Roman" w:cs="Times New Roman"/>
          <w:b/>
        </w:rPr>
        <w:t>Dissertação (Mestrado em Educação – Processos Formativos e Desigualdades Sociais)</w:t>
      </w:r>
      <w:r w:rsidRPr="002A7A0C">
        <w:rPr>
          <w:rFonts w:ascii="Times New Roman" w:eastAsia="Times New Roman" w:hAnsi="Times New Roman" w:cs="Times New Roman"/>
        </w:rPr>
        <w:t xml:space="preserve"> – Faculdade de Formação de Professores, Universidade do Estado do Rio de Janeiro, Rio de Janeiro, 2023</w:t>
      </w:r>
    </w:p>
    <w:p w:rsidR="002A7A0C" w:rsidRDefault="002A7A0C" w:rsidP="0054402B">
      <w:pPr>
        <w:jc w:val="both"/>
        <w:rPr>
          <w:rFonts w:ascii="Times New Roman" w:eastAsia="Times New Roman" w:hAnsi="Times New Roman" w:cs="Times New Roman"/>
        </w:rPr>
      </w:pPr>
    </w:p>
    <w:p w:rsidR="0054402B" w:rsidRPr="0054402B" w:rsidRDefault="0054402B" w:rsidP="0054402B">
      <w:pPr>
        <w:jc w:val="both"/>
        <w:rPr>
          <w:rFonts w:ascii="Times New Roman" w:eastAsia="Times New Roman" w:hAnsi="Times New Roman" w:cs="Times New Roman"/>
        </w:rPr>
      </w:pPr>
      <w:r w:rsidRPr="0054402B">
        <w:rPr>
          <w:rFonts w:ascii="Times New Roman" w:eastAsia="Times New Roman" w:hAnsi="Times New Roman" w:cs="Times New Roman"/>
        </w:rPr>
        <w:t xml:space="preserve">MELO NETO, P. F; FROES, C. </w:t>
      </w:r>
      <w:r w:rsidRPr="0054402B">
        <w:rPr>
          <w:rFonts w:ascii="Times New Roman" w:eastAsia="Times New Roman" w:hAnsi="Times New Roman" w:cs="Times New Roman"/>
          <w:b/>
        </w:rPr>
        <w:t>Empreendedorismo social:</w:t>
      </w:r>
      <w:r w:rsidRPr="0054402B">
        <w:rPr>
          <w:rFonts w:ascii="Times New Roman" w:eastAsia="Times New Roman" w:hAnsi="Times New Roman" w:cs="Times New Roman"/>
        </w:rPr>
        <w:t xml:space="preserve"> a transição para a sociedade sustentável. Rio de Janeiro: </w:t>
      </w:r>
      <w:proofErr w:type="spellStart"/>
      <w:r w:rsidRPr="0054402B">
        <w:rPr>
          <w:rFonts w:ascii="Times New Roman" w:eastAsia="Times New Roman" w:hAnsi="Times New Roman" w:cs="Times New Roman"/>
        </w:rPr>
        <w:t>Qualitymark</w:t>
      </w:r>
      <w:proofErr w:type="spellEnd"/>
      <w:r w:rsidRPr="0054402B">
        <w:rPr>
          <w:rFonts w:ascii="Times New Roman" w:eastAsia="Times New Roman" w:hAnsi="Times New Roman" w:cs="Times New Roman"/>
        </w:rPr>
        <w:t>, 2002.</w:t>
      </w:r>
    </w:p>
    <w:p w:rsidR="0054402B" w:rsidRPr="0054402B" w:rsidRDefault="0054402B" w:rsidP="002A7A0C">
      <w:pPr>
        <w:jc w:val="both"/>
        <w:rPr>
          <w:rFonts w:ascii="Times New Roman" w:eastAsia="Times New Roman" w:hAnsi="Times New Roman" w:cs="Times New Roman"/>
        </w:rPr>
      </w:pPr>
      <w:bookmarkStart w:id="5" w:name="_heading=h.e8m4ntj4mxb" w:colFirst="0" w:colLast="0"/>
      <w:bookmarkEnd w:id="5"/>
    </w:p>
    <w:p w:rsidR="0054402B" w:rsidRPr="0054402B" w:rsidRDefault="0054402B" w:rsidP="0054402B">
      <w:pPr>
        <w:autoSpaceDE w:val="0"/>
        <w:autoSpaceDN w:val="0"/>
        <w:adjustRightInd w:val="0"/>
        <w:jc w:val="both"/>
        <w:rPr>
          <w:rFonts w:ascii="Times New Roman" w:eastAsia="Arial" w:hAnsi="Times New Roman" w:cs="Times New Roman"/>
          <w:color w:val="000000"/>
        </w:rPr>
      </w:pPr>
      <w:r w:rsidRPr="0054402B">
        <w:rPr>
          <w:rFonts w:ascii="Times New Roman" w:eastAsia="Arial" w:hAnsi="Times New Roman" w:cs="Times New Roman"/>
          <w:color w:val="000000"/>
        </w:rPr>
        <w:t xml:space="preserve">RIO DE JANEIRO (Estado). Secretaria de Estado de Educação. </w:t>
      </w:r>
      <w:r w:rsidRPr="0054402B">
        <w:rPr>
          <w:rFonts w:ascii="Times New Roman" w:eastAsia="Arial" w:hAnsi="Times New Roman" w:cs="Times New Roman"/>
          <w:b/>
          <w:bCs/>
          <w:color w:val="000000"/>
        </w:rPr>
        <w:t xml:space="preserve">Resolução </w:t>
      </w:r>
      <w:proofErr w:type="spellStart"/>
      <w:r w:rsidRPr="0054402B">
        <w:rPr>
          <w:rFonts w:ascii="Times New Roman" w:eastAsia="Arial" w:hAnsi="Times New Roman" w:cs="Times New Roman"/>
          <w:b/>
          <w:bCs/>
          <w:color w:val="000000"/>
        </w:rPr>
        <w:t>Seeduc</w:t>
      </w:r>
      <w:proofErr w:type="spellEnd"/>
      <w:r w:rsidRPr="0054402B">
        <w:rPr>
          <w:rFonts w:ascii="Times New Roman" w:eastAsia="Arial" w:hAnsi="Times New Roman" w:cs="Times New Roman"/>
          <w:b/>
          <w:bCs/>
          <w:color w:val="000000"/>
        </w:rPr>
        <w:t xml:space="preserve"> nº 5.508, de 01 de fevereiro de 2017</w:t>
      </w:r>
      <w:r w:rsidRPr="0054402B">
        <w:rPr>
          <w:rFonts w:ascii="Times New Roman" w:eastAsia="Arial" w:hAnsi="Times New Roman" w:cs="Times New Roman"/>
          <w:color w:val="000000"/>
        </w:rPr>
        <w:t xml:space="preserve">. Implanta Ensino Médio de Tempo Integral com Ênfase em empreendedorismo Aplicado ao Mundo do Trabalho, nas unidades escolares que menciona, e dá outras providências. Rio de Janeiro, 2017. </w:t>
      </w:r>
    </w:p>
    <w:p w:rsidR="00B03047" w:rsidRDefault="00B03047">
      <w:pPr>
        <w:spacing w:line="360" w:lineRule="auto"/>
        <w:jc w:val="both"/>
        <w:rPr>
          <w:rFonts w:ascii="Times New Roman" w:eastAsia="Times New Roman" w:hAnsi="Times New Roman" w:cs="Times New Roman"/>
        </w:rPr>
      </w:pPr>
    </w:p>
    <w:p w:rsidR="00B03047" w:rsidRDefault="00B03047">
      <w:pPr>
        <w:spacing w:line="360" w:lineRule="auto"/>
        <w:ind w:firstLine="720"/>
        <w:jc w:val="both"/>
        <w:rPr>
          <w:rFonts w:ascii="Times New Roman" w:eastAsia="Times New Roman" w:hAnsi="Times New Roman" w:cs="Times New Roman"/>
          <w:color w:val="FF0000"/>
        </w:rPr>
      </w:pPr>
    </w:p>
    <w:p w:rsidR="00B03047" w:rsidRDefault="00B03047">
      <w:pPr>
        <w:spacing w:line="360" w:lineRule="auto"/>
        <w:ind w:firstLine="720"/>
        <w:jc w:val="both"/>
        <w:rPr>
          <w:rFonts w:ascii="Times New Roman" w:eastAsia="Times New Roman" w:hAnsi="Times New Roman" w:cs="Times New Roman"/>
        </w:rPr>
      </w:pPr>
      <w:bookmarkStart w:id="6" w:name="_GoBack"/>
      <w:bookmarkEnd w:id="6"/>
    </w:p>
    <w:sectPr w:rsidR="00B0304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BA" w:rsidRDefault="001B46BA">
      <w:r>
        <w:separator/>
      </w:r>
    </w:p>
  </w:endnote>
  <w:endnote w:type="continuationSeparator" w:id="0">
    <w:p w:rsidR="001B46BA" w:rsidRDefault="001B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47" w:rsidRDefault="00B0304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47" w:rsidRDefault="00B0304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47" w:rsidRDefault="00B0304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BA" w:rsidRDefault="001B46BA">
      <w:r>
        <w:separator/>
      </w:r>
    </w:p>
  </w:footnote>
  <w:footnote w:type="continuationSeparator" w:id="0">
    <w:p w:rsidR="001B46BA" w:rsidRDefault="001B46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47" w:rsidRDefault="00B0304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47" w:rsidRDefault="0089454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47" w:rsidRDefault="00B0304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47"/>
    <w:rsid w:val="001B46BA"/>
    <w:rsid w:val="002A7A0C"/>
    <w:rsid w:val="00407478"/>
    <w:rsid w:val="004738D9"/>
    <w:rsid w:val="0054402B"/>
    <w:rsid w:val="0089454A"/>
    <w:rsid w:val="00AD2C7C"/>
    <w:rsid w:val="00B03047"/>
    <w:rsid w:val="00C00D0E"/>
    <w:rsid w:val="00CC4BD4"/>
    <w:rsid w:val="00E26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D64A9-6206-424E-94AB-E4D5B78C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4Ygekc1xGoYwHZIIK/eQAHPBeg==">CgMxLjAyCWguMjZpbjFyZzIIaC52eDEyMjcyDmgua3E4NnU5YmFpdDhzMg5oLnVkeWQ4OGFqamt6bDIOaC5mamZ6aTlmb3lxd2YyDWguZThtNG50ajRteGI4AHIhMTFOVzAzVFFhMnJ3clZ6UVNEMmlZWlhQUU1udk11d3Rr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2050</Words>
  <Characters>11075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EMBOECHAT-65177</cp:lastModifiedBy>
  <cp:revision>6</cp:revision>
  <dcterms:created xsi:type="dcterms:W3CDTF">2024-02-22T21:42:00Z</dcterms:created>
  <dcterms:modified xsi:type="dcterms:W3CDTF">2024-06-13T18:03:00Z</dcterms:modified>
</cp:coreProperties>
</file>