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270E" w14:textId="57A415A7" w:rsidR="001F22FA" w:rsidRDefault="001F22FA" w:rsidP="00C13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2F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756EE">
        <w:rPr>
          <w:rFonts w:ascii="Times New Roman" w:hAnsi="Times New Roman" w:cs="Times New Roman"/>
          <w:b/>
          <w:bCs/>
          <w:sz w:val="28"/>
          <w:szCs w:val="28"/>
        </w:rPr>
        <w:t>COLHIMENTO</w:t>
      </w:r>
      <w:r w:rsidRPr="001F22FA">
        <w:rPr>
          <w:rFonts w:ascii="Times New Roman" w:hAnsi="Times New Roman" w:cs="Times New Roman"/>
          <w:b/>
          <w:bCs/>
          <w:sz w:val="28"/>
          <w:szCs w:val="28"/>
        </w:rPr>
        <w:t xml:space="preserve"> DE ENFERMAGEM </w:t>
      </w:r>
    </w:p>
    <w:p w14:paraId="01F77A58" w14:textId="199B5DC6" w:rsidR="001F22FA" w:rsidRDefault="001F22FA" w:rsidP="00C13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2FA">
        <w:rPr>
          <w:rFonts w:ascii="Times New Roman" w:hAnsi="Times New Roman" w:cs="Times New Roman"/>
          <w:b/>
          <w:bCs/>
          <w:sz w:val="28"/>
          <w:szCs w:val="28"/>
        </w:rPr>
        <w:t xml:space="preserve">EM URGÊNCIA E EMERGÊNCIA OBSTÉTRICA: </w:t>
      </w:r>
    </w:p>
    <w:p w14:paraId="2B4205A8" w14:textId="78417376" w:rsidR="007E74D8" w:rsidRDefault="001F22FA" w:rsidP="00C1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A">
        <w:rPr>
          <w:rFonts w:ascii="Times New Roman" w:hAnsi="Times New Roman" w:cs="Times New Roman"/>
          <w:b/>
          <w:bCs/>
          <w:sz w:val="28"/>
          <w:szCs w:val="28"/>
        </w:rPr>
        <w:t>RELATO DE EXPERIÊNCIA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918336" w14:textId="24B00CDA" w:rsidR="001F22FA" w:rsidRPr="001F22FA" w:rsidRDefault="001F22FA" w:rsidP="00C508E0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F22F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Introdução:</w:t>
      </w:r>
      <w:r w:rsidR="00AF7DC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24A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96F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</w:t>
      </w:r>
      <w:r w:rsidR="00AF7DC7" w:rsidRPr="00AF7D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classificação de risco em obstetrícia é uma ferramenta de apoio à decisão para identificação imediata da gravidade da gestante, que garante atendimento rápido e seguro de acordo com o potencial de risco e a partir de evidências científicas</w:t>
      </w:r>
      <w:r w:rsidR="00AF7D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F22F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Objetivo: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Relatar a experiência de um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enferm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eira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atuando no acolhimento de um hospital de referência em urgência e emergência obstétrica. </w:t>
      </w:r>
      <w:r w:rsidRPr="001F22F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Metodologia: 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Trata-se de um relato de experiência vivenciado por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enfermeira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 serviço de urgência e emergência obstétrica d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 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Hospital e Maternidade </w:t>
      </w:r>
      <w:proofErr w:type="spellStart"/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Chapot</w:t>
      </w:r>
      <w:proofErr w:type="spellEnd"/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Prévost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na cidade de Manaus </w:t>
      </w:r>
      <w:r w:rsidR="00AF7D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 março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202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1F22F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Resultados: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atendimento da paciente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na unidade, 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foi realizado de forma 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acolhe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dora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o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nde foi ouvido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suas queixas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garantindo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assim,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uma assistência qualificada, humanizada e de acordo com a classificação do risco</w:t>
      </w:r>
      <w:r w:rsidR="00FC7D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D234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Nesse momento, qualificamos 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atendimento prestado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o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rganiza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mos 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processo de trabalho da equipe de enfermagem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foi e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stabelec</w:t>
      </w:r>
      <w:r w:rsid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ido</w:t>
      </w:r>
      <w:r w:rsidR="00C508E0" w:rsidRPr="00C508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um roteiro de avaliação da saúde da paciente.</w:t>
      </w:r>
      <w:r w:rsidR="00C508E0" w:rsidRPr="00C508E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996F4E" w:rsidRPr="00996F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Dentre as intervenções de enfermagem foram realizadas: identificação da paciente, preenchimento do Instrumento de Atendimento da Paciente, encaminhamento da paciente ao atendimento médico, informando a prioridade de atendimento, conforme classificação de risco realizada previamente, preenchimento do Instrumento da Internação da paciente, informação a paciente quanto à: internação na unidade, retirada de adornos, coleta de material para exames (conforme pedido médico), necessidade de punção venosa (conforme pedido médico), encaminhamento da paciente para o setor de internação, conforme determinação médica, informação </w:t>
      </w:r>
      <w:r w:rsidR="00996F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996F4E" w:rsidRPr="00996F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setor que receberá a paciente, sua identificação e motivo da internação.</w:t>
      </w:r>
      <w:r w:rsidR="006464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6412" w:rsidRPr="006464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serão estabelecidos diagnósticos de enfermagem e possíveis intervenções. O diagnóstico de enfermagem </w:t>
      </w:r>
      <w:r w:rsidR="006464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foi</w:t>
      </w:r>
      <w:r w:rsidR="00646412" w:rsidRPr="006464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baseado nos sinais e sintomas apresentados pela paciente, história pregressa e atual, colhidos no Instrumento de Internação da Paciente, e em acordo com o atendimento da equipe de obstetrícia. As intervenções </w:t>
      </w:r>
      <w:r w:rsidR="006464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foram</w:t>
      </w:r>
      <w:r w:rsidR="00646412" w:rsidRPr="006464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específicas de acordo com a sintomatologia e patologia pregressa da gestante</w:t>
      </w:r>
      <w:r w:rsidR="006464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996F4E" w:rsidRPr="00996F4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F22F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Conclusão: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45E9E" w:rsidRPr="00845E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enfermeiro obstetra é importante no acolhimento da obstetrícia, pois pode realizar a classificação de risco e acolhimento de forma humanizada, conhecendo a necessidade de urgência e urgência, dando prioridade a cada atendimento e garantindo a solução da assistência de acordo com qualquer complexidade</w:t>
      </w:r>
      <w:r w:rsidR="00845E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5A63744D" w14:textId="77777777" w:rsidR="001F22FA" w:rsidRPr="001F22FA" w:rsidRDefault="001F22FA" w:rsidP="001F22F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122B707" w14:textId="4536912F" w:rsidR="007E74D8" w:rsidRPr="001F22FA" w:rsidRDefault="001F22FA" w:rsidP="001F22F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1F22F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Palavras-chave: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Acolhimento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Obstetrícia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Cuidados de Enfermagem.</w:t>
      </w:r>
    </w:p>
    <w:p w14:paraId="0BD47039" w14:textId="32E69DD3" w:rsidR="007E74D8" w:rsidRDefault="00BF2EFA">
      <w:pPr>
        <w:spacing w:line="240" w:lineRule="auto"/>
        <w:jc w:val="right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Apoio Financeiro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FB4C5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Não se aplica.</w:t>
      </w: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756EE"/>
    <w:rsid w:val="000C3495"/>
    <w:rsid w:val="001F22FA"/>
    <w:rsid w:val="002D63AF"/>
    <w:rsid w:val="002E7A82"/>
    <w:rsid w:val="00374926"/>
    <w:rsid w:val="00406A78"/>
    <w:rsid w:val="00541714"/>
    <w:rsid w:val="00584B5E"/>
    <w:rsid w:val="00622903"/>
    <w:rsid w:val="00624A3F"/>
    <w:rsid w:val="0063037E"/>
    <w:rsid w:val="00646412"/>
    <w:rsid w:val="00685155"/>
    <w:rsid w:val="007469E2"/>
    <w:rsid w:val="0079502F"/>
    <w:rsid w:val="007C7B4A"/>
    <w:rsid w:val="007E74D8"/>
    <w:rsid w:val="00845E9E"/>
    <w:rsid w:val="00851C29"/>
    <w:rsid w:val="008A7836"/>
    <w:rsid w:val="00996F4E"/>
    <w:rsid w:val="00AD215A"/>
    <w:rsid w:val="00AF02CC"/>
    <w:rsid w:val="00AF7DC7"/>
    <w:rsid w:val="00BF2EFA"/>
    <w:rsid w:val="00BF40A0"/>
    <w:rsid w:val="00C07467"/>
    <w:rsid w:val="00C13ADE"/>
    <w:rsid w:val="00C503CB"/>
    <w:rsid w:val="00C508E0"/>
    <w:rsid w:val="00D23496"/>
    <w:rsid w:val="00D522DD"/>
    <w:rsid w:val="00D97E0B"/>
    <w:rsid w:val="00DE7CC9"/>
    <w:rsid w:val="00DF0C2E"/>
    <w:rsid w:val="00ED0C4A"/>
    <w:rsid w:val="00EF5406"/>
    <w:rsid w:val="00F40A8D"/>
    <w:rsid w:val="00F553BD"/>
    <w:rsid w:val="00F56B18"/>
    <w:rsid w:val="00FB4C5C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9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F2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40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0A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F22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em89536@gmail.com</cp:lastModifiedBy>
  <cp:revision>2</cp:revision>
  <cp:lastPrinted>2023-06-19T17:59:00Z</cp:lastPrinted>
  <dcterms:created xsi:type="dcterms:W3CDTF">2024-06-04T22:46:00Z</dcterms:created>
  <dcterms:modified xsi:type="dcterms:W3CDTF">2024-06-04T22:46:00Z</dcterms:modified>
</cp:coreProperties>
</file>