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AS ATRIBUIÇÕES DO FARMACÊUTICO NA ODONTOLOGIA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Introdução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: Os farmacêuticos desempenham um importante papel para assegurar o uso eficaz de medicamentos na odontologia, colaborando com os cirurgiões dentistas para desenvolver planos de tratamentos individuais visando o histórico médico do paciente; monitorando para evitar interações medicamentosas e no manejo  para uso correto dos medicamentos junto com a saúde oral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highlight w:val="whit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highlight w:val="white"/>
          <w:rtl w:val="0"/>
        </w:rPr>
        <w:t xml:space="preserve">Objetivo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highlight w:val="whit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 Apresentar a importância da equipe interdisciplinar de farmacêuticos e dentistas para tratamento e promoção de saúde oral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highlight w:val="whit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highlight w:val="white"/>
          <w:rtl w:val="0"/>
        </w:rPr>
        <w:t xml:space="preserve">Metodologia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highlight w:val="whit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Este estudo trata-se de uma revisão de literatura narrativa, a qual utilizou </w:t>
      </w: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como referência artigos que identificaram os seguintes descritores da saúde: odontologia, atribuição dos farmacêuticos, medicamentos na odontologia, nas bases de dados: Scielo e periódicos Capes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. Os critérios de inclusão foram: artigos dos últimos cinco anos; de exclusão: artigos com mais de cinco anos de publicação, perfazendo um total de 20 artigos na revisão.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highlight w:val="white"/>
          <w:rtl w:val="0"/>
        </w:rPr>
        <w:t xml:space="preserve">Resultados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highlight w:val="whit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 Conforme o uso crescente de medicamentos na prática odontológica, a importância dos farmacêuticos fez-se essencial para garantir o uso seguro e eficaz de medicamentos nessa prática clínica. Eles colaboram para a tomada de decisão informadas à terapia medicamentosa, para aquisição, distribuição e armazenamentos dos medicamentos nas clínicas odontológicas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highlight w:val="white"/>
          <w:rtl w:val="0"/>
        </w:rPr>
        <w:t xml:space="preserve">. Vale ressaltar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highlight w:val="white"/>
          <w:rtl w:val="0"/>
        </w:rPr>
        <w:t xml:space="preserve">que o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farmacêutico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desempenha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highlight w:val="white"/>
          <w:rtl w:val="0"/>
        </w:rPr>
        <w:t xml:space="preserve"> um importante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papel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highlight w:val="white"/>
          <w:rtl w:val="0"/>
        </w:rPr>
        <w:t xml:space="preserve"> nas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possíveis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highlight w:val="white"/>
          <w:rtl w:val="0"/>
        </w:rPr>
        <w:t xml:space="preserve"> interações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medicamentosas, otimizando a terapia e garantindo a segurança deste. Esses profissionais corroboram também para a educação do paciente explicando a importância da adesão à terapia e obtenção do histórico médico pregresso - assim como os possíveis efeitos colaterais e instruções relacionadas à prescrição.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highlight w:val="white"/>
          <w:rtl w:val="0"/>
        </w:rPr>
        <w:t xml:space="preserve">Conclusão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highlight w:val="whit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 Os farmacêuticos desempenham um papel crucial na prevenção de erros de medicação para tratamento na odontologia, propondo diminuí-los. Esses profissionais colaboram com o dentista no uso de microbianos e nas interações medicamentosas; promovendo um melhor atendimento, eficácia geral do tratamento, promoção de saúde e bem-estar para o paciente.</w:t>
      </w:r>
    </w:p>
    <w:p w:rsidR="00000000" w:rsidDel="00000000" w:rsidP="00000000" w:rsidRDefault="00000000" w:rsidRPr="00000000" w14:paraId="00000004">
      <w:pPr>
        <w:spacing w:line="24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highlight w:val="white"/>
          <w:rtl w:val="0"/>
        </w:rPr>
        <w:t xml:space="preserve">Palavras-chave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highlight w:val="whit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Farmacêutico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highlight w:val="whit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Odontologia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highlight w:val="whit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Saúde.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ind w:firstLine="708"/>
        <w:jc w:val="both"/>
        <w:rPr>
          <w:rFonts w:ascii="Times New Roman" w:cs="Times New Roman" w:eastAsia="Times New Roman" w:hAnsi="Times New Roman"/>
          <w:color w:val="000000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rFonts w:ascii="Times New Roman" w:cs="Times New Roman" w:eastAsia="Times New Roman" w:hAnsi="Times New Roman"/>
          <w:color w:val="000000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134" w:top="1701" w:left="1701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Time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8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E74D8"/>
  </w:style>
  <w:style w:type="paragraph" w:styleId="Ttulo1">
    <w:name w:val="heading 1"/>
    <w:basedOn w:val="Normal"/>
    <w:link w:val="Ttulo1Char"/>
    <w:uiPriority w:val="9"/>
    <w:qFormat w:val="1"/>
    <w:rsid w:val="00622903"/>
    <w:pPr>
      <w:spacing w:after="100" w:afterAutospacing="1" w:before="100" w:beforeAutospacing="1" w:line="240" w:lineRule="auto"/>
      <w:outlineLvl w:val="0"/>
    </w:pPr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pt-BR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1" w:customStyle="1">
    <w:name w:val="Cabeçalho1"/>
    <w:basedOn w:val="Normal"/>
    <w:qFormat w:val="1"/>
    <w:rsid w:val="007E74D8"/>
    <w:pPr>
      <w:tabs>
        <w:tab w:val="center" w:pos="4252"/>
        <w:tab w:val="right" w:pos="8504"/>
      </w:tabs>
      <w:spacing w:after="0" w:line="240" w:lineRule="auto"/>
    </w:pPr>
  </w:style>
  <w:style w:type="paragraph" w:styleId="Rodap1" w:customStyle="1">
    <w:name w:val="Rodapé1"/>
    <w:basedOn w:val="Normal"/>
    <w:qFormat w:val="1"/>
    <w:rsid w:val="007E74D8"/>
    <w:pPr>
      <w:tabs>
        <w:tab w:val="center" w:pos="4252"/>
        <w:tab w:val="right" w:pos="8504"/>
      </w:tabs>
      <w:spacing w:after="0" w:line="240" w:lineRule="auto"/>
    </w:pPr>
  </w:style>
  <w:style w:type="paragraph" w:styleId="NormalWeb">
    <w:name w:val="Normal (Web)"/>
    <w:basedOn w:val="Normal"/>
    <w:qFormat w:val="1"/>
    <w:rsid w:val="007E74D8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Normal1" w:customStyle="1">
    <w:name w:val="Normal1"/>
    <w:qFormat w:val="1"/>
    <w:rsid w:val="007E74D8"/>
    <w:pPr>
      <w:spacing w:after="0" w:line="240" w:lineRule="auto"/>
    </w:pPr>
    <w:rPr>
      <w:lang w:eastAsia="pt-BR"/>
    </w:rPr>
  </w:style>
  <w:style w:type="paragraph" w:styleId="PargrafodaLista">
    <w:name w:val="List Paragraph"/>
    <w:basedOn w:val="Normal"/>
    <w:qFormat w:val="1"/>
    <w:rsid w:val="007E74D8"/>
    <w:pPr>
      <w:ind w:left="720"/>
      <w:contextualSpacing w:val="1"/>
    </w:pPr>
  </w:style>
  <w:style w:type="paragraph" w:styleId="Textodebalo">
    <w:name w:val="Balloon Text"/>
    <w:basedOn w:val="Normal"/>
    <w:qFormat w:val="1"/>
    <w:rsid w:val="007E74D8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CabealhoChar" w:customStyle="1">
    <w:name w:val="Cabeçalho Char"/>
    <w:basedOn w:val="Fontepargpadro"/>
    <w:rsid w:val="007E74D8"/>
  </w:style>
  <w:style w:type="character" w:styleId="RodapChar" w:customStyle="1">
    <w:name w:val="Rodapé Char"/>
    <w:basedOn w:val="Fontepargpadro"/>
    <w:rsid w:val="007E74D8"/>
  </w:style>
  <w:style w:type="character" w:styleId="Forte">
    <w:name w:val="Strong"/>
    <w:basedOn w:val="Fontepargpadro"/>
    <w:rsid w:val="007E74D8"/>
    <w:rPr>
      <w:b w:val="1"/>
      <w:bCs w:val="1"/>
    </w:rPr>
  </w:style>
  <w:style w:type="character" w:styleId="nfase">
    <w:name w:val="Emphasis"/>
    <w:basedOn w:val="Fontepargpadro"/>
    <w:rsid w:val="007E74D8"/>
    <w:rPr>
      <w:i w:val="1"/>
      <w:iCs w:val="1"/>
    </w:rPr>
  </w:style>
  <w:style w:type="character" w:styleId="Hyperlink">
    <w:name w:val="Hyperlink"/>
    <w:basedOn w:val="Fontepargpadro"/>
    <w:rsid w:val="007E74D8"/>
    <w:rPr>
      <w:color w:val="0563c1"/>
      <w:u w:val="single"/>
    </w:rPr>
  </w:style>
  <w:style w:type="character" w:styleId="MenoPendente1" w:customStyle="1">
    <w:name w:val="Menção Pendente1"/>
    <w:basedOn w:val="Fontepargpadro"/>
    <w:rsid w:val="007E74D8"/>
    <w:rPr>
      <w:color w:val="605e5c"/>
      <w:shd w:color="auto" w:fill="e1dfdd" w:val="clear"/>
    </w:rPr>
  </w:style>
  <w:style w:type="character" w:styleId="TextodebaloChar" w:customStyle="1">
    <w:name w:val="Texto de balão Char"/>
    <w:basedOn w:val="Fontepargpadro"/>
    <w:rsid w:val="007E74D8"/>
    <w:rPr>
      <w:rFonts w:ascii="Tahoma" w:cs="Tahoma" w:hAnsi="Tahoma"/>
      <w:sz w:val="16"/>
      <w:szCs w:val="16"/>
    </w:rPr>
  </w:style>
  <w:style w:type="table" w:styleId="Tabelacomgrade">
    <w:name w:val="Table Grid"/>
    <w:basedOn w:val="Tabelanormal"/>
    <w:rsid w:val="007E74D8"/>
    <w:pPr>
      <w:spacing w:after="0" w:line="240" w:lineRule="auto"/>
    </w:pPr>
    <w:rPr>
      <w:rFonts w:ascii="Times New Roman" w:cs="Times New Roman" w:eastAsia="SimSun" w:hAnsi="Times New Roman"/>
      <w:sz w:val="20"/>
      <w:szCs w:val="20"/>
      <w:lang w:eastAsia="pt-BR"/>
    </w:rPr>
    <w:tblPr>
      <w:tblStyleRowBandSize w:val="1"/>
      <w:tblStyleColBandSize w:val="1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character" w:styleId="Ttulo1Char" w:customStyle="1">
    <w:name w:val="Título 1 Char"/>
    <w:basedOn w:val="Fontepargpadro"/>
    <w:link w:val="Ttulo1"/>
    <w:uiPriority w:val="9"/>
    <w:rsid w:val="00622903"/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/dHrHbcH74uSwYZASpOdEjHOyw==">CgMxLjA4AHIhMV9XT1psMklnem5vNWw2TzVZcWotczVmaFdqOFFBNkJ1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2024-01-23T15:16:00Z</dcterms:created>
  <dc:creator>Mônica Thaís</dc:creator>
</cp:coreProperties>
</file>