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222" w:line="360" w:lineRule="auto"/>
        <w:ind w:right="28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ATENDIMENTO ODONTOLÓGICO A PACIENTES EM UNIDADE DE TERAPIA INTENSIVA DURANTE A PANDEMIA DO COVID-19: REVISÃO DE LITERATURA.</w:t>
      </w:r>
    </w:p>
    <w:p w:rsidR="00000000" w:rsidDel="00000000" w:rsidP="00000000" w:rsidRDefault="00000000" w:rsidRPr="00000000" w14:paraId="00000002">
      <w:pPr>
        <w:widowControl w:val="0"/>
        <w:spacing w:before="222" w:line="360" w:lineRule="auto"/>
        <w:ind w:right="28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Andressa de Sousa Almeida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Mordecai Amado de Sousa Ribeiro</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Samuel da Conceição Borba</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Ana Cláudia de Pinho Carvalho</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Emanuel Oliveira Melo</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Ana Clara Carvalho de Sousa</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Eduarda Coelho Bringel</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3">
      <w:pPr>
        <w:widowControl w:val="0"/>
        <w:spacing w:before="1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widowControl w:val="0"/>
        <w:spacing w:line="360" w:lineRule="auto"/>
        <w:ind w:left="205" w:right="1077" w:firstLine="0"/>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Centro Universitário Dom Bosco</w:t>
      </w:r>
      <w:r w:rsidDel="00000000" w:rsidR="00000000" w:rsidRPr="00000000">
        <w:rPr>
          <w:rFonts w:ascii="Times New Roman" w:cs="Times New Roman" w:eastAsia="Times New Roman" w:hAnsi="Times New Roman"/>
          <w:sz w:val="24"/>
          <w:szCs w:val="24"/>
          <w:vertAlign w:val="superscript"/>
          <w:rtl w:val="0"/>
        </w:rPr>
        <w:t xml:space="preserve">1,2,3,4,5,6,7</w:t>
      </w:r>
    </w:p>
    <w:p w:rsidR="00000000" w:rsidDel="00000000" w:rsidP="00000000" w:rsidRDefault="00000000" w:rsidRPr="00000000" w14:paraId="00000005">
      <w:pPr>
        <w:widowControl w:val="0"/>
        <w:spacing w:line="360" w:lineRule="auto"/>
        <w:ind w:left="205" w:right="1077" w:firstLine="0"/>
        <w:rPr>
          <w:rFonts w:ascii="Times New Roman" w:cs="Times New Roman" w:eastAsia="Times New Roman" w:hAnsi="Times New Roman"/>
          <w:color w:val="000000"/>
          <w:sz w:val="24"/>
          <w:szCs w:val="24"/>
        </w:rPr>
      </w:pPr>
      <w:hyperlink r:id="rId6">
        <w:r w:rsidDel="00000000" w:rsidR="00000000" w:rsidRPr="00000000">
          <w:rPr>
            <w:rFonts w:ascii="Times New Roman" w:cs="Times New Roman" w:eastAsia="Times New Roman" w:hAnsi="Times New Roman"/>
            <w:color w:val="000000"/>
            <w:sz w:val="24"/>
            <w:szCs w:val="24"/>
            <w:u w:val="none"/>
            <w:rtl w:val="0"/>
          </w:rPr>
          <w:t xml:space="preserve">andressa.almeida3010@gmail.com</w:t>
        </w:r>
      </w:hyperlink>
      <w:hyperlink r:id="rId7">
        <w:r w:rsidDel="00000000" w:rsidR="00000000" w:rsidRPr="00000000">
          <w:rPr>
            <w:rFonts w:ascii="Times New Roman" w:cs="Times New Roman" w:eastAsia="Times New Roman" w:hAnsi="Times New Roman"/>
            <w:color w:val="000000"/>
            <w:sz w:val="24"/>
            <w:szCs w:val="24"/>
            <w:u w:val="none"/>
            <w:vertAlign w:val="superscript"/>
            <w:rtl w:val="0"/>
          </w:rPr>
          <w:t xml:space="preserve">1</w:t>
        </w:r>
      </w:hyperlink>
      <w:r w:rsidDel="00000000" w:rsidR="00000000" w:rsidRPr="00000000">
        <w:rPr>
          <w:rtl w:val="0"/>
        </w:rPr>
      </w:r>
    </w:p>
    <w:p w:rsidR="00000000" w:rsidDel="00000000" w:rsidP="00000000" w:rsidRDefault="00000000" w:rsidRPr="00000000" w14:paraId="00000006">
      <w:pPr>
        <w:widowControl w:val="0"/>
        <w:spacing w:line="360" w:lineRule="auto"/>
        <w:ind w:left="205" w:right="107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Introdução</w:t>
      </w:r>
      <w:r w:rsidDel="00000000" w:rsidR="00000000" w:rsidRPr="00000000">
        <w:rPr>
          <w:rFonts w:ascii="Times New Roman" w:cs="Times New Roman" w:eastAsia="Times New Roman" w:hAnsi="Times New Roman"/>
          <w:sz w:val="24"/>
          <w:szCs w:val="24"/>
          <w:highlight w:val="white"/>
          <w:rtl w:val="0"/>
        </w:rPr>
        <w:t xml:space="preserve">: O  novo  tipo  de  coronavírus,  identificado  no  fim  de 2019 na China, o  COVID-19, pertence a uma grande família  viral  que  atinge  o  sistema  respiratório, portanto, vê-se assim  a  necessidade  de  cirurgiões  dentistas  não  apenas  para  realizar os  procedimentos  odontológicos  comuns  nas  UTI’s,  mas  também  para combaterem  a disseminação desse vírus pelas vias aéreas. </w:t>
      </w:r>
      <w:r w:rsidDel="00000000" w:rsidR="00000000" w:rsidRPr="00000000">
        <w:rPr>
          <w:rFonts w:ascii="Times New Roman" w:cs="Times New Roman" w:eastAsia="Times New Roman" w:hAnsi="Times New Roman"/>
          <w:sz w:val="24"/>
          <w:szCs w:val="24"/>
          <w:rtl w:val="0"/>
        </w:rPr>
        <w:t xml:space="preserve">Houve muitos casos de superlotação nos hospitais por conta das internações de casos graves da doença e, em consequência da evolução do caso houve um grande aumento da taxa de intubação desses pacientes. </w:t>
      </w:r>
      <w:r w:rsidDel="00000000" w:rsidR="00000000" w:rsidRPr="00000000">
        <w:rPr>
          <w:rFonts w:ascii="Times New Roman" w:cs="Times New Roman" w:eastAsia="Times New Roman" w:hAnsi="Times New Roman"/>
          <w:sz w:val="24"/>
          <w:szCs w:val="24"/>
          <w:highlight w:val="white"/>
          <w:rtl w:val="0"/>
        </w:rPr>
        <w:t xml:space="preserve">A manutenção da higiene bucal em pacientes de UTI, principalmente aqueles que são intubados, é primordial para minimizar riscos à saúde  do  acamado  durante  sua internação,  pois  diminui  a  carga  viral  e bacteriana  presente  na  boca. </w:t>
      </w:r>
      <w:r w:rsidDel="00000000" w:rsidR="00000000" w:rsidRPr="00000000">
        <w:rPr>
          <w:rFonts w:ascii="Times New Roman" w:cs="Times New Roman" w:eastAsia="Times New Roman" w:hAnsi="Times New Roman"/>
          <w:b w:val="1"/>
          <w:sz w:val="24"/>
          <w:szCs w:val="24"/>
          <w:highlight w:val="white"/>
          <w:rtl w:val="0"/>
        </w:rPr>
        <w:t xml:space="preserve">Objetivos</w:t>
      </w:r>
      <w:r w:rsidDel="00000000" w:rsidR="00000000" w:rsidRPr="00000000">
        <w:rPr>
          <w:rFonts w:ascii="Times New Roman" w:cs="Times New Roman" w:eastAsia="Times New Roman" w:hAnsi="Times New Roman"/>
          <w:sz w:val="24"/>
          <w:szCs w:val="24"/>
          <w:highlight w:val="white"/>
          <w:rtl w:val="0"/>
        </w:rPr>
        <w:t xml:space="preserve">: O objetivo é relatar sobre a importância da atuação do cirurgião dentista nas unidades de terapia intensivas (UTI) durante a COVID-19. </w:t>
      </w:r>
      <w:r w:rsidDel="00000000" w:rsidR="00000000" w:rsidRPr="00000000">
        <w:rPr>
          <w:rFonts w:ascii="Times New Roman" w:cs="Times New Roman" w:eastAsia="Times New Roman" w:hAnsi="Times New Roman"/>
          <w:b w:val="1"/>
          <w:sz w:val="24"/>
          <w:szCs w:val="24"/>
          <w:highlight w:val="white"/>
          <w:rtl w:val="0"/>
        </w:rPr>
        <w:t xml:space="preserve">Metodologia</w:t>
      </w:r>
      <w:r w:rsidDel="00000000" w:rsidR="00000000" w:rsidRPr="00000000">
        <w:rPr>
          <w:rFonts w:ascii="Times New Roman" w:cs="Times New Roman" w:eastAsia="Times New Roman" w:hAnsi="Times New Roman"/>
          <w:sz w:val="24"/>
          <w:szCs w:val="24"/>
          <w:highlight w:val="white"/>
          <w:rtl w:val="0"/>
        </w:rPr>
        <w:t xml:space="preserve">: O presente trabalho trata- se de uma revisão de literatura com pesquisas através de publicações no site da plataforma Virual de Saude (BVS) Google acadêmico. Como critério de inclusão, foram analisados 9 artigos escritos em português durante o período de 2020 a 2023. Para realizar a busca das seguintes palavras chaves “covid-19”, “odontologia hospitalar”, “cirurgião dentista na UTI”. </w:t>
      </w:r>
      <w:r w:rsidDel="00000000" w:rsidR="00000000" w:rsidRPr="00000000">
        <w:rPr>
          <w:rFonts w:ascii="Times New Roman" w:cs="Times New Roman" w:eastAsia="Times New Roman" w:hAnsi="Times New Roman"/>
          <w:b w:val="1"/>
          <w:sz w:val="24"/>
          <w:szCs w:val="24"/>
          <w:highlight w:val="white"/>
          <w:rtl w:val="0"/>
        </w:rPr>
        <w:t xml:space="preserve">Resultados:</w:t>
      </w:r>
      <w:r w:rsidDel="00000000" w:rsidR="00000000" w:rsidRPr="00000000">
        <w:rPr>
          <w:rFonts w:ascii="Times New Roman" w:cs="Times New Roman" w:eastAsia="Times New Roman" w:hAnsi="Times New Roman"/>
          <w:sz w:val="24"/>
          <w:szCs w:val="24"/>
          <w:highlight w:val="white"/>
          <w:rtl w:val="0"/>
        </w:rPr>
        <w:t xml:space="preserve"> A pandemia causada pelo SARS-CoV 2, o novo coronavírus , foi um problema de saúde pública de proporção mundial onde atingiu mais de 170 países e matando em cinco meses mais de 400 mil pessoas no mundo, tornando-se a maior emergência em saúde pública dos tempos modernos. Pacientes internados em UTI's possuem uma dependência maior em relação aos cuidados com a saúde bucal. A cavidade oral é um ambiente propício para a colonização bacteriana, que pode interferir na recuperação do paciente,a presença do cirurgião dentista é importante na UTI para a prevenção, localização e erradicação de possíveis focos infecciosos nos pacientes internados. </w:t>
      </w:r>
      <w:r w:rsidDel="00000000" w:rsidR="00000000" w:rsidRPr="00000000">
        <w:rPr>
          <w:rFonts w:ascii="Times New Roman" w:cs="Times New Roman" w:eastAsia="Times New Roman" w:hAnsi="Times New Roman"/>
          <w:b w:val="1"/>
          <w:sz w:val="24"/>
          <w:szCs w:val="24"/>
          <w:highlight w:val="white"/>
          <w:rtl w:val="0"/>
        </w:rPr>
        <w:t xml:space="preserve">Conclusão</w:t>
      </w:r>
      <w:r w:rsidDel="00000000" w:rsidR="00000000" w:rsidRPr="00000000">
        <w:rPr>
          <w:rFonts w:ascii="Times New Roman" w:cs="Times New Roman" w:eastAsia="Times New Roman" w:hAnsi="Times New Roman"/>
          <w:sz w:val="24"/>
          <w:szCs w:val="24"/>
          <w:highlight w:val="white"/>
          <w:rtl w:val="0"/>
        </w:rPr>
        <w:t xml:space="preserve">: A atuação do cirurgião dentista no cuidado de pacientes acometidos pelo coronavírus nas UTI’s traz inúmeros benefícios, seu trabalho permite melhorar a manutenção da saúde bucal  do paciente, previne a progressão da doença base, o surgimento de infecções.</w:t>
      </w:r>
      <w:r w:rsidDel="00000000" w:rsidR="00000000" w:rsidRPr="00000000">
        <w:rPr>
          <w:rtl w:val="0"/>
        </w:rPr>
      </w:r>
    </w:p>
    <w:p w:rsidR="00000000" w:rsidDel="00000000" w:rsidP="00000000" w:rsidRDefault="00000000" w:rsidRPr="00000000" w14:paraId="00000008">
      <w:pPr>
        <w:widowControl w:val="0"/>
        <w:spacing w:before="51" w:line="360" w:lineRule="auto"/>
        <w:ind w:left="20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Covid-19, cirurgião-dentista, UTI.</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Área temática: Atendimento em urgência e emergências frente a covid-19.</w:t>
      </w:r>
    </w:p>
    <w:sectPr>
      <w:pgSz w:h="16834" w:w="11909"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dressa.almeida3010@gmail.com1" TargetMode="External"/><Relationship Id="rId7" Type="http://schemas.openxmlformats.org/officeDocument/2006/relationships/hyperlink" Target="mailto:andressa.almeida3010@gmail.co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