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3"/>
        <w:ind w:left="1238"/>
      </w:pPr>
      <w:r>
        <w:rPr/>
        <w:t>EMPREENDEDORISMO</w:t>
      </w:r>
      <w:r>
        <w:rPr>
          <w:spacing w:val="-8"/>
        </w:rPr>
        <w:t> </w:t>
      </w:r>
      <w:r>
        <w:rPr/>
        <w:t>MÉDICO,</w:t>
      </w:r>
      <w:r>
        <w:rPr>
          <w:spacing w:val="-10"/>
        </w:rPr>
        <w:t> </w:t>
      </w:r>
      <w:r>
        <w:rPr/>
        <w:t>LIDERANÇA,</w:t>
      </w:r>
      <w:r>
        <w:rPr>
          <w:spacing w:val="-9"/>
        </w:rPr>
        <w:t> </w:t>
      </w:r>
      <w:r>
        <w:rPr/>
        <w:t>VIRTUDES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BIOÉTICA</w:t>
      </w: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0" w:right="116" w:firstLine="0"/>
        <w:jc w:val="right"/>
        <w:rPr>
          <w:b/>
          <w:sz w:val="24"/>
        </w:rPr>
      </w:pPr>
      <w:r>
        <w:rPr>
          <w:b/>
          <w:spacing w:val="-1"/>
          <w:sz w:val="24"/>
        </w:rPr>
        <w:t>Gustavo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Santana </w:t>
      </w:r>
      <w:r>
        <w:rPr>
          <w:b/>
          <w:sz w:val="24"/>
        </w:rPr>
        <w:t>Naves¹,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Arthur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Morais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Lago¹,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Cristina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Alves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Gomes¹,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Esthella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Marciano</w:t>
      </w:r>
    </w:p>
    <w:p>
      <w:pPr>
        <w:pStyle w:val="Heading1"/>
        <w:spacing w:before="142"/>
        <w:ind w:right="112"/>
        <w:jc w:val="right"/>
      </w:pPr>
      <w:r>
        <w:rPr/>
        <w:t>Romano¹,</w:t>
      </w:r>
      <w:r>
        <w:rPr>
          <w:spacing w:val="-1"/>
        </w:rPr>
        <w:t> </w:t>
      </w:r>
      <w:r>
        <w:rPr/>
        <w:t>Letícia</w:t>
      </w:r>
      <w:r>
        <w:rPr>
          <w:spacing w:val="-3"/>
        </w:rPr>
        <w:t> </w:t>
      </w:r>
      <w:r>
        <w:rPr/>
        <w:t>Caiado</w:t>
      </w:r>
      <w:r>
        <w:rPr>
          <w:spacing w:val="-7"/>
        </w:rPr>
        <w:t> </w:t>
      </w:r>
      <w:r>
        <w:rPr/>
        <w:t>Madi¹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right="118"/>
        <w:jc w:val="right"/>
      </w:pPr>
      <w:r>
        <w:rPr/>
        <w:t>¹Universidade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Rio</w:t>
      </w:r>
      <w:r>
        <w:rPr>
          <w:spacing w:val="-13"/>
        </w:rPr>
        <w:t> </w:t>
      </w:r>
      <w:r>
        <w:rPr/>
        <w:t>Verde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UniRV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ind w:left="1235"/>
      </w:pPr>
      <w:r>
        <w:rPr/>
        <w:t>(gnaves10@gmail.com)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360" w:lineRule="auto"/>
        <w:ind w:left="100" w:right="113"/>
        <w:jc w:val="both"/>
      </w:pPr>
      <w:r>
        <w:rPr>
          <w:b/>
        </w:rPr>
        <w:t>Introdução: </w:t>
      </w:r>
      <w:r>
        <w:rPr/>
        <w:t>O empreendedorismo médico é uma abordagem inovadora que busca combinar a prática clínica</w:t>
      </w:r>
      <w:r>
        <w:rPr>
          <w:spacing w:val="-57"/>
        </w:rPr>
        <w:t> </w:t>
      </w:r>
      <w:r>
        <w:rPr/>
        <w:t>com habilidades empreendedoras, liderança, virtudes e uma sólida base de princípios bioéticos e filosóficos.</w:t>
      </w:r>
      <w:r>
        <w:rPr>
          <w:spacing w:val="1"/>
        </w:rPr>
        <w:t> </w:t>
      </w:r>
      <w:r>
        <w:rPr>
          <w:spacing w:val="-1"/>
        </w:rPr>
        <w:t>Neste</w:t>
      </w:r>
      <w:r>
        <w:rPr>
          <w:spacing w:val="-10"/>
        </w:rPr>
        <w:t> </w:t>
      </w:r>
      <w:r>
        <w:rPr>
          <w:spacing w:val="-1"/>
        </w:rPr>
        <w:t>resumo,</w:t>
      </w:r>
      <w:r>
        <w:rPr>
          <w:spacing w:val="-5"/>
        </w:rPr>
        <w:t> </w:t>
      </w:r>
      <w:r>
        <w:rPr>
          <w:spacing w:val="-1"/>
        </w:rPr>
        <w:t>será</w:t>
      </w:r>
      <w:r>
        <w:rPr>
          <w:spacing w:val="-14"/>
        </w:rPr>
        <w:t> </w:t>
      </w:r>
      <w:r>
        <w:rPr>
          <w:spacing w:val="-1"/>
        </w:rPr>
        <w:t>explorada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importância</w:t>
      </w:r>
      <w:r>
        <w:rPr>
          <w:spacing w:val="-10"/>
        </w:rPr>
        <w:t> </w:t>
      </w:r>
      <w:r>
        <w:rPr>
          <w:spacing w:val="-1"/>
        </w:rPr>
        <w:t>desses</w:t>
      </w:r>
      <w:r>
        <w:rPr>
          <w:spacing w:val="-6"/>
        </w:rPr>
        <w:t> </w:t>
      </w:r>
      <w:r>
        <w:rPr>
          <w:spacing w:val="-1"/>
        </w:rPr>
        <w:t>elementos</w:t>
      </w:r>
      <w:r>
        <w:rPr>
          <w:spacing w:val="-8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seu</w:t>
      </w:r>
      <w:r>
        <w:rPr>
          <w:spacing w:val="-9"/>
        </w:rPr>
        <w:t> </w:t>
      </w:r>
      <w:r>
        <w:rPr>
          <w:spacing w:val="-1"/>
        </w:rPr>
        <w:t>impacto</w:t>
      </w:r>
      <w:r>
        <w:rPr>
          <w:spacing w:val="-9"/>
        </w:rPr>
        <w:t> </w:t>
      </w:r>
      <w:r>
        <w:rPr>
          <w:spacing w:val="-1"/>
        </w:rPr>
        <w:t>no</w:t>
      </w:r>
      <w:r>
        <w:rPr>
          <w:spacing w:val="-9"/>
        </w:rPr>
        <w:t> </w:t>
      </w:r>
      <w:r>
        <w:rPr>
          <w:spacing w:val="-1"/>
        </w:rPr>
        <w:t>campo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atuação</w:t>
      </w:r>
      <w:r>
        <w:rPr>
          <w:spacing w:val="-4"/>
        </w:rPr>
        <w:t> </w:t>
      </w:r>
      <w:r>
        <w:rPr/>
        <w:t>da</w:t>
      </w:r>
      <w:r>
        <w:rPr>
          <w:spacing w:val="-13"/>
        </w:rPr>
        <w:t> </w:t>
      </w:r>
      <w:r>
        <w:rPr/>
        <w:t>medicina.</w:t>
      </w:r>
      <w:r>
        <w:rPr>
          <w:spacing w:val="-57"/>
        </w:rPr>
        <w:t> </w:t>
      </w:r>
      <w:r>
        <w:rPr>
          <w:b/>
        </w:rPr>
        <w:t>Objetivo: </w:t>
      </w:r>
      <w:r>
        <w:rPr/>
        <w:t>Este resumo tem como objetivo destacar a importância da integração do empreendedorismo</w:t>
      </w:r>
      <w:r>
        <w:rPr>
          <w:spacing w:val="1"/>
        </w:rPr>
        <w:t> </w:t>
      </w:r>
      <w:r>
        <w:rPr/>
        <w:t>médico, liderança, virtudes e bioética, analisando seu impacto na prática clínica. </w:t>
      </w:r>
      <w:r>
        <w:rPr>
          <w:b/>
        </w:rPr>
        <w:t>Metodologia: </w:t>
      </w:r>
      <w:r>
        <w:rPr/>
        <w:t>Para atingir o</w:t>
      </w:r>
      <w:r>
        <w:rPr>
          <w:spacing w:val="-58"/>
        </w:rPr>
        <w:t> </w:t>
      </w:r>
      <w:r>
        <w:rPr/>
        <w:t>objetivo proposto, foi realizada uma revisão bibliográfica de artigos científicos relacionados ao tema do</w:t>
      </w:r>
      <w:r>
        <w:rPr>
          <w:spacing w:val="1"/>
        </w:rPr>
        <w:t> </w:t>
      </w:r>
      <w:r>
        <w:rPr/>
        <w:t>empreendedorismo</w:t>
      </w:r>
      <w:r>
        <w:rPr>
          <w:spacing w:val="1"/>
        </w:rPr>
        <w:t> </w:t>
      </w:r>
      <w:r>
        <w:rPr/>
        <w:t>médico,</w:t>
      </w:r>
      <w:r>
        <w:rPr>
          <w:spacing w:val="1"/>
        </w:rPr>
        <w:t> </w:t>
      </w:r>
      <w:r>
        <w:rPr/>
        <w:t>liderança,</w:t>
      </w:r>
      <w:r>
        <w:rPr>
          <w:spacing w:val="1"/>
        </w:rPr>
        <w:t> </w:t>
      </w:r>
      <w:r>
        <w:rPr/>
        <w:t>virtudes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bioética.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selecionados</w:t>
      </w:r>
      <w:r>
        <w:rPr>
          <w:spacing w:val="1"/>
        </w:rPr>
        <w:t> </w:t>
      </w:r>
      <w:r>
        <w:rPr/>
        <w:t>estudos</w:t>
      </w:r>
      <w:r>
        <w:rPr>
          <w:spacing w:val="1"/>
        </w:rPr>
        <w:t> </w:t>
      </w:r>
      <w:r>
        <w:rPr/>
        <w:t>publicados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periódicos acadêmicos, como PubMed e Google acadêmico, abrangendo o período dos últimos cinco anos.</w:t>
      </w:r>
      <w:r>
        <w:rPr>
          <w:spacing w:val="1"/>
        </w:rPr>
        <w:t> </w:t>
      </w:r>
      <w:r>
        <w:rPr>
          <w:b/>
        </w:rPr>
        <w:t>Resultados: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estudos</w:t>
      </w:r>
      <w:r>
        <w:rPr>
          <w:spacing w:val="1"/>
        </w:rPr>
        <w:t> </w:t>
      </w:r>
      <w:r>
        <w:rPr/>
        <w:t>revelou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liderança</w:t>
      </w:r>
      <w:r>
        <w:rPr>
          <w:spacing w:val="1"/>
        </w:rPr>
        <w:t> </w:t>
      </w:r>
      <w:r>
        <w:rPr/>
        <w:t>desempenha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empreendedorismo médico, exigindo dos médicos empreendedores habilidades de liderança eficazes para</w:t>
      </w:r>
      <w:r>
        <w:rPr>
          <w:spacing w:val="1"/>
        </w:rPr>
        <w:t> </w:t>
      </w:r>
      <w:r>
        <w:rPr/>
        <w:t>liderar equipes multidisciplinares e tomar decisões estratégicas. Além disso, as virtudes desempenham um</w:t>
      </w:r>
      <w:r>
        <w:rPr>
          <w:spacing w:val="1"/>
        </w:rPr>
        <w:t> </w:t>
      </w:r>
      <w:r>
        <w:rPr/>
        <w:t>papel crucial,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médicos</w:t>
      </w:r>
      <w:r>
        <w:rPr>
          <w:spacing w:val="1"/>
        </w:rPr>
        <w:t> </w:t>
      </w:r>
      <w:r>
        <w:rPr/>
        <w:t>empreendedores</w:t>
      </w:r>
      <w:r>
        <w:rPr>
          <w:spacing w:val="1"/>
        </w:rPr>
        <w:t> </w:t>
      </w:r>
      <w:r>
        <w:rPr/>
        <w:t>bem-sucedidos</w:t>
      </w:r>
      <w:r>
        <w:rPr>
          <w:spacing w:val="1"/>
        </w:rPr>
        <w:t> </w:t>
      </w:r>
      <w:r>
        <w:rPr/>
        <w:t>demonstram características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empatia,</w:t>
      </w:r>
      <w:r>
        <w:rPr>
          <w:spacing w:val="1"/>
        </w:rPr>
        <w:t> </w:t>
      </w:r>
      <w:r>
        <w:rPr/>
        <w:t>resiliência,</w:t>
      </w:r>
      <w:r>
        <w:rPr>
          <w:spacing w:val="1"/>
        </w:rPr>
        <w:t> </w:t>
      </w:r>
      <w:r>
        <w:rPr/>
        <w:t>integridade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diligência.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bioética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essencial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permeia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empreendedorismo</w:t>
      </w:r>
      <w:r>
        <w:rPr>
          <w:spacing w:val="1"/>
        </w:rPr>
        <w:t> </w:t>
      </w:r>
      <w:r>
        <w:rPr/>
        <w:t>médico,</w:t>
      </w:r>
      <w:r>
        <w:rPr>
          <w:spacing w:val="1"/>
        </w:rPr>
        <w:t> </w:t>
      </w:r>
      <w:r>
        <w:rPr/>
        <w:t>garantindo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decisões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médicos</w:t>
      </w:r>
      <w:r>
        <w:rPr>
          <w:spacing w:val="1"/>
        </w:rPr>
        <w:t> </w:t>
      </w:r>
      <w:r>
        <w:rPr/>
        <w:t>empreendedores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fundamentadas em princípios éticos e morais. </w:t>
      </w:r>
      <w:r>
        <w:rPr>
          <w:b/>
        </w:rPr>
        <w:t>Conclusão: </w:t>
      </w:r>
      <w:r>
        <w:rPr/>
        <w:t>A integração do empreendedorismo</w:t>
      </w:r>
      <w:r>
        <w:rPr>
          <w:spacing w:val="1"/>
        </w:rPr>
        <w:t> </w:t>
      </w:r>
      <w:r>
        <w:rPr/>
        <w:t>médico,</w:t>
      </w:r>
      <w:r>
        <w:rPr>
          <w:spacing w:val="1"/>
        </w:rPr>
        <w:t> </w:t>
      </w:r>
      <w:r>
        <w:rPr/>
        <w:t>liderança, virtudes e bioética é fundamental para o sucesso na prática clínica. Ao combinar esses elementos,</w:t>
      </w:r>
      <w:r>
        <w:rPr>
          <w:spacing w:val="1"/>
        </w:rPr>
        <w:t> </w:t>
      </w:r>
      <w:r>
        <w:rPr/>
        <w:t>os médicos empreendedores podem desenvolver práticas clínicas inovadoras, promovendo uma cultura de</w:t>
      </w:r>
      <w:r>
        <w:rPr>
          <w:spacing w:val="1"/>
        </w:rPr>
        <w:t> </w:t>
      </w:r>
      <w:r>
        <w:rPr/>
        <w:t>excelência, ética e harmonia entre a equipe. Isso permite que eles forneçam cuidados de saúde de qualidade,</w:t>
      </w:r>
      <w:r>
        <w:rPr>
          <w:spacing w:val="1"/>
        </w:rPr>
        <w:t> </w:t>
      </w:r>
      <w:r>
        <w:rPr/>
        <w:t>respeitando</w:t>
      </w:r>
      <w:r>
        <w:rPr>
          <w:spacing w:val="5"/>
        </w:rPr>
        <w:t> </w:t>
      </w:r>
      <w:r>
        <w:rPr/>
        <w:t>os</w:t>
      </w:r>
      <w:r>
        <w:rPr>
          <w:spacing w:val="-1"/>
        </w:rPr>
        <w:t> </w:t>
      </w:r>
      <w:r>
        <w:rPr/>
        <w:t>valores</w:t>
      </w:r>
      <w:r>
        <w:rPr>
          <w:spacing w:val="-2"/>
        </w:rPr>
        <w:t> </w:t>
      </w:r>
      <w:r>
        <w:rPr/>
        <w:t>fundamentais</w:t>
      </w:r>
      <w:r>
        <w:rPr>
          <w:spacing w:val="-1"/>
        </w:rPr>
        <w:t> </w:t>
      </w:r>
      <w:r>
        <w:rPr/>
        <w:t>da</w:t>
      </w:r>
      <w:r>
        <w:rPr>
          <w:spacing w:val="6"/>
        </w:rPr>
        <w:t> </w:t>
      </w:r>
      <w:r>
        <w:rPr/>
        <w:t>medicina.</w:t>
      </w:r>
    </w:p>
    <w:p>
      <w:pPr>
        <w:spacing w:before="163"/>
        <w:ind w:left="100" w:right="0" w:firstLine="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8"/>
          <w:sz w:val="24"/>
        </w:rPr>
        <w:t> </w:t>
      </w:r>
      <w:r>
        <w:rPr>
          <w:sz w:val="24"/>
        </w:rPr>
        <w:t>Medicina.</w:t>
      </w:r>
      <w:r>
        <w:rPr>
          <w:spacing w:val="-8"/>
          <w:sz w:val="24"/>
        </w:rPr>
        <w:t> </w:t>
      </w:r>
      <w:r>
        <w:rPr>
          <w:sz w:val="24"/>
        </w:rPr>
        <w:t>Business.</w:t>
      </w:r>
      <w:r>
        <w:rPr>
          <w:spacing w:val="-6"/>
          <w:sz w:val="24"/>
        </w:rPr>
        <w:t> </w:t>
      </w:r>
      <w:r>
        <w:rPr>
          <w:sz w:val="24"/>
        </w:rPr>
        <w:t>Influência.</w:t>
      </w:r>
    </w:p>
    <w:p>
      <w:pPr>
        <w:pStyle w:val="BodyText"/>
        <w:rPr>
          <w:sz w:val="26"/>
        </w:rPr>
      </w:pPr>
    </w:p>
    <w:p>
      <w:pPr>
        <w:spacing w:before="1"/>
        <w:ind w:left="100" w:right="0" w:firstLine="0"/>
        <w:jc w:val="both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temática:</w:t>
      </w:r>
      <w:r>
        <w:rPr>
          <w:b/>
          <w:spacing w:val="-5"/>
          <w:sz w:val="24"/>
        </w:rPr>
        <w:t> </w:t>
      </w:r>
      <w:r>
        <w:rPr>
          <w:sz w:val="24"/>
        </w:rPr>
        <w:t>Temas</w:t>
      </w:r>
      <w:r>
        <w:rPr>
          <w:spacing w:val="-6"/>
          <w:sz w:val="24"/>
        </w:rPr>
        <w:t> </w:t>
      </w:r>
      <w:r>
        <w:rPr>
          <w:sz w:val="24"/>
        </w:rPr>
        <w:t>Livres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Saúde.</w:t>
      </w:r>
    </w:p>
    <w:sectPr>
      <w:type w:val="continuous"/>
      <w:pgSz w:w="11910" w:h="16840"/>
      <w:pgMar w:top="6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126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Naves</dc:creator>
  <dcterms:created xsi:type="dcterms:W3CDTF">2024-03-22T02:09:11Z</dcterms:created>
  <dcterms:modified xsi:type="dcterms:W3CDTF">2024-03-22T02:09:11Z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</Properties>
</file>