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E4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34ECF77C" w:rsidR="00945DE0" w:rsidRPr="002555DD" w:rsidRDefault="00B75F86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Gamificação no Ensino de História: </w:t>
      </w:r>
      <w:r w:rsidR="002E2938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 Estratégia Possível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14E30F72" w:rsidR="00FA4A9E" w:rsidRPr="002E2938" w:rsidRDefault="0059511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2E2938">
        <w:rPr>
          <w:rFonts w:ascii="Times New Roman" w:eastAsia="Times New Roman" w:hAnsi="Times New Roman" w:cs="Times New Roman"/>
        </w:rPr>
        <w:t>Erik Ariel dos Santos Almeida</w:t>
      </w:r>
      <w:r w:rsidR="00FA4A9E" w:rsidRPr="002E2938">
        <w:rPr>
          <w:rFonts w:ascii="Times New Roman" w:eastAsia="Times New Roman" w:hAnsi="Times New Roman" w:cs="Times New Roman"/>
        </w:rPr>
        <w:t xml:space="preserve"> - </w:t>
      </w:r>
      <w:r w:rsidR="0027009C" w:rsidRPr="002E2938">
        <w:rPr>
          <w:rFonts w:ascii="Times New Roman" w:eastAsia="Times New Roman" w:hAnsi="Times New Roman" w:cs="Times New Roman"/>
        </w:rPr>
        <w:t>UFRN</w:t>
      </w:r>
    </w:p>
    <w:p w14:paraId="7DA8B5A4" w14:textId="4CA03B12" w:rsidR="002E2938" w:rsidRPr="002E2938" w:rsidRDefault="00000000" w:rsidP="002E293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</w:rPr>
      </w:pPr>
      <w:hyperlink r:id="rId8" w:history="1">
        <w:r w:rsidR="002E2938" w:rsidRPr="002E2938">
          <w:rPr>
            <w:rStyle w:val="Hyperlink"/>
            <w:rFonts w:ascii="Times New Roman" w:eastAsia="Times New Roman" w:hAnsi="Times New Roman" w:cs="Times New Roman"/>
            <w:i/>
            <w:iCs/>
          </w:rPr>
          <w:t>ericariel2019@gmail.com</w:t>
        </w:r>
      </w:hyperlink>
    </w:p>
    <w:p w14:paraId="2FE6BB63" w14:textId="1FF770ED" w:rsidR="00FA4A9E" w:rsidRPr="002E2938" w:rsidRDefault="0059511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2E2938">
        <w:rPr>
          <w:rFonts w:ascii="Times New Roman" w:eastAsia="Times New Roman" w:hAnsi="Times New Roman" w:cs="Times New Roman"/>
        </w:rPr>
        <w:t>Janilson Silvestre da Silva - UFRN</w:t>
      </w:r>
    </w:p>
    <w:p w14:paraId="5DB146F4" w14:textId="730D43D7" w:rsidR="002E2938" w:rsidRPr="002E2938" w:rsidRDefault="00000000" w:rsidP="002E293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</w:rPr>
      </w:pPr>
      <w:hyperlink r:id="rId9" w:history="1">
        <w:r w:rsidR="002E2938" w:rsidRPr="002E2938">
          <w:rPr>
            <w:rStyle w:val="Hyperlink"/>
            <w:rFonts w:ascii="Times New Roman" w:eastAsia="Times New Roman" w:hAnsi="Times New Roman" w:cs="Times New Roman"/>
            <w:i/>
            <w:iCs/>
          </w:rPr>
          <w:t>deusejanilson@gmail.com</w:t>
        </w:r>
      </w:hyperlink>
    </w:p>
    <w:p w14:paraId="2022C31A" w14:textId="7A68E2D3" w:rsidR="00FA4A9E" w:rsidRPr="002E2938" w:rsidRDefault="00BD462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2E2938">
        <w:rPr>
          <w:rFonts w:ascii="Times New Roman" w:eastAsia="Times New Roman" w:hAnsi="Times New Roman" w:cs="Times New Roman"/>
        </w:rPr>
        <w:t xml:space="preserve">Juciene Batista Félix Andrade </w:t>
      </w:r>
      <w:r w:rsidR="00FA4A9E" w:rsidRPr="002E2938">
        <w:rPr>
          <w:rFonts w:ascii="Times New Roman" w:eastAsia="Times New Roman" w:hAnsi="Times New Roman" w:cs="Times New Roman"/>
        </w:rPr>
        <w:t xml:space="preserve">- </w:t>
      </w:r>
      <w:r w:rsidRPr="002E2938">
        <w:rPr>
          <w:rFonts w:ascii="Times New Roman" w:eastAsia="Times New Roman" w:hAnsi="Times New Roman" w:cs="Times New Roman"/>
        </w:rPr>
        <w:t>UFRN</w:t>
      </w:r>
    </w:p>
    <w:p w14:paraId="5E04BEA1" w14:textId="27BBFF21" w:rsidR="00945DE0" w:rsidRPr="002E2938" w:rsidRDefault="00000000" w:rsidP="002E293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hyperlink r:id="rId10" w:history="1">
        <w:r w:rsidR="002E2938" w:rsidRPr="002E2938">
          <w:rPr>
            <w:rStyle w:val="Hyperlink"/>
            <w:rFonts w:ascii="Times New Roman" w:eastAsia="Times New Roman" w:hAnsi="Times New Roman" w:cs="Times New Roman"/>
            <w:i/>
            <w:iCs/>
          </w:rPr>
          <w:t>juciene.andrade@ufrn.br</w:t>
        </w:r>
      </w:hyperlink>
    </w:p>
    <w:p w14:paraId="1A1B13EF" w14:textId="77777777" w:rsidR="002E2938" w:rsidRPr="002555DD" w:rsidRDefault="002E2938" w:rsidP="002E293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50F9D25D" w14:textId="09BC6BF8" w:rsidR="00544DA2" w:rsidRPr="00D22E89" w:rsidRDefault="00544DA2" w:rsidP="006A1EAB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</w:t>
      </w:r>
      <w:r w:rsidR="00D30333">
        <w:rPr>
          <w:rFonts w:ascii="Times New Roman" w:eastAsia="Times New Roman" w:hAnsi="Times New Roman" w:cs="Times New Roman"/>
        </w:rPr>
        <w:t xml:space="preserve">texto </w:t>
      </w:r>
      <w:r>
        <w:rPr>
          <w:rFonts w:ascii="Times New Roman" w:eastAsia="Times New Roman" w:hAnsi="Times New Roman" w:cs="Times New Roman"/>
        </w:rPr>
        <w:t>tem como premissa apresentar um</w:t>
      </w:r>
      <w:r w:rsidR="009E4E2F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estratégia didática desenvolvida por dois bolsistas do Programa Institucional de Bolsa de Iniciação </w:t>
      </w:r>
      <w:r w:rsidR="009E4E2F"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Docência (PIBID)</w:t>
      </w:r>
      <w:r w:rsidR="00BD3E0A">
        <w:rPr>
          <w:rFonts w:ascii="Times New Roman" w:eastAsia="Times New Roman" w:hAnsi="Times New Roman" w:cs="Times New Roman"/>
        </w:rPr>
        <w:t xml:space="preserve"> com a</w:t>
      </w:r>
      <w:r w:rsidR="00D30333">
        <w:rPr>
          <w:rFonts w:ascii="Times New Roman" w:eastAsia="Times New Roman" w:hAnsi="Times New Roman" w:cs="Times New Roman"/>
        </w:rPr>
        <w:t xml:space="preserve"> ideia de ser desenvolvida</w:t>
      </w:r>
      <w:r w:rsidR="00BD3E0A">
        <w:rPr>
          <w:rFonts w:ascii="Times New Roman" w:eastAsia="Times New Roman" w:hAnsi="Times New Roman" w:cs="Times New Roman"/>
        </w:rPr>
        <w:t xml:space="preserve"> </w:t>
      </w:r>
      <w:r w:rsidR="00D30333">
        <w:rPr>
          <w:rFonts w:ascii="Times New Roman" w:eastAsia="Times New Roman" w:hAnsi="Times New Roman" w:cs="Times New Roman"/>
        </w:rPr>
        <w:t xml:space="preserve">como </w:t>
      </w:r>
      <w:r w:rsidR="00BD3E0A">
        <w:rPr>
          <w:rFonts w:ascii="Times New Roman" w:eastAsia="Times New Roman" w:hAnsi="Times New Roman" w:cs="Times New Roman"/>
        </w:rPr>
        <w:t>atividade de revisão para ser levada a sala de aula na qual atuamos em nossas intervenções do programa</w:t>
      </w:r>
      <w:r>
        <w:rPr>
          <w:rFonts w:ascii="Times New Roman" w:eastAsia="Times New Roman" w:hAnsi="Times New Roman" w:cs="Times New Roman"/>
        </w:rPr>
        <w:t>.</w:t>
      </w:r>
      <w:r w:rsidR="00DE6437">
        <w:rPr>
          <w:rFonts w:ascii="Times New Roman" w:eastAsia="Times New Roman" w:hAnsi="Times New Roman" w:cs="Times New Roman"/>
        </w:rPr>
        <w:t xml:space="preserve"> </w:t>
      </w:r>
      <w:r w:rsidR="00BD3E0A">
        <w:rPr>
          <w:rFonts w:ascii="Times New Roman" w:eastAsia="Times New Roman" w:hAnsi="Times New Roman" w:cs="Times New Roman"/>
        </w:rPr>
        <w:t>A partir de discussões com a nossa professora supervisora,</w:t>
      </w:r>
      <w:r w:rsidR="006A1EAB">
        <w:rPr>
          <w:rFonts w:ascii="Times New Roman" w:eastAsia="Times New Roman" w:hAnsi="Times New Roman" w:cs="Times New Roman"/>
        </w:rPr>
        <w:t xml:space="preserve"> titular da turma, </w:t>
      </w:r>
      <w:r w:rsidR="00BD3E0A">
        <w:rPr>
          <w:rFonts w:ascii="Times New Roman" w:eastAsia="Times New Roman" w:hAnsi="Times New Roman" w:cs="Times New Roman"/>
        </w:rPr>
        <w:t xml:space="preserve">buscamos pensar uma atividade que </w:t>
      </w:r>
      <w:r w:rsidR="00D30333">
        <w:rPr>
          <w:rFonts w:ascii="Times New Roman" w:eastAsia="Times New Roman" w:hAnsi="Times New Roman" w:cs="Times New Roman"/>
        </w:rPr>
        <w:t xml:space="preserve">englobasse </w:t>
      </w:r>
      <w:r w:rsidR="00BD3E0A">
        <w:rPr>
          <w:rFonts w:ascii="Times New Roman" w:eastAsia="Times New Roman" w:hAnsi="Times New Roman" w:cs="Times New Roman"/>
        </w:rPr>
        <w:t xml:space="preserve">os conteúdos </w:t>
      </w:r>
      <w:r w:rsidR="00D30333">
        <w:rPr>
          <w:rFonts w:ascii="Times New Roman" w:eastAsia="Times New Roman" w:hAnsi="Times New Roman" w:cs="Times New Roman"/>
        </w:rPr>
        <w:t xml:space="preserve">trabalhados </w:t>
      </w:r>
      <w:r w:rsidR="00BD3E0A">
        <w:rPr>
          <w:rFonts w:ascii="Times New Roman" w:eastAsia="Times New Roman" w:hAnsi="Times New Roman" w:cs="Times New Roman"/>
        </w:rPr>
        <w:t xml:space="preserve">durante as aulas, mas que fosse, ao mesmo tempo, </w:t>
      </w:r>
      <w:r w:rsidR="006A1EAB">
        <w:rPr>
          <w:rFonts w:ascii="Times New Roman" w:eastAsia="Times New Roman" w:hAnsi="Times New Roman" w:cs="Times New Roman"/>
        </w:rPr>
        <w:t>de</w:t>
      </w:r>
      <w:r w:rsidR="00D30333">
        <w:rPr>
          <w:rFonts w:ascii="Times New Roman" w:eastAsia="Times New Roman" w:hAnsi="Times New Roman" w:cs="Times New Roman"/>
        </w:rPr>
        <w:t xml:space="preserve"> forma mais dinâmica e interativa</w:t>
      </w:r>
      <w:r w:rsidR="006A1EAB">
        <w:rPr>
          <w:rFonts w:ascii="Times New Roman" w:eastAsia="Times New Roman" w:hAnsi="Times New Roman" w:cs="Times New Roman"/>
        </w:rPr>
        <w:t>, almejando</w:t>
      </w:r>
      <w:r w:rsidR="00D30333">
        <w:rPr>
          <w:rFonts w:ascii="Times New Roman" w:eastAsia="Times New Roman" w:hAnsi="Times New Roman" w:cs="Times New Roman"/>
        </w:rPr>
        <w:t xml:space="preserve"> assim,</w:t>
      </w:r>
      <w:r w:rsidR="006A1EAB">
        <w:rPr>
          <w:rFonts w:ascii="Times New Roman" w:eastAsia="Times New Roman" w:hAnsi="Times New Roman" w:cs="Times New Roman"/>
        </w:rPr>
        <w:t xml:space="preserve"> mais atenção e interesse dos discentes ao que se está sendo</w:t>
      </w:r>
      <w:r w:rsidR="00D30333">
        <w:rPr>
          <w:rFonts w:ascii="Times New Roman" w:eastAsia="Times New Roman" w:hAnsi="Times New Roman" w:cs="Times New Roman"/>
        </w:rPr>
        <w:t xml:space="preserve"> vivenciado</w:t>
      </w:r>
      <w:r w:rsidR="006A1EA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A produção se trata de um quiz como forma de fixação do conteúdo</w:t>
      </w:r>
      <w:r w:rsidR="00BD3E0A">
        <w:rPr>
          <w:rFonts w:ascii="Times New Roman" w:eastAsia="Times New Roman" w:hAnsi="Times New Roman" w:cs="Times New Roman"/>
        </w:rPr>
        <w:t xml:space="preserve"> Mesopotâmia, trabalhado durante o bimestre.</w:t>
      </w:r>
      <w:r w:rsidR="00D30333">
        <w:rPr>
          <w:rFonts w:ascii="Times New Roman" w:eastAsia="Times New Roman" w:hAnsi="Times New Roman" w:cs="Times New Roman"/>
        </w:rPr>
        <w:t xml:space="preserve"> A proposta versa como</w:t>
      </w:r>
      <w:r>
        <w:rPr>
          <w:rFonts w:ascii="Times New Roman" w:eastAsia="Times New Roman" w:hAnsi="Times New Roman" w:cs="Times New Roman"/>
        </w:rPr>
        <w:t xml:space="preserve"> uma maneira de gamificação </w:t>
      </w:r>
      <w:r w:rsidR="00D30333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o ensino de história</w:t>
      </w:r>
      <w:r w:rsidR="00BD40A8">
        <w:rPr>
          <w:rFonts w:ascii="Times New Roman" w:eastAsia="Times New Roman" w:hAnsi="Times New Roman" w:cs="Times New Roman"/>
        </w:rPr>
        <w:t xml:space="preserve">, </w:t>
      </w:r>
      <w:r w:rsidR="006A1EAB">
        <w:rPr>
          <w:rFonts w:ascii="Times New Roman" w:eastAsia="Times New Roman" w:hAnsi="Times New Roman" w:cs="Times New Roman"/>
        </w:rPr>
        <w:t xml:space="preserve">na perspectiva </w:t>
      </w:r>
      <w:r w:rsidR="00D30333">
        <w:rPr>
          <w:rFonts w:ascii="Times New Roman" w:eastAsia="Times New Roman" w:hAnsi="Times New Roman" w:cs="Times New Roman"/>
        </w:rPr>
        <w:t xml:space="preserve">de </w:t>
      </w:r>
      <w:r w:rsidR="00BD40A8">
        <w:rPr>
          <w:rFonts w:ascii="Times New Roman" w:eastAsia="Times New Roman" w:hAnsi="Times New Roman" w:cs="Times New Roman"/>
        </w:rPr>
        <w:t>um</w:t>
      </w:r>
      <w:r w:rsidR="006A1EAB">
        <w:rPr>
          <w:rFonts w:ascii="Times New Roman" w:eastAsia="Times New Roman" w:hAnsi="Times New Roman" w:cs="Times New Roman"/>
        </w:rPr>
        <w:t xml:space="preserve"> </w:t>
      </w:r>
      <w:r w:rsidR="00BD40A8">
        <w:rPr>
          <w:rFonts w:ascii="Times New Roman" w:eastAsia="Times New Roman" w:hAnsi="Times New Roman" w:cs="Times New Roman"/>
        </w:rPr>
        <w:t>ensino</w:t>
      </w:r>
      <w:r w:rsidR="006A1EAB">
        <w:rPr>
          <w:rFonts w:ascii="Times New Roman" w:eastAsia="Times New Roman" w:hAnsi="Times New Roman" w:cs="Times New Roman"/>
        </w:rPr>
        <w:t xml:space="preserve"> </w:t>
      </w:r>
      <w:r w:rsidR="00BD40A8">
        <w:rPr>
          <w:rFonts w:ascii="Times New Roman" w:eastAsia="Times New Roman" w:hAnsi="Times New Roman" w:cs="Times New Roman"/>
        </w:rPr>
        <w:t>ma</w:t>
      </w:r>
      <w:r w:rsidR="006A1EAB">
        <w:rPr>
          <w:rFonts w:ascii="Times New Roman" w:eastAsia="Times New Roman" w:hAnsi="Times New Roman" w:cs="Times New Roman"/>
        </w:rPr>
        <w:t>i</w:t>
      </w:r>
      <w:r w:rsidR="00BD40A8">
        <w:rPr>
          <w:rFonts w:ascii="Times New Roman" w:eastAsia="Times New Roman" w:hAnsi="Times New Roman" w:cs="Times New Roman"/>
        </w:rPr>
        <w:t>s lúdico e</w:t>
      </w:r>
      <w:r w:rsidR="00D30333">
        <w:rPr>
          <w:rFonts w:ascii="Times New Roman" w:eastAsia="Times New Roman" w:hAnsi="Times New Roman" w:cs="Times New Roman"/>
        </w:rPr>
        <w:t xml:space="preserve"> atrativo</w:t>
      </w:r>
      <w:r w:rsidR="00BD40A8">
        <w:rPr>
          <w:rFonts w:ascii="Times New Roman" w:eastAsia="Times New Roman" w:hAnsi="Times New Roman" w:cs="Times New Roman"/>
        </w:rPr>
        <w:t>, como afirma MORAIS</w:t>
      </w:r>
      <w:r w:rsidR="00CE0BBF">
        <w:rPr>
          <w:rFonts w:ascii="Times New Roman" w:eastAsia="Times New Roman" w:hAnsi="Times New Roman" w:cs="Times New Roman"/>
        </w:rPr>
        <w:t xml:space="preserve"> (</w:t>
      </w:r>
      <w:r w:rsidR="00BD40A8">
        <w:rPr>
          <w:rFonts w:ascii="Times New Roman" w:eastAsia="Times New Roman" w:hAnsi="Times New Roman" w:cs="Times New Roman"/>
        </w:rPr>
        <w:t>2022</w:t>
      </w:r>
      <w:r w:rsidR="00CE0BBF">
        <w:rPr>
          <w:rFonts w:ascii="Times New Roman" w:eastAsia="Times New Roman" w:hAnsi="Times New Roman" w:cs="Times New Roman"/>
        </w:rPr>
        <w:t>, p. 10)</w:t>
      </w:r>
      <w:r w:rsidR="00BD40A8">
        <w:rPr>
          <w:rFonts w:ascii="Times New Roman" w:eastAsia="Times New Roman" w:hAnsi="Times New Roman" w:cs="Times New Roman"/>
        </w:rPr>
        <w:t xml:space="preserve"> “</w:t>
      </w:r>
      <w:r w:rsidR="00BD40A8" w:rsidRPr="00BD40A8">
        <w:rPr>
          <w:rFonts w:ascii="Times New Roman" w:eastAsia="Times New Roman" w:hAnsi="Times New Roman" w:cs="Times New Roman"/>
        </w:rPr>
        <w:t>Vemos então que com a maneira que o ensino se torna cada vez mais técnico atualmente, o uso de jogos e materiais lúdicos parece cada vez mais atrativos como instrumento de ensino.</w:t>
      </w:r>
      <w:r w:rsidR="00BD40A8">
        <w:rPr>
          <w:rFonts w:ascii="Times New Roman" w:eastAsia="Times New Roman" w:hAnsi="Times New Roman" w:cs="Times New Roman"/>
        </w:rPr>
        <w:t>”</w:t>
      </w:r>
      <w:r w:rsidR="00CE0BBF">
        <w:rPr>
          <w:rFonts w:ascii="Times New Roman" w:eastAsia="Times New Roman" w:hAnsi="Times New Roman" w:cs="Times New Roman"/>
        </w:rPr>
        <w:t xml:space="preserve"> </w:t>
      </w:r>
      <w:r w:rsidR="00D30333">
        <w:rPr>
          <w:rFonts w:ascii="Times New Roman" w:eastAsia="Times New Roman" w:hAnsi="Times New Roman" w:cs="Times New Roman"/>
        </w:rPr>
        <w:t>Desse modo, buscar ferramentas e materiais que despertem o interesse e chamem a atenção do aluno</w:t>
      </w:r>
      <w:r w:rsidR="00C86EA2">
        <w:rPr>
          <w:rFonts w:ascii="Times New Roman" w:eastAsia="Times New Roman" w:hAnsi="Times New Roman" w:cs="Times New Roman"/>
        </w:rPr>
        <w:t xml:space="preserve">, se torna imprescindível na sala de aula. </w:t>
      </w:r>
    </w:p>
    <w:p w14:paraId="428AFBB8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515EC7C3" w14:textId="22BF262D" w:rsidR="00FA4A9E" w:rsidRPr="00D22E89" w:rsidRDefault="009E4E2F" w:rsidP="00352DEA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Metodologicamente, </w:t>
      </w:r>
      <w:r w:rsidR="00C86EA2">
        <w:rPr>
          <w:rFonts w:ascii="Times New Roman" w:eastAsia="Times New Roman" w:hAnsi="Times New Roman" w:cs="Times New Roman"/>
        </w:rPr>
        <w:t>a proposta</w:t>
      </w:r>
      <w:r w:rsidR="00544DA2">
        <w:rPr>
          <w:rFonts w:ascii="Times New Roman" w:eastAsia="Times New Roman" w:hAnsi="Times New Roman" w:cs="Times New Roman"/>
        </w:rPr>
        <w:t>, como já descrit</w:t>
      </w:r>
      <w:r w:rsidR="00C86EA2">
        <w:rPr>
          <w:rFonts w:ascii="Times New Roman" w:eastAsia="Times New Roman" w:hAnsi="Times New Roman" w:cs="Times New Roman"/>
        </w:rPr>
        <w:t>a</w:t>
      </w:r>
      <w:r w:rsidR="00544DA2">
        <w:rPr>
          <w:rFonts w:ascii="Times New Roman" w:eastAsia="Times New Roman" w:hAnsi="Times New Roman" w:cs="Times New Roman"/>
        </w:rPr>
        <w:t xml:space="preserve"> anteriormente, surge da necessidade de se pensar uma atividade de história para uma turma do 6° ano do Ensino Fundamental,</w:t>
      </w:r>
      <w:r>
        <w:rPr>
          <w:rFonts w:ascii="Times New Roman" w:eastAsia="Times New Roman" w:hAnsi="Times New Roman" w:cs="Times New Roman"/>
        </w:rPr>
        <w:t xml:space="preserve"> da Escola Estadual Monsenhor Walfredo Gurgel,</w:t>
      </w:r>
      <w:r w:rsidR="00544DA2">
        <w:rPr>
          <w:rFonts w:ascii="Times New Roman" w:eastAsia="Times New Roman" w:hAnsi="Times New Roman" w:cs="Times New Roman"/>
        </w:rPr>
        <w:t xml:space="preserve"> com a iniciativa de ser uma revisão </w:t>
      </w:r>
      <w:r w:rsidR="00743148">
        <w:rPr>
          <w:rFonts w:ascii="Times New Roman" w:eastAsia="Times New Roman" w:hAnsi="Times New Roman" w:cs="Times New Roman"/>
        </w:rPr>
        <w:t xml:space="preserve">em formato de jogo </w:t>
      </w:r>
      <w:r w:rsidR="00544DA2">
        <w:rPr>
          <w:rFonts w:ascii="Times New Roman" w:eastAsia="Times New Roman" w:hAnsi="Times New Roman" w:cs="Times New Roman"/>
        </w:rPr>
        <w:t xml:space="preserve">para a avaliação bimestral </w:t>
      </w:r>
      <w:r w:rsidR="00743148">
        <w:rPr>
          <w:rFonts w:ascii="Times New Roman" w:eastAsia="Times New Roman" w:hAnsi="Times New Roman" w:cs="Times New Roman"/>
        </w:rPr>
        <w:t xml:space="preserve">da disciplina. Assim, desenvolvemos cards com as perguntas e alternativas de respostas, cada uma valendo uma respectiva quantidade de pontos, além de três cards de ajuda, que os discentes </w:t>
      </w:r>
      <w:r w:rsidR="00C86EA2">
        <w:rPr>
          <w:rFonts w:ascii="Times New Roman" w:eastAsia="Times New Roman" w:hAnsi="Times New Roman" w:cs="Times New Roman"/>
        </w:rPr>
        <w:t xml:space="preserve">podiam </w:t>
      </w:r>
      <w:r w:rsidR="00743148">
        <w:rPr>
          <w:rFonts w:ascii="Times New Roman" w:eastAsia="Times New Roman" w:hAnsi="Times New Roman" w:cs="Times New Roman"/>
        </w:rPr>
        <w:t xml:space="preserve">utilizar. </w:t>
      </w:r>
      <w:r w:rsidR="00C86EA2">
        <w:rPr>
          <w:rFonts w:ascii="Times New Roman" w:eastAsia="Times New Roman" w:hAnsi="Times New Roman" w:cs="Times New Roman"/>
        </w:rPr>
        <w:t xml:space="preserve">Para </w:t>
      </w:r>
      <w:r w:rsidR="00352DEA">
        <w:rPr>
          <w:rFonts w:ascii="Times New Roman" w:eastAsia="Times New Roman" w:hAnsi="Times New Roman" w:cs="Times New Roman"/>
        </w:rPr>
        <w:t xml:space="preserve">a produção dos cards, </w:t>
      </w:r>
      <w:r w:rsidR="00C86EA2">
        <w:rPr>
          <w:rFonts w:ascii="Times New Roman" w:eastAsia="Times New Roman" w:hAnsi="Times New Roman" w:cs="Times New Roman"/>
        </w:rPr>
        <w:t xml:space="preserve">fizemos uso, </w:t>
      </w:r>
      <w:r w:rsidR="00352DEA">
        <w:rPr>
          <w:rFonts w:ascii="Times New Roman" w:eastAsia="Times New Roman" w:hAnsi="Times New Roman" w:cs="Times New Roman"/>
        </w:rPr>
        <w:t xml:space="preserve">de figuras de memes famosos, relacionados a </w:t>
      </w:r>
      <w:r w:rsidR="00A83B49">
        <w:rPr>
          <w:rFonts w:ascii="Times New Roman" w:eastAsia="Times New Roman" w:hAnsi="Times New Roman" w:cs="Times New Roman"/>
        </w:rPr>
        <w:t>C</w:t>
      </w:r>
      <w:r w:rsidR="00352DEA">
        <w:rPr>
          <w:rFonts w:ascii="Times New Roman" w:eastAsia="Times New Roman" w:hAnsi="Times New Roman" w:cs="Times New Roman"/>
        </w:rPr>
        <w:t xml:space="preserve">ultura Pop, com a intenção que eles os reconhecessem e que chamasse a sua atenção. </w:t>
      </w:r>
      <w:r w:rsidR="00743148">
        <w:rPr>
          <w:rFonts w:ascii="Times New Roman" w:eastAsia="Times New Roman" w:hAnsi="Times New Roman" w:cs="Times New Roman"/>
        </w:rPr>
        <w:t xml:space="preserve">Na aplicação, a turma foi </w:t>
      </w:r>
      <w:r w:rsidR="00C86EA2">
        <w:rPr>
          <w:rFonts w:ascii="Times New Roman" w:eastAsia="Times New Roman" w:hAnsi="Times New Roman" w:cs="Times New Roman"/>
        </w:rPr>
        <w:t xml:space="preserve">organizada </w:t>
      </w:r>
      <w:r w:rsidR="00595115">
        <w:rPr>
          <w:rFonts w:ascii="Times New Roman" w:eastAsia="Times New Roman" w:hAnsi="Times New Roman" w:cs="Times New Roman"/>
        </w:rPr>
        <w:t xml:space="preserve">em quatro grupos entre 6 e 7 participantes. A partir daí, um grupo por vez, recebia o card </w:t>
      </w:r>
      <w:r w:rsidR="003147FB">
        <w:rPr>
          <w:rFonts w:ascii="Times New Roman" w:eastAsia="Times New Roman" w:hAnsi="Times New Roman" w:cs="Times New Roman"/>
        </w:rPr>
        <w:t>com a pergunta e tinham um tempo determinado para a resposta, podendo sempre utilizar alguma das ajudas, apenas uma vez. Se os discentes acertassem a questão, ganhavam a quantidade de pontos contida no card. Se errassem, a pergunta seria destinada ao grupo seguinte, valendo menos pontos.</w:t>
      </w:r>
    </w:p>
    <w:p w14:paraId="2FF15B3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0FEED12D" w14:textId="2B343435" w:rsidR="00FA4A9E" w:rsidRPr="00D22E89" w:rsidRDefault="003147FB" w:rsidP="004B264B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Foi possível perceber um enorme entusiasmo e interesse por parte dos discentes para com o jogo. </w:t>
      </w:r>
      <w:r w:rsidR="004B264B">
        <w:rPr>
          <w:rFonts w:ascii="Times New Roman" w:eastAsia="Times New Roman" w:hAnsi="Times New Roman" w:cs="Times New Roman"/>
        </w:rPr>
        <w:t>Se mostraram interessados</w:t>
      </w:r>
      <w:r w:rsidR="00BF6912">
        <w:rPr>
          <w:rFonts w:ascii="Times New Roman" w:eastAsia="Times New Roman" w:hAnsi="Times New Roman" w:cs="Times New Roman"/>
        </w:rPr>
        <w:t xml:space="preserve"> e curiosos</w:t>
      </w:r>
      <w:r w:rsidR="004B264B">
        <w:rPr>
          <w:rFonts w:ascii="Times New Roman" w:eastAsia="Times New Roman" w:hAnsi="Times New Roman" w:cs="Times New Roman"/>
        </w:rPr>
        <w:t xml:space="preserve"> </w:t>
      </w:r>
      <w:r w:rsidR="00BF6912">
        <w:rPr>
          <w:rFonts w:ascii="Times New Roman" w:eastAsia="Times New Roman" w:hAnsi="Times New Roman" w:cs="Times New Roman"/>
        </w:rPr>
        <w:t>com os</w:t>
      </w:r>
      <w:r w:rsidR="004B264B">
        <w:rPr>
          <w:rFonts w:ascii="Times New Roman" w:eastAsia="Times New Roman" w:hAnsi="Times New Roman" w:cs="Times New Roman"/>
        </w:rPr>
        <w:t xml:space="preserve"> cards e </w:t>
      </w:r>
      <w:r w:rsidR="00BF6912">
        <w:rPr>
          <w:rFonts w:ascii="Times New Roman" w:eastAsia="Times New Roman" w:hAnsi="Times New Roman" w:cs="Times New Roman"/>
        </w:rPr>
        <w:t xml:space="preserve">com </w:t>
      </w:r>
      <w:r w:rsidR="004B264B">
        <w:rPr>
          <w:rFonts w:ascii="Times New Roman" w:eastAsia="Times New Roman" w:hAnsi="Times New Roman" w:cs="Times New Roman"/>
        </w:rPr>
        <w:t>as perguntas dos demais colegas, que eram lidas em voz alta para que todos ouvissem e opinassem sobre a resposta estar correta ou não</w:t>
      </w:r>
      <w:r w:rsidR="00BF6912">
        <w:rPr>
          <w:rFonts w:ascii="Times New Roman" w:eastAsia="Times New Roman" w:hAnsi="Times New Roman" w:cs="Times New Roman"/>
        </w:rPr>
        <w:t>, além de prestar atenção para ouvir se tinham, de fato, acertado a questão, para comemorarem em conjunto</w:t>
      </w:r>
      <w:r w:rsidR="004B264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Eles se angariavam entre si para responder </w:t>
      </w:r>
      <w:r w:rsidR="004E14FC"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questão corretamente e marcar a pontuação. </w:t>
      </w:r>
      <w:r w:rsidR="001C3D13">
        <w:rPr>
          <w:rFonts w:ascii="Times New Roman" w:eastAsia="Times New Roman" w:hAnsi="Times New Roman" w:cs="Times New Roman"/>
        </w:rPr>
        <w:t>Percebemos ainda um grande entusiasmo por parte deles na contabilização dos pontos, para descobrir quem tinha feito mais ou menos.</w:t>
      </w:r>
      <w:r w:rsidR="00C46877">
        <w:rPr>
          <w:rFonts w:ascii="Times New Roman" w:eastAsia="Times New Roman" w:hAnsi="Times New Roman" w:cs="Times New Roman"/>
        </w:rPr>
        <w:t xml:space="preserve"> Foi perceptível um desenvolvimento na tomada de decisões em grupo, uma vez que os discentes poderiam utilizar as ajudas quando lhes fosse necessário, e assim o fizeram. De modo geral, observamos uma forte participação dos alunos na atividade, discutindo, se organizando, </w:t>
      </w:r>
      <w:r w:rsidR="00C46877">
        <w:rPr>
          <w:rFonts w:ascii="Times New Roman" w:eastAsia="Times New Roman" w:hAnsi="Times New Roman" w:cs="Times New Roman"/>
        </w:rPr>
        <w:lastRenderedPageBreak/>
        <w:t xml:space="preserve">avaliando as questões e competindo. </w:t>
      </w:r>
      <w:r>
        <w:rPr>
          <w:rFonts w:ascii="Times New Roman" w:eastAsia="Times New Roman" w:hAnsi="Times New Roman" w:cs="Times New Roman"/>
        </w:rPr>
        <w:t xml:space="preserve">Exercendo, assim, além do estudo de </w:t>
      </w:r>
      <w:r w:rsidR="00C86EA2">
        <w:rPr>
          <w:rFonts w:ascii="Times New Roman" w:eastAsia="Times New Roman" w:hAnsi="Times New Roman" w:cs="Times New Roman"/>
        </w:rPr>
        <w:t xml:space="preserve">revisão </w:t>
      </w:r>
      <w:r>
        <w:rPr>
          <w:rFonts w:ascii="Times New Roman" w:eastAsia="Times New Roman" w:hAnsi="Times New Roman" w:cs="Times New Roman"/>
        </w:rPr>
        <w:t>do conteúdo</w:t>
      </w:r>
      <w:r w:rsidR="00C86EA2">
        <w:rPr>
          <w:rFonts w:ascii="Times New Roman" w:eastAsia="Times New Roman" w:hAnsi="Times New Roman" w:cs="Times New Roman"/>
        </w:rPr>
        <w:t xml:space="preserve"> de forma socializada, discursiva e interativa</w:t>
      </w:r>
      <w:r>
        <w:rPr>
          <w:rFonts w:ascii="Times New Roman" w:eastAsia="Times New Roman" w:hAnsi="Times New Roman" w:cs="Times New Roman"/>
        </w:rPr>
        <w:t>, também</w:t>
      </w:r>
      <w:r w:rsidR="00C86EA2">
        <w:rPr>
          <w:rFonts w:ascii="Times New Roman" w:eastAsia="Times New Roman" w:hAnsi="Times New Roman" w:cs="Times New Roman"/>
        </w:rPr>
        <w:t xml:space="preserve"> instigando</w:t>
      </w:r>
      <w:r>
        <w:rPr>
          <w:rFonts w:ascii="Times New Roman" w:eastAsia="Times New Roman" w:hAnsi="Times New Roman" w:cs="Times New Roman"/>
        </w:rPr>
        <w:t xml:space="preserve"> o espírito competitivo</w:t>
      </w:r>
      <w:r w:rsidR="00C86EA2">
        <w:rPr>
          <w:rFonts w:ascii="Times New Roman" w:eastAsia="Times New Roman" w:hAnsi="Times New Roman" w:cs="Times New Roman"/>
        </w:rPr>
        <w:t xml:space="preserve"> saudável visando a aquisição de conhecimentos </w:t>
      </w:r>
      <w:r>
        <w:rPr>
          <w:rFonts w:ascii="Times New Roman" w:eastAsia="Times New Roman" w:hAnsi="Times New Roman" w:cs="Times New Roman"/>
        </w:rPr>
        <w:t>e o trabalho em equipe.</w:t>
      </w:r>
    </w:p>
    <w:p w14:paraId="5B75DBC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16A08D04" w14:textId="74E7D3F4" w:rsidR="00FA4A9E" w:rsidRPr="00D22E89" w:rsidRDefault="00C86EA2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Concluímos</w:t>
      </w:r>
      <w:r w:rsidR="003147FB">
        <w:rPr>
          <w:rFonts w:ascii="Times New Roman" w:eastAsia="Times New Roman" w:hAnsi="Times New Roman" w:cs="Times New Roman"/>
        </w:rPr>
        <w:t>, com tudo, que a gamificação no ensino de história é uma estratégia possível</w:t>
      </w:r>
      <w:r>
        <w:rPr>
          <w:rFonts w:ascii="Times New Roman" w:eastAsia="Times New Roman" w:hAnsi="Times New Roman" w:cs="Times New Roman"/>
        </w:rPr>
        <w:t>, dinâmica</w:t>
      </w:r>
      <w:r w:rsidR="003147FB">
        <w:rPr>
          <w:rFonts w:ascii="Times New Roman" w:eastAsia="Times New Roman" w:hAnsi="Times New Roman" w:cs="Times New Roman"/>
        </w:rPr>
        <w:t xml:space="preserve"> e atrativa para </w:t>
      </w:r>
      <w:r>
        <w:rPr>
          <w:rFonts w:ascii="Times New Roman" w:eastAsia="Times New Roman" w:hAnsi="Times New Roman" w:cs="Times New Roman"/>
        </w:rPr>
        <w:t xml:space="preserve">o trabalho pedagógico com </w:t>
      </w:r>
      <w:r w:rsidR="003147FB">
        <w:rPr>
          <w:rFonts w:ascii="Times New Roman" w:eastAsia="Times New Roman" w:hAnsi="Times New Roman" w:cs="Times New Roman"/>
        </w:rPr>
        <w:t xml:space="preserve">os discentes. A experiência descrita com </w:t>
      </w:r>
      <w:r w:rsidR="009E4E2F">
        <w:rPr>
          <w:rFonts w:ascii="Times New Roman" w:eastAsia="Times New Roman" w:hAnsi="Times New Roman" w:cs="Times New Roman"/>
        </w:rPr>
        <w:t>o</w:t>
      </w:r>
      <w:r w:rsidR="003147FB">
        <w:rPr>
          <w:rFonts w:ascii="Times New Roman" w:eastAsia="Times New Roman" w:hAnsi="Times New Roman" w:cs="Times New Roman"/>
        </w:rPr>
        <w:t xml:space="preserve"> 6° ano</w:t>
      </w:r>
      <w:r w:rsidR="009E4E2F">
        <w:rPr>
          <w:rFonts w:ascii="Times New Roman" w:eastAsia="Times New Roman" w:hAnsi="Times New Roman" w:cs="Times New Roman"/>
        </w:rPr>
        <w:t xml:space="preserve"> do Ensino Fundamental na escola Walfredo Gurgel,</w:t>
      </w:r>
      <w:r w:rsidR="003147FB">
        <w:rPr>
          <w:rFonts w:ascii="Times New Roman" w:eastAsia="Times New Roman" w:hAnsi="Times New Roman" w:cs="Times New Roman"/>
        </w:rPr>
        <w:t xml:space="preserve"> mostr</w:t>
      </w:r>
      <w:r w:rsidR="009E4E2F">
        <w:rPr>
          <w:rFonts w:ascii="Times New Roman" w:eastAsia="Times New Roman" w:hAnsi="Times New Roman" w:cs="Times New Roman"/>
        </w:rPr>
        <w:t>ou</w:t>
      </w:r>
      <w:r w:rsidR="003147FB">
        <w:rPr>
          <w:rFonts w:ascii="Times New Roman" w:eastAsia="Times New Roman" w:hAnsi="Times New Roman" w:cs="Times New Roman"/>
        </w:rPr>
        <w:t xml:space="preserve"> </w:t>
      </w:r>
      <w:r w:rsidR="00CF1220">
        <w:rPr>
          <w:rFonts w:ascii="Times New Roman" w:eastAsia="Times New Roman" w:hAnsi="Times New Roman" w:cs="Times New Roman"/>
        </w:rPr>
        <w:t>que tal estratégia convida o</w:t>
      </w:r>
      <w:r w:rsidR="00A83B49">
        <w:rPr>
          <w:rFonts w:ascii="Times New Roman" w:eastAsia="Times New Roman" w:hAnsi="Times New Roman" w:cs="Times New Roman"/>
        </w:rPr>
        <w:t xml:space="preserve">s alunos </w:t>
      </w:r>
      <w:r w:rsidR="00CF1220">
        <w:rPr>
          <w:rFonts w:ascii="Times New Roman" w:eastAsia="Times New Roman" w:hAnsi="Times New Roman" w:cs="Times New Roman"/>
        </w:rPr>
        <w:t xml:space="preserve">a aprender de uma maneira </w:t>
      </w:r>
      <w:r w:rsidR="00DD44E8">
        <w:rPr>
          <w:rFonts w:ascii="Times New Roman" w:eastAsia="Times New Roman" w:hAnsi="Times New Roman" w:cs="Times New Roman"/>
        </w:rPr>
        <w:t>lúdica, interativa e dialógica, promovendo o processo de ensino aprendizagem de forma divertida</w:t>
      </w:r>
      <w:r w:rsidR="00CF1220">
        <w:rPr>
          <w:rFonts w:ascii="Times New Roman" w:eastAsia="Times New Roman" w:hAnsi="Times New Roman" w:cs="Times New Roman"/>
        </w:rPr>
        <w:t>. Mostrando, por conseguinte, que ambos não estão/precisam ser dissociados.</w:t>
      </w:r>
    </w:p>
    <w:p w14:paraId="3A877606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572524F1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4A0684">
        <w:rPr>
          <w:rFonts w:ascii="Times New Roman" w:eastAsia="Times New Roman" w:hAnsi="Times New Roman" w:cs="Times New Roman"/>
        </w:rPr>
        <w:t>Gamificação. Ensino de História. Material Didático.</w:t>
      </w:r>
      <w:r w:rsidR="00E61D7E">
        <w:rPr>
          <w:rFonts w:ascii="Times New Roman" w:eastAsia="Times New Roman" w:hAnsi="Times New Roman" w:cs="Times New Roman"/>
        </w:rPr>
        <w:t xml:space="preserve"> PIBID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32C747C8" w:rsidR="00FA4A9E" w:rsidRPr="00D22E89" w:rsidRDefault="004A0684" w:rsidP="0004332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Expressamos o nosso sentimento de gratidão ao </w:t>
      </w:r>
      <w:r w:rsidR="00043321">
        <w:rPr>
          <w:rFonts w:ascii="Times New Roman" w:eastAsia="Times New Roman" w:hAnsi="Times New Roman" w:cs="Times New Roman"/>
        </w:rPr>
        <w:t xml:space="preserve">apoio e financiamento do </w:t>
      </w:r>
      <w:r w:rsidR="00666F42">
        <w:rPr>
          <w:rFonts w:ascii="Times New Roman" w:eastAsia="Times New Roman" w:hAnsi="Times New Roman" w:cs="Times New Roman"/>
        </w:rPr>
        <w:t>CAPES</w:t>
      </w:r>
      <w:r w:rsidR="00043321">
        <w:rPr>
          <w:rFonts w:ascii="Times New Roman" w:eastAsia="Times New Roman" w:hAnsi="Times New Roman" w:cs="Times New Roman"/>
        </w:rPr>
        <w:t xml:space="preserve">, ao </w:t>
      </w:r>
      <w:r>
        <w:rPr>
          <w:rFonts w:ascii="Times New Roman" w:eastAsia="Times New Roman" w:hAnsi="Times New Roman" w:cs="Times New Roman"/>
        </w:rPr>
        <w:t>PIBID-CERES e a nossa coordenadora, Juciene</w:t>
      </w:r>
      <w:r w:rsidR="009E4E2F">
        <w:rPr>
          <w:rFonts w:ascii="Times New Roman" w:eastAsia="Times New Roman" w:hAnsi="Times New Roman" w:cs="Times New Roman"/>
        </w:rPr>
        <w:t xml:space="preserve"> Batista</w:t>
      </w:r>
      <w:r>
        <w:rPr>
          <w:rFonts w:ascii="Times New Roman" w:eastAsia="Times New Roman" w:hAnsi="Times New Roman" w:cs="Times New Roman"/>
        </w:rPr>
        <w:t xml:space="preserve"> Félix</w:t>
      </w:r>
      <w:r w:rsidR="009E4E2F">
        <w:rPr>
          <w:rFonts w:ascii="Times New Roman" w:eastAsia="Times New Roman" w:hAnsi="Times New Roman" w:cs="Times New Roman"/>
        </w:rPr>
        <w:t xml:space="preserve"> Andrade</w:t>
      </w:r>
      <w:r>
        <w:rPr>
          <w:rFonts w:ascii="Times New Roman" w:eastAsia="Times New Roman" w:hAnsi="Times New Roman" w:cs="Times New Roman"/>
        </w:rPr>
        <w:t xml:space="preserve">. E, principalmente, a nossa professora supervisora, Patrícia </w:t>
      </w:r>
      <w:r w:rsidR="00043321">
        <w:rPr>
          <w:rFonts w:ascii="Times New Roman" w:eastAsia="Times New Roman" w:hAnsi="Times New Roman" w:cs="Times New Roman"/>
        </w:rPr>
        <w:t xml:space="preserve">de Morais </w:t>
      </w:r>
      <w:r>
        <w:rPr>
          <w:rFonts w:ascii="Times New Roman" w:eastAsia="Times New Roman" w:hAnsi="Times New Roman" w:cs="Times New Roman"/>
        </w:rPr>
        <w:t>Fernandes, pe</w:t>
      </w:r>
      <w:r w:rsidR="00043321"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</w:rPr>
        <w:t>ajuda</w:t>
      </w:r>
      <w:r w:rsidR="0004332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espaço</w:t>
      </w:r>
      <w:r w:rsidR="00043321">
        <w:rPr>
          <w:rFonts w:ascii="Times New Roman" w:eastAsia="Times New Roman" w:hAnsi="Times New Roman" w:cs="Times New Roman"/>
        </w:rPr>
        <w:t xml:space="preserve"> e parceria.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D7421" w14:textId="508A030E" w:rsidR="009E4E2F" w:rsidRPr="00BD40A8" w:rsidRDefault="00F238CD" w:rsidP="00BD40A8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REFERÊNCIAS:</w:t>
      </w:r>
    </w:p>
    <w:p w14:paraId="121AB42E" w14:textId="2CE79910" w:rsidR="00FA4A9E" w:rsidRPr="00FA4A9E" w:rsidRDefault="00BD40A8" w:rsidP="00B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0A8">
        <w:rPr>
          <w:rFonts w:ascii="Times New Roman" w:eastAsia="Times New Roman" w:hAnsi="Times New Roman" w:cs="Times New Roman"/>
          <w:sz w:val="24"/>
          <w:szCs w:val="24"/>
        </w:rPr>
        <w:t xml:space="preserve">MORAIS, Felipe Barbosa Rodrigues de. </w:t>
      </w:r>
      <w:r w:rsidRPr="00BD40A8">
        <w:rPr>
          <w:rFonts w:ascii="Times New Roman" w:eastAsia="Times New Roman" w:hAnsi="Times New Roman" w:cs="Times New Roman"/>
          <w:b/>
          <w:bCs/>
          <w:sz w:val="24"/>
          <w:szCs w:val="24"/>
        </w:rPr>
        <w:t>Gamificação no ensino de história: o uso de jogos na didática.</w:t>
      </w:r>
      <w:r w:rsidRPr="00BD40A8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11"/>
      <w:footerReference w:type="default" r:id="rId12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4973" w14:textId="77777777" w:rsidR="00C81D6D" w:rsidRDefault="00C81D6D" w:rsidP="00066031">
      <w:pPr>
        <w:spacing w:after="0" w:line="240" w:lineRule="auto"/>
      </w:pPr>
      <w:r>
        <w:separator/>
      </w:r>
    </w:p>
  </w:endnote>
  <w:endnote w:type="continuationSeparator" w:id="0">
    <w:p w14:paraId="5505B460" w14:textId="77777777" w:rsidR="00C81D6D" w:rsidRDefault="00C81D6D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EB07" w14:textId="77777777" w:rsidR="00C81D6D" w:rsidRDefault="00C81D6D" w:rsidP="00066031">
      <w:pPr>
        <w:spacing w:after="0" w:line="240" w:lineRule="auto"/>
      </w:pPr>
      <w:r>
        <w:separator/>
      </w:r>
    </w:p>
  </w:footnote>
  <w:footnote w:type="continuationSeparator" w:id="0">
    <w:p w14:paraId="74828F1C" w14:textId="77777777" w:rsidR="00C81D6D" w:rsidRDefault="00C81D6D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3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43321"/>
    <w:rsid w:val="00066031"/>
    <w:rsid w:val="000B61D3"/>
    <w:rsid w:val="000F0323"/>
    <w:rsid w:val="00122AEF"/>
    <w:rsid w:val="00176295"/>
    <w:rsid w:val="00180386"/>
    <w:rsid w:val="001C3D13"/>
    <w:rsid w:val="001D1A51"/>
    <w:rsid w:val="001F103F"/>
    <w:rsid w:val="002555DD"/>
    <w:rsid w:val="0027009C"/>
    <w:rsid w:val="00295D38"/>
    <w:rsid w:val="002C6CE6"/>
    <w:rsid w:val="002E2938"/>
    <w:rsid w:val="003147FB"/>
    <w:rsid w:val="00352DEA"/>
    <w:rsid w:val="00357059"/>
    <w:rsid w:val="003E3604"/>
    <w:rsid w:val="00417198"/>
    <w:rsid w:val="00440777"/>
    <w:rsid w:val="004816ED"/>
    <w:rsid w:val="004956F8"/>
    <w:rsid w:val="004A0684"/>
    <w:rsid w:val="004A2545"/>
    <w:rsid w:val="004B264B"/>
    <w:rsid w:val="004E14FC"/>
    <w:rsid w:val="005008CE"/>
    <w:rsid w:val="00544DA2"/>
    <w:rsid w:val="00595115"/>
    <w:rsid w:val="005B5599"/>
    <w:rsid w:val="006452B1"/>
    <w:rsid w:val="00666F42"/>
    <w:rsid w:val="00674E5F"/>
    <w:rsid w:val="006956FE"/>
    <w:rsid w:val="006A1EAB"/>
    <w:rsid w:val="006B76F7"/>
    <w:rsid w:val="006C49D4"/>
    <w:rsid w:val="006E3032"/>
    <w:rsid w:val="00733EEC"/>
    <w:rsid w:val="00743148"/>
    <w:rsid w:val="00746F6D"/>
    <w:rsid w:val="007718AB"/>
    <w:rsid w:val="007D0AB2"/>
    <w:rsid w:val="007F5AA8"/>
    <w:rsid w:val="0083025C"/>
    <w:rsid w:val="00836B56"/>
    <w:rsid w:val="00845C0E"/>
    <w:rsid w:val="00882A5B"/>
    <w:rsid w:val="008C3D4B"/>
    <w:rsid w:val="008E7FDC"/>
    <w:rsid w:val="00945DE0"/>
    <w:rsid w:val="00946B99"/>
    <w:rsid w:val="00983681"/>
    <w:rsid w:val="009C4C8B"/>
    <w:rsid w:val="009C59A4"/>
    <w:rsid w:val="009E4E2F"/>
    <w:rsid w:val="00A36079"/>
    <w:rsid w:val="00A83B49"/>
    <w:rsid w:val="00A93F32"/>
    <w:rsid w:val="00AB2174"/>
    <w:rsid w:val="00AC2ABF"/>
    <w:rsid w:val="00AF6C9D"/>
    <w:rsid w:val="00B10DC6"/>
    <w:rsid w:val="00B75F86"/>
    <w:rsid w:val="00BA6279"/>
    <w:rsid w:val="00BD3E0A"/>
    <w:rsid w:val="00BD40A8"/>
    <w:rsid w:val="00BD462F"/>
    <w:rsid w:val="00BF6912"/>
    <w:rsid w:val="00C134CA"/>
    <w:rsid w:val="00C46877"/>
    <w:rsid w:val="00C717D1"/>
    <w:rsid w:val="00C81D6D"/>
    <w:rsid w:val="00C83EDF"/>
    <w:rsid w:val="00C86EA2"/>
    <w:rsid w:val="00CA6C8F"/>
    <w:rsid w:val="00CB733A"/>
    <w:rsid w:val="00CE0BBF"/>
    <w:rsid w:val="00CE50BA"/>
    <w:rsid w:val="00CF1220"/>
    <w:rsid w:val="00D12E1B"/>
    <w:rsid w:val="00D1605F"/>
    <w:rsid w:val="00D22E89"/>
    <w:rsid w:val="00D27D15"/>
    <w:rsid w:val="00D30333"/>
    <w:rsid w:val="00D97324"/>
    <w:rsid w:val="00DB2D21"/>
    <w:rsid w:val="00DD44E8"/>
    <w:rsid w:val="00DE6437"/>
    <w:rsid w:val="00E61D7E"/>
    <w:rsid w:val="00E8411A"/>
    <w:rsid w:val="00EB1A7D"/>
    <w:rsid w:val="00EC6B02"/>
    <w:rsid w:val="00ED7AC7"/>
    <w:rsid w:val="00EE6B4C"/>
    <w:rsid w:val="00F238CD"/>
    <w:rsid w:val="00F86E5B"/>
    <w:rsid w:val="00FA0F13"/>
    <w:rsid w:val="00FA3FF0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riel2019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ciene.andrade@ufrn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usejanilso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janilson.historia@outlook.com</cp:lastModifiedBy>
  <cp:revision>17</cp:revision>
  <dcterms:created xsi:type="dcterms:W3CDTF">2023-09-21T00:46:00Z</dcterms:created>
  <dcterms:modified xsi:type="dcterms:W3CDTF">2023-10-03T11:10:00Z</dcterms:modified>
</cp:coreProperties>
</file>