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7D46" w14:textId="77777777" w:rsidR="005A2158" w:rsidRPr="00470362" w:rsidRDefault="005A2158" w:rsidP="005A21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AVALIAÇÃO NA ADIÇÃO DE SAL NO GESSO COMERCIALIZADO EM GARANHUNS-PE</w:t>
      </w:r>
    </w:p>
    <w:p w14:paraId="73A7BCB0" w14:textId="77777777"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FEA1CE" w14:textId="0AD144DF" w:rsidR="005A17D3" w:rsidRPr="00E94FC5" w:rsidRDefault="005A2158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Mateus Gomes Tenorio</w:t>
      </w:r>
      <w:r w:rsidR="005A17D3" w:rsidRPr="00E94FC5">
        <w:rPr>
          <w:rFonts w:ascii="Arial" w:eastAsia="Times New Roman" w:hAnsi="Arial" w:cs="Arial"/>
          <w:b/>
          <w:color w:val="000000"/>
        </w:rPr>
        <w:t>,</w:t>
      </w:r>
    </w:p>
    <w:p w14:paraId="379204AC" w14:textId="67ACE543" w:rsidR="005A17D3" w:rsidRPr="00F61160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 xml:space="preserve">Discente do </w:t>
      </w:r>
      <w:r w:rsidR="005A2158">
        <w:rPr>
          <w:rFonts w:ascii="Arial" w:eastAsia="Times New Roman" w:hAnsi="Arial" w:cs="Arial"/>
        </w:rPr>
        <w:t>Engenharia Civil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94FC5">
        <w:rPr>
          <w:rFonts w:ascii="Arial" w:eastAsia="Times New Roman" w:hAnsi="Arial" w:cs="Arial"/>
        </w:rPr>
        <w:t>– FACIGA/AESGA</w:t>
      </w:r>
      <w:r w:rsidR="005E4730"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 xml:space="preserve">E-mail: </w:t>
      </w:r>
      <w:r w:rsidR="005A2158">
        <w:rPr>
          <w:rFonts w:ascii="Arial" w:eastAsia="Times New Roman" w:hAnsi="Arial" w:cs="Arial"/>
        </w:rPr>
        <w:t>mateus.22115093@aesga.edu.br</w:t>
      </w:r>
    </w:p>
    <w:p w14:paraId="77CA1418" w14:textId="77777777"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E71E637" w14:textId="24C37F64" w:rsidR="00A045D5" w:rsidRPr="00E94FC5" w:rsidRDefault="005A2158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João Sales de Souza Filho</w:t>
      </w:r>
    </w:p>
    <w:p w14:paraId="12998B73" w14:textId="46FCF488" w:rsidR="005A17D3" w:rsidRPr="00F61160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 xml:space="preserve">sor dos Cursos </w:t>
      </w:r>
      <w:r w:rsidR="005E4730">
        <w:rPr>
          <w:rFonts w:ascii="Arial" w:eastAsia="Times New Roman" w:hAnsi="Arial" w:cs="Arial"/>
        </w:rPr>
        <w:t xml:space="preserve">da FACIGA/AESGA - </w:t>
      </w:r>
      <w:r w:rsidRPr="00E94FC5">
        <w:rPr>
          <w:rFonts w:ascii="Arial" w:eastAsia="Times New Roman" w:hAnsi="Arial" w:cs="Arial"/>
        </w:rPr>
        <w:t>E-mail:</w:t>
      </w:r>
      <w:r w:rsidR="005A2158">
        <w:rPr>
          <w:rFonts w:ascii="Arial" w:eastAsia="Times New Roman" w:hAnsi="Arial" w:cs="Arial"/>
        </w:rPr>
        <w:t xml:space="preserve"> joaosales@aesga.edu.br</w:t>
      </w:r>
    </w:p>
    <w:p w14:paraId="2787687C" w14:textId="77777777" w:rsidR="00A045D5" w:rsidRPr="00F87000" w:rsidRDefault="00A045D5" w:rsidP="00F611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0C02F3F" w14:textId="77777777" w:rsidR="00662B8A" w:rsidRDefault="00DE5E78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 CONSIDERAÇOES INICIAIS</w:t>
      </w:r>
    </w:p>
    <w:p w14:paraId="37E14154" w14:textId="77777777"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7940B41" w14:textId="15ACF7C3" w:rsidR="00662B8A" w:rsidRPr="00D344A1" w:rsidRDefault="00D344A1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Style w:val="selectable-text"/>
          <w:rFonts w:ascii="Arial" w:hAnsi="Arial" w:cs="Arial"/>
          <w:sz w:val="24"/>
          <w:szCs w:val="24"/>
        </w:rPr>
        <w:t>Santos (2015) a</w:t>
      </w:r>
      <w:r w:rsidR="002901E0" w:rsidRPr="00D344A1">
        <w:rPr>
          <w:rStyle w:val="selectable-text"/>
          <w:rFonts w:ascii="Arial" w:hAnsi="Arial" w:cs="Arial"/>
          <w:sz w:val="24"/>
          <w:szCs w:val="24"/>
        </w:rPr>
        <w:t>credita</w:t>
      </w:r>
      <w:r w:rsidR="00885687" w:rsidRPr="00D344A1">
        <w:rPr>
          <w:rFonts w:ascii="Arial" w:eastAsia="Times New Roman" w:hAnsi="Arial" w:cs="Arial"/>
          <w:sz w:val="24"/>
          <w:szCs w:val="24"/>
        </w:rPr>
        <w:t xml:space="preserve"> </w:t>
      </w:r>
      <w:r w:rsidR="002901E0" w:rsidRPr="00D344A1">
        <w:rPr>
          <w:rFonts w:ascii="Arial" w:eastAsia="Times New Roman" w:hAnsi="Arial" w:cs="Arial"/>
          <w:sz w:val="24"/>
          <w:szCs w:val="24"/>
        </w:rPr>
        <w:t xml:space="preserve">que </w:t>
      </w:r>
      <w:r w:rsidR="003D2B5A" w:rsidRPr="00D344A1">
        <w:rPr>
          <w:rFonts w:ascii="Arial" w:eastAsia="Times New Roman" w:hAnsi="Arial" w:cs="Arial"/>
          <w:sz w:val="24"/>
          <w:szCs w:val="24"/>
        </w:rPr>
        <w:t>a construção civil está gradualmente ampliando a utilização do gesso em diferentes aplicações, como revestimentos, rebaixamentos e divisórias. O gesso é uma substância em forma de pó branco, obtida por meio da calcinação da gipsita, uma rocha. Assim como o cimento, o gesso possui propriedades aglomerantes, solidificando ao ser misturado com água, o que resulta no desenvolvimento de características de ligação e resistência.</w:t>
      </w:r>
    </w:p>
    <w:p w14:paraId="6580B159" w14:textId="66A6BA75" w:rsidR="00662B8A" w:rsidRPr="00D344A1" w:rsidRDefault="003D2B5A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344A1">
        <w:rPr>
          <w:rFonts w:ascii="Arial" w:eastAsia="Times New Roman" w:hAnsi="Arial" w:cs="Arial"/>
          <w:sz w:val="24"/>
          <w:szCs w:val="24"/>
        </w:rPr>
        <w:t>Similar ao cimento em sua capacidade de solidificar, o gesso oferece não apenas resistência, mas também versatilidade na criação de estruturas duradouras e esteticamente agradáveis. Ao longo do tempo, sua aplicação se expandiu de revestimentos a elementos decorativos e funcionais, ganhando um papel relevante na arquitetura contemporânea</w:t>
      </w:r>
      <w:r w:rsidR="003B31F9" w:rsidRPr="00D344A1">
        <w:rPr>
          <w:rFonts w:ascii="Arial" w:eastAsia="Times New Roman" w:hAnsi="Arial" w:cs="Arial"/>
          <w:sz w:val="24"/>
          <w:szCs w:val="24"/>
        </w:rPr>
        <w:t>.</w:t>
      </w:r>
    </w:p>
    <w:p w14:paraId="1520A363" w14:textId="41DFFC99" w:rsidR="00BB3B02" w:rsidRPr="003C2FCD" w:rsidRDefault="003D2B5A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D344A1">
        <w:rPr>
          <w:rFonts w:ascii="Arial" w:eastAsia="Times New Roman" w:hAnsi="Arial" w:cs="Arial"/>
          <w:color w:val="000000"/>
          <w:sz w:val="24"/>
          <w:szCs w:val="24"/>
        </w:rPr>
        <w:t xml:space="preserve">No </w:t>
      </w:r>
      <w:r w:rsidRPr="00D344A1">
        <w:rPr>
          <w:rFonts w:ascii="Arial" w:eastAsia="Times New Roman" w:hAnsi="Arial" w:cs="Arial"/>
          <w:sz w:val="24"/>
          <w:szCs w:val="24"/>
        </w:rPr>
        <w:t xml:space="preserve">entanto, </w:t>
      </w:r>
      <w:r w:rsidR="00D344A1">
        <w:rPr>
          <w:rFonts w:ascii="Arial" w:eastAsia="Times New Roman" w:hAnsi="Arial" w:cs="Arial"/>
          <w:sz w:val="24"/>
          <w:szCs w:val="24"/>
        </w:rPr>
        <w:t xml:space="preserve">para Araújo </w:t>
      </w:r>
      <w:r w:rsidR="00F570E0">
        <w:rPr>
          <w:rFonts w:ascii="Arial" w:eastAsia="Times New Roman" w:hAnsi="Arial" w:cs="Arial"/>
          <w:sz w:val="24"/>
          <w:szCs w:val="24"/>
        </w:rPr>
        <w:t xml:space="preserve">e Farias </w:t>
      </w:r>
      <w:r w:rsidR="00D344A1">
        <w:rPr>
          <w:rFonts w:ascii="Arial" w:eastAsia="Times New Roman" w:hAnsi="Arial" w:cs="Arial"/>
          <w:sz w:val="24"/>
          <w:szCs w:val="24"/>
        </w:rPr>
        <w:t xml:space="preserve">(2021), </w:t>
      </w:r>
      <w:r w:rsidRPr="00D344A1">
        <w:rPr>
          <w:rFonts w:ascii="Arial" w:eastAsia="Times New Roman" w:hAnsi="Arial" w:cs="Arial"/>
          <w:sz w:val="24"/>
          <w:szCs w:val="24"/>
        </w:rPr>
        <w:t>o gesso não é apenas um material estético</w:t>
      </w:r>
      <w:r w:rsidR="00D344A1">
        <w:rPr>
          <w:rFonts w:ascii="Arial" w:eastAsia="Times New Roman" w:hAnsi="Arial" w:cs="Arial"/>
          <w:sz w:val="24"/>
          <w:szCs w:val="24"/>
        </w:rPr>
        <w:t xml:space="preserve">, </w:t>
      </w:r>
      <w:r w:rsidR="00D344A1">
        <w:rPr>
          <w:rFonts w:ascii="Arial" w:hAnsi="Arial" w:cs="Arial"/>
          <w:sz w:val="24"/>
          <w:szCs w:val="24"/>
          <w:shd w:val="clear" w:color="auto" w:fill="FFFFFF"/>
        </w:rPr>
        <w:t xml:space="preserve">ele </w:t>
      </w:r>
      <w:r w:rsidR="003C2FCD" w:rsidRPr="00D344A1">
        <w:rPr>
          <w:rFonts w:ascii="Arial" w:hAnsi="Arial" w:cs="Arial"/>
          <w:sz w:val="24"/>
          <w:szCs w:val="24"/>
          <w:shd w:val="clear" w:color="auto" w:fill="FFFFFF"/>
        </w:rPr>
        <w:t>vem ganhando seu espaço na construção devido às suas características e grandes vantagens, sendo os pontos fortes o custo mais baixo, a rapidez na execução para o andamento de outros serviços e outras vantagens. Diante</w:t>
      </w:r>
      <w:r w:rsidR="003C2FCD" w:rsidRPr="003C2FCD">
        <w:rPr>
          <w:rFonts w:ascii="Arial" w:hAnsi="Arial" w:cs="Arial"/>
          <w:sz w:val="24"/>
          <w:szCs w:val="24"/>
          <w:shd w:val="clear" w:color="auto" w:fill="FFFFFF"/>
        </w:rPr>
        <w:t xml:space="preserve"> deste quadro, foi realizado estudos de revisão bibliográficas, onde foram considerados os pontos de produtividade, qualidade e custos dos tipos de gesso citados.</w:t>
      </w:r>
    </w:p>
    <w:p w14:paraId="2028D0B4" w14:textId="1E14841F" w:rsidR="003070F7" w:rsidRDefault="003D2B5A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87042">
        <w:rPr>
          <w:rFonts w:ascii="Arial" w:eastAsia="Times New Roman" w:hAnsi="Arial" w:cs="Arial"/>
          <w:sz w:val="24"/>
          <w:szCs w:val="24"/>
        </w:rPr>
        <w:t>À medida que a pesquisa continua a explorar o gesso e suas interações com outros materiais, é evidente que seu papel na construção civil não é apenas histórico, mas também perspicaz, proporcionando um equilíbrio entre tradição e inovação, estética e funcionalidade, além de abraçar a busca por um ambiente construído mais sustentável.</w:t>
      </w:r>
    </w:p>
    <w:p w14:paraId="6BD9789D" w14:textId="77777777" w:rsidR="003D2B5A" w:rsidRPr="00722F80" w:rsidRDefault="003D2B5A" w:rsidP="00F611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E20106" w14:textId="77777777" w:rsidR="003D2B5A" w:rsidRDefault="003D2B5A" w:rsidP="003D2B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 METODOLOGIA</w:t>
      </w:r>
    </w:p>
    <w:p w14:paraId="228654DF" w14:textId="77777777" w:rsidR="003D2B5A" w:rsidRDefault="003D2B5A" w:rsidP="003D2B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0667AF" w14:textId="0A11C5C6" w:rsidR="003D2B5A" w:rsidRDefault="00D344A1" w:rsidP="00D344A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Foi realizado em</w:t>
      </w:r>
      <w:r w:rsidR="003D2B5A" w:rsidRPr="00D87042">
        <w:rPr>
          <w:rFonts w:ascii="Arial" w:eastAsia="Times New Roman" w:hAnsi="Arial" w:cs="Arial"/>
          <w:color w:val="000000"/>
          <w:sz w:val="24"/>
          <w:szCs w:val="24"/>
        </w:rPr>
        <w:t xml:space="preserve"> laboratório, cinco experimentos para investigar os efeitos da adição de diferentes quantidades de sal ao gesso. Para cada experimento, foram pesados 100g de gesso e medidos 75ml de água. Os experimentos incluíram as seguintes quantidades de sal: 1g, 3g, 5g, 7g e 10g. A mistura de gesso e água foi agitada continuamente por 2 minutos. Durante esse período, a solidificação foi monitorada a cada intervalo de 30 segundos, visando a determinação do tempo de pega (início do endurecimento) e o tempo de endurecimento completo.</w:t>
      </w:r>
    </w:p>
    <w:p w14:paraId="093332A4" w14:textId="77777777" w:rsidR="00A414E1" w:rsidRPr="00722F80" w:rsidRDefault="00A414E1" w:rsidP="00F6116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C2A812B" w14:textId="04FB8F38" w:rsidR="00664BEB" w:rsidRDefault="003D2B5A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 w:rsidR="00664BEB" w:rsidRPr="00722F8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RESULTADOS E DISCU</w:t>
      </w:r>
      <w:r w:rsidR="000B55D3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SÕES</w:t>
      </w:r>
    </w:p>
    <w:p w14:paraId="55A9FBF4" w14:textId="77777777" w:rsidR="00F61160" w:rsidRPr="00722F80" w:rsidRDefault="00F61160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F5BC78" w14:textId="6B2C713F" w:rsidR="00664BEB" w:rsidRDefault="003D2B5A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Ao </w:t>
      </w:r>
      <w:r w:rsidRPr="00D87042">
        <w:rPr>
          <w:rFonts w:ascii="Arial" w:hAnsi="Arial" w:cs="Arial"/>
          <w:sz w:val="24"/>
          <w:szCs w:val="24"/>
        </w:rPr>
        <w:t xml:space="preserve">adicionar 1g de sal, não houve alteração significativa no tempo de pega e no tempo de endurecimento do gesso. Com a adição de 3g de sal, o tempo de pega foi de 13 minutos e 30 segundos, enquanto o tempo de endurecimento foi de 16 </w:t>
      </w:r>
      <w:r w:rsidRPr="00D87042">
        <w:rPr>
          <w:rFonts w:ascii="Arial" w:hAnsi="Arial" w:cs="Arial"/>
          <w:sz w:val="24"/>
          <w:szCs w:val="24"/>
        </w:rPr>
        <w:lastRenderedPageBreak/>
        <w:t>minutos. Para 5g de sal, o tempo de pega foi de 13 minutos e o tempo de endurecimento foi de 15 minutos. A adição de 7g de sal resultou em um tempo de pega de 11 minutos e 30 segundos, com um tempo de endurecimento de 13 minutos. Por fim, ao acrescentar 10g de sal, o tempo de pega diminuiu para 8 minutos e 30 segundos, e o tempo de endurecimento foi de 11 minutos e 30 segundos. Esses resultados indicam que maiores quantidades de sal aceleraram o processo de solidificação do gesso.</w:t>
      </w:r>
    </w:p>
    <w:p w14:paraId="078007C9" w14:textId="3E2C6570" w:rsidR="00F570E0" w:rsidRDefault="00F570E0" w:rsidP="003C301E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pesquisa de</w:t>
      </w:r>
      <w:r w:rsidR="000B55D3" w:rsidRPr="00F570E0">
        <w:rPr>
          <w:rFonts w:ascii="Arial" w:hAnsi="Arial" w:cs="Arial"/>
          <w:sz w:val="24"/>
          <w:szCs w:val="24"/>
        </w:rPr>
        <w:t xml:space="preserve"> Gomes e Murça (2023) </w:t>
      </w:r>
      <w:r>
        <w:rPr>
          <w:rFonts w:ascii="Arial" w:hAnsi="Arial" w:cs="Arial"/>
          <w:sz w:val="24"/>
          <w:szCs w:val="24"/>
        </w:rPr>
        <w:t>o</w:t>
      </w:r>
      <w:r w:rsidRPr="00F570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seus</w:t>
      </w:r>
      <w:r w:rsidRPr="00F570E0">
        <w:rPr>
          <w:rFonts w:ascii="Arial" w:hAnsi="Arial" w:cs="Arial"/>
          <w:sz w:val="24"/>
          <w:szCs w:val="24"/>
        </w:rPr>
        <w:t xml:space="preserve"> resultados indicaram que a gestão de suprimentos é um fator crítico de sucesso na construção civil, uma vez que pode influenciar diretamente no prazo e no custo da obra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8275555" w14:textId="4EA37513" w:rsidR="000B55D3" w:rsidRDefault="00F570E0" w:rsidP="003C301E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torna a</w:t>
      </w:r>
      <w:r w:rsidR="003C301E" w:rsidRPr="00F570E0">
        <w:rPr>
          <w:rFonts w:ascii="Arial" w:hAnsi="Arial" w:cs="Arial"/>
          <w:sz w:val="24"/>
          <w:szCs w:val="24"/>
        </w:rPr>
        <w:t xml:space="preserve">s </w:t>
      </w:r>
      <w:r w:rsidR="003C301E" w:rsidRPr="00D87042">
        <w:rPr>
          <w:rFonts w:ascii="Arial" w:hAnsi="Arial" w:cs="Arial"/>
          <w:sz w:val="24"/>
          <w:szCs w:val="24"/>
        </w:rPr>
        <w:t>implicações des</w:t>
      </w:r>
      <w:r>
        <w:rPr>
          <w:rFonts w:ascii="Arial" w:hAnsi="Arial" w:cs="Arial"/>
          <w:sz w:val="24"/>
          <w:szCs w:val="24"/>
        </w:rPr>
        <w:t>t</w:t>
      </w:r>
      <w:r w:rsidR="003C301E" w:rsidRPr="00D87042">
        <w:rPr>
          <w:rFonts w:ascii="Arial" w:hAnsi="Arial" w:cs="Arial"/>
          <w:sz w:val="24"/>
          <w:szCs w:val="24"/>
        </w:rPr>
        <w:t xml:space="preserve">es resultados notáveis para a indústria da construção civil. </w:t>
      </w:r>
    </w:p>
    <w:p w14:paraId="422BA5B8" w14:textId="77777777" w:rsidR="000B55D3" w:rsidRDefault="000B55D3" w:rsidP="003C301E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Estes resultados também foram obtidos por Gomes em 2012, onde a</w:t>
      </w:r>
      <w:r w:rsidR="003C301E" w:rsidRPr="00D87042">
        <w:rPr>
          <w:rFonts w:ascii="Arial" w:hAnsi="Arial" w:cs="Arial"/>
          <w:sz w:val="24"/>
          <w:szCs w:val="24"/>
        </w:rPr>
        <w:t xml:space="preserve"> capacidade de ajustar os tempos de pega e endurecimento do gesso através da adição controlada de sal pode influenciar a eficiência dos processos construtivos, possibilitando um maior controle sobre o tempo de trabalho com o material. </w:t>
      </w:r>
    </w:p>
    <w:p w14:paraId="3460FB93" w14:textId="573FB5BB" w:rsidR="003C301E" w:rsidRDefault="003C301E" w:rsidP="003C301E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042">
        <w:rPr>
          <w:rFonts w:ascii="Arial" w:hAnsi="Arial" w:cs="Arial"/>
          <w:sz w:val="24"/>
          <w:szCs w:val="24"/>
        </w:rPr>
        <w:t>Além disso, a compreensão dessas interações entre o gesso e o sal pode abrir portas para aplicações inovadoras que requerem um ajuste preciso do tempo de solidificação.</w:t>
      </w:r>
    </w:p>
    <w:p w14:paraId="3B8989ED" w14:textId="77777777" w:rsidR="003C301E" w:rsidRDefault="003C301E" w:rsidP="003C301E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0CDF44" w14:textId="12AABFB7" w:rsidR="003C301E" w:rsidRDefault="003C301E" w:rsidP="003C301E">
      <w:pPr>
        <w:tabs>
          <w:tab w:val="left" w:pos="114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CONSIDERAÇÕES FINAIS</w:t>
      </w:r>
    </w:p>
    <w:p w14:paraId="1F133494" w14:textId="079FF831" w:rsidR="003C301E" w:rsidRDefault="003C301E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CFFF8E1" w14:textId="77777777" w:rsidR="003C301E" w:rsidRDefault="003C301E" w:rsidP="003C301E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 </w:t>
      </w:r>
      <w:r w:rsidRPr="00302FC8">
        <w:rPr>
          <w:rFonts w:ascii="Arial" w:hAnsi="Arial"/>
          <w:sz w:val="24"/>
          <w:szCs w:val="24"/>
        </w:rPr>
        <w:t>última análise, os resultados obtidos neste estudo ressaltam a sensibilidade do processo de solidificação do gesso à presença de diferentes quantidades de sal. Enquanto pequenas quantidades parecem ter um impacto limitado, a adição de maiores quantidades de sal demonstrou uma clara influência nos tempos de pega e endurecimento.</w:t>
      </w:r>
    </w:p>
    <w:p w14:paraId="27DAB812" w14:textId="684596C0" w:rsidR="003C301E" w:rsidRDefault="003C301E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Essa </w:t>
      </w:r>
      <w:r w:rsidRPr="00302FC8">
        <w:rPr>
          <w:rFonts w:ascii="Arial" w:hAnsi="Arial"/>
          <w:sz w:val="24"/>
          <w:szCs w:val="24"/>
        </w:rPr>
        <w:t>pesquisa destaca a importância de considerar cuidadosamente os materiais auxiliares utilizados na indústria da construção, uma vez que até mesmo pequenas adições podem ter um impacto substancial nas propriedades do material resultante. A compreensão dessas interações pode levar a avanços significativos no desenvolvimento de métodos construtivos mais eficientes e adaptáveis.</w:t>
      </w:r>
    </w:p>
    <w:p w14:paraId="162A751C" w14:textId="043306C5" w:rsidR="003C301E" w:rsidRDefault="003C301E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0541FA">
        <w:rPr>
          <w:rFonts w:ascii="Arial" w:hAnsi="Arial"/>
          <w:sz w:val="24"/>
          <w:szCs w:val="24"/>
        </w:rPr>
        <w:t>À medida que a indústria continua a evoluir e explorar novas abordagens para a construção, a pesquisa como esta desempenha um papel vital na expansão do conhecimento e na promoção da inovação. A busca por soluções que combinem tradição e modernidade, como investigar os efeitos da adição de sal ao gesso, representa um passo em direção a um futuro mais promissor e sustentável para a construção civil</w:t>
      </w:r>
      <w:r>
        <w:rPr>
          <w:rFonts w:ascii="Arial" w:hAnsi="Arial"/>
          <w:sz w:val="24"/>
          <w:szCs w:val="24"/>
        </w:rPr>
        <w:t>.</w:t>
      </w:r>
    </w:p>
    <w:p w14:paraId="2FDD1CB8" w14:textId="77777777" w:rsidR="003C301E" w:rsidRDefault="003C301E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14:paraId="2F6A4025" w14:textId="40C8DD3C" w:rsidR="003C301E" w:rsidRDefault="003C301E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Avaliação. Sal. Hidratação.</w:t>
      </w:r>
    </w:p>
    <w:p w14:paraId="00A3CEC6" w14:textId="77777777" w:rsidR="003C301E" w:rsidRDefault="003C301E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C4C1D8A" w14:textId="0ACB4DED" w:rsidR="00CF1E87" w:rsidRDefault="003C301E" w:rsidP="003C30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hAnsi="Arial"/>
          <w:b/>
          <w:bCs/>
          <w:sz w:val="24"/>
          <w:szCs w:val="24"/>
        </w:rPr>
        <w:t>Órgão de Fomento:</w:t>
      </w:r>
      <w:r>
        <w:rPr>
          <w:rFonts w:ascii="Arial" w:hAnsi="Arial"/>
          <w:sz w:val="24"/>
          <w:szCs w:val="24"/>
        </w:rPr>
        <w:t xml:space="preserve"> Programa Pernambuco na Universidade – PROUNI-PE</w:t>
      </w:r>
    </w:p>
    <w:p w14:paraId="31E89EA8" w14:textId="53119F23" w:rsidR="00B307B2" w:rsidRPr="00B307B2" w:rsidRDefault="00B307B2" w:rsidP="003C301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41B6DB2" w14:textId="77777777" w:rsidR="002405E5" w:rsidRDefault="002405E5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73AEFB64" w14:textId="77777777" w:rsidR="00724BB8" w:rsidRDefault="00724BB8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highlight w:val="white"/>
        </w:rPr>
      </w:pPr>
      <w:r>
        <w:rPr>
          <w:rFonts w:ascii="Arial" w:eastAsia="Times New Roman" w:hAnsi="Arial" w:cs="Arial"/>
          <w:b/>
          <w:sz w:val="24"/>
          <w:szCs w:val="24"/>
          <w:highlight w:val="white"/>
        </w:rPr>
        <w:br w:type="page"/>
      </w:r>
    </w:p>
    <w:p w14:paraId="1722A8F6" w14:textId="27B8B2C5" w:rsidR="00724BB8" w:rsidRPr="00EE313B" w:rsidRDefault="00724BB8" w:rsidP="00724B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lastRenderedPageBreak/>
        <w:t>REFERÊNCIAS</w:t>
      </w:r>
    </w:p>
    <w:p w14:paraId="36753FD5" w14:textId="77777777" w:rsidR="00F570E0" w:rsidRPr="00F570E0" w:rsidRDefault="00F570E0" w:rsidP="00724B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E9E8D" w14:textId="77777777" w:rsidR="00F570E0" w:rsidRPr="00F570E0" w:rsidRDefault="00F570E0" w:rsidP="00724BB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570E0">
        <w:rPr>
          <w:rFonts w:ascii="Arial" w:hAnsi="Arial" w:cs="Arial"/>
          <w:sz w:val="24"/>
          <w:szCs w:val="24"/>
          <w:shd w:val="clear" w:color="auto" w:fill="FFFFFF"/>
        </w:rPr>
        <w:t>ARAUJO, Luana Freire; FARIAS, Bruno Matos. EMPREGABILIDADE DO GESSO NA CONSTRUÇÃO CIVIL. </w:t>
      </w:r>
      <w:proofErr w:type="spellStart"/>
      <w:r w:rsidRPr="00F570E0">
        <w:rPr>
          <w:rFonts w:ascii="Arial" w:hAnsi="Arial" w:cs="Arial"/>
          <w:b/>
          <w:bCs/>
          <w:sz w:val="24"/>
          <w:szCs w:val="24"/>
          <w:shd w:val="clear" w:color="auto" w:fill="FFFFFF"/>
        </w:rPr>
        <w:t>Epitaya</w:t>
      </w:r>
      <w:proofErr w:type="spellEnd"/>
      <w:r w:rsidRPr="00F570E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E-books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>, v. 1, n. 1, p. 89-108, 2021.</w:t>
      </w:r>
    </w:p>
    <w:p w14:paraId="7ED1F9C9" w14:textId="77777777" w:rsidR="00F570E0" w:rsidRDefault="00F570E0" w:rsidP="000B55D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0B56EB2" w14:textId="55FDA5E4" w:rsidR="00F570E0" w:rsidRPr="00F570E0" w:rsidRDefault="00F570E0" w:rsidP="000B55D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GOMES, Eva Gabriele; MURÇA, Yani </w:t>
      </w:r>
      <w:proofErr w:type="spellStart"/>
      <w:r w:rsidRPr="00F570E0">
        <w:rPr>
          <w:rFonts w:ascii="Arial" w:hAnsi="Arial" w:cs="Arial"/>
          <w:sz w:val="24"/>
          <w:szCs w:val="24"/>
          <w:shd w:val="clear" w:color="auto" w:fill="FFFFFF"/>
        </w:rPr>
        <w:t>Staling</w:t>
      </w:r>
      <w:proofErr w:type="spellEnd"/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>Otimização Do Controle Da Gestão De Suprimentos-Avaliação Do Processo De Logística Das Obras Na Construção Civil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F570E0">
        <w:rPr>
          <w:rFonts w:ascii="Arial" w:hAnsi="Arial" w:cs="Arial"/>
          <w:sz w:val="24"/>
          <w:szCs w:val="24"/>
        </w:rPr>
        <w:t xml:space="preserve"> </w:t>
      </w:r>
      <w:r w:rsidRPr="00F570E0">
        <w:rPr>
          <w:rFonts w:ascii="Arial" w:hAnsi="Arial" w:cs="Arial"/>
          <w:b/>
          <w:bCs/>
          <w:sz w:val="24"/>
          <w:szCs w:val="24"/>
        </w:rPr>
        <w:t>Revista Vozes dos Vales</w:t>
      </w:r>
      <w:r w:rsidRPr="00F570E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570E0">
        <w:rPr>
          <w:rFonts w:ascii="Arial" w:hAnsi="Arial" w:cs="Arial"/>
          <w:sz w:val="24"/>
          <w:szCs w:val="24"/>
        </w:rPr>
        <w:t>UFVJM</w:t>
      </w:r>
      <w:proofErr w:type="spellEnd"/>
      <w:r w:rsidRPr="00F570E0">
        <w:rPr>
          <w:rFonts w:ascii="Arial" w:hAnsi="Arial" w:cs="Arial"/>
          <w:sz w:val="24"/>
          <w:szCs w:val="24"/>
        </w:rPr>
        <w:t xml:space="preserve"> – MG – Brasil – Nº 23 – Ano XII – 06/2023 – </w:t>
      </w:r>
      <w:proofErr w:type="spellStart"/>
      <w:r w:rsidRPr="00F570E0">
        <w:rPr>
          <w:rFonts w:ascii="Arial" w:hAnsi="Arial" w:cs="Arial"/>
          <w:sz w:val="24"/>
          <w:szCs w:val="24"/>
        </w:rPr>
        <w:t>UFVJM</w:t>
      </w:r>
      <w:proofErr w:type="spellEnd"/>
      <w:r w:rsidRPr="00F570E0">
        <w:rPr>
          <w:rFonts w:ascii="Arial" w:hAnsi="Arial" w:cs="Arial"/>
          <w:sz w:val="24"/>
          <w:szCs w:val="24"/>
        </w:rPr>
        <w:t xml:space="preserve"> – QUALIS/CAPES – </w:t>
      </w:r>
      <w:proofErr w:type="spellStart"/>
      <w:r w:rsidRPr="00F570E0">
        <w:rPr>
          <w:rFonts w:ascii="Arial" w:hAnsi="Arial" w:cs="Arial"/>
          <w:sz w:val="24"/>
          <w:szCs w:val="24"/>
        </w:rPr>
        <w:t>LATINDEX</w:t>
      </w:r>
      <w:proofErr w:type="spellEnd"/>
      <w:r w:rsidRPr="00F570E0">
        <w:rPr>
          <w:rFonts w:ascii="Arial" w:hAnsi="Arial" w:cs="Arial"/>
          <w:sz w:val="24"/>
          <w:szCs w:val="24"/>
        </w:rPr>
        <w:t xml:space="preserve"> – ISSN: 2238-6424 – </w:t>
      </w:r>
      <w:hyperlink r:id="rId7" w:history="1">
        <w:r w:rsidRPr="00F570E0">
          <w:rPr>
            <w:rStyle w:val="Hyperlink"/>
            <w:rFonts w:ascii="Arial" w:hAnsi="Arial" w:cs="Arial"/>
            <w:color w:val="auto"/>
            <w:sz w:val="24"/>
            <w:szCs w:val="24"/>
          </w:rPr>
          <w:t>www.ufvjm.edu.br/vozes</w:t>
        </w:r>
      </w:hyperlink>
      <w:r w:rsidRPr="00F570E0">
        <w:rPr>
          <w:rFonts w:ascii="Arial" w:hAnsi="Arial" w:cs="Arial"/>
          <w:sz w:val="24"/>
          <w:szCs w:val="24"/>
        </w:rPr>
        <w:t xml:space="preserve">. 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>Acesso em 29 de setembro de 2023.</w:t>
      </w:r>
    </w:p>
    <w:p w14:paraId="3DC36F33" w14:textId="77777777" w:rsidR="00F570E0" w:rsidRDefault="00F570E0" w:rsidP="000B55D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B649CF2" w14:textId="58688BAE" w:rsidR="00F570E0" w:rsidRPr="00F570E0" w:rsidRDefault="00F570E0" w:rsidP="000B55D3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570E0">
        <w:rPr>
          <w:rFonts w:ascii="Arial" w:hAnsi="Arial" w:cs="Arial"/>
          <w:sz w:val="24"/>
          <w:szCs w:val="24"/>
          <w:shd w:val="clear" w:color="auto" w:fill="FFFFFF"/>
        </w:rPr>
        <w:t>GOMES, Mayara Feliciano. </w:t>
      </w:r>
      <w:r w:rsidRPr="00F570E0">
        <w:rPr>
          <w:rFonts w:ascii="Arial" w:hAnsi="Arial" w:cs="Arial"/>
          <w:b/>
          <w:bCs/>
          <w:sz w:val="24"/>
          <w:szCs w:val="24"/>
          <w:shd w:val="clear" w:color="auto" w:fill="FFFFFF"/>
        </w:rPr>
        <w:t>Otimização do tempo e temperatura no processamento da gipsita oriunda dos cristalizadores da produção de sal para obter gesso de uso na construção civil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>. 2012. Dissertação de Mestrado. Universidade Federal do Rio Grande do Norte.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>Disponível em:</w:t>
      </w:r>
      <w:r w:rsidRPr="00F570E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F570E0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https://repositorio.ufrn.br/handle/123456789/15828</w:t>
        </w:r>
      </w:hyperlink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>Acesso em 29 de setembro de 2023.</w:t>
      </w:r>
    </w:p>
    <w:p w14:paraId="114A5B7E" w14:textId="77777777" w:rsidR="00F570E0" w:rsidRDefault="00F570E0" w:rsidP="00724BB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DE5DA89" w14:textId="0D8DBAF7" w:rsidR="00F570E0" w:rsidRPr="00F570E0" w:rsidRDefault="00F570E0" w:rsidP="00724BB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SANTOS, </w:t>
      </w:r>
      <w:proofErr w:type="spellStart"/>
      <w:r w:rsidRPr="00F570E0">
        <w:rPr>
          <w:rFonts w:ascii="Arial" w:hAnsi="Arial" w:cs="Arial"/>
          <w:sz w:val="24"/>
          <w:szCs w:val="24"/>
          <w:shd w:val="clear" w:color="auto" w:fill="FFFFFF"/>
        </w:rPr>
        <w:t>Natanaeyfle</w:t>
      </w:r>
      <w:proofErr w:type="spellEnd"/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570E0">
        <w:rPr>
          <w:rFonts w:ascii="Arial" w:hAnsi="Arial" w:cs="Arial"/>
          <w:sz w:val="24"/>
          <w:szCs w:val="24"/>
          <w:shd w:val="clear" w:color="auto" w:fill="FFFFFF"/>
        </w:rPr>
        <w:t>Randemberg</w:t>
      </w:r>
      <w:proofErr w:type="spellEnd"/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 Gomes dos. </w:t>
      </w:r>
      <w:r w:rsidRPr="00F570E0">
        <w:rPr>
          <w:rFonts w:ascii="Arial" w:hAnsi="Arial" w:cs="Arial"/>
          <w:b/>
          <w:bCs/>
          <w:sz w:val="24"/>
          <w:szCs w:val="24"/>
          <w:shd w:val="clear" w:color="auto" w:fill="FFFFFF"/>
        </w:rPr>
        <w:t>Caracterização mecânica, térmica e acústica de um compósito que utiliza rejeitos de mármore, granito e EPS para a fabricação de blocos para a construção civil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. 2015. </w:t>
      </w:r>
      <w:proofErr w:type="spellStart"/>
      <w:r w:rsidRPr="00F570E0">
        <w:rPr>
          <w:rFonts w:ascii="Arial" w:hAnsi="Arial" w:cs="Arial"/>
          <w:sz w:val="24"/>
          <w:szCs w:val="24"/>
          <w:shd w:val="clear" w:color="auto" w:fill="FFFFFF"/>
        </w:rPr>
        <w:t>110f</w:t>
      </w:r>
      <w:proofErr w:type="spellEnd"/>
      <w:r w:rsidRPr="00F570E0">
        <w:rPr>
          <w:rFonts w:ascii="Arial" w:hAnsi="Arial" w:cs="Arial"/>
          <w:sz w:val="24"/>
          <w:szCs w:val="24"/>
          <w:shd w:val="clear" w:color="auto" w:fill="FFFFFF"/>
        </w:rPr>
        <w:t>. Tese (Doutorado em Engenharia Mecânica) - Centro de Tecnologia, Universidade Federal do Rio Grande do Norte, Natal, 2015.</w:t>
      </w:r>
      <w:r w:rsidRPr="00F570E0">
        <w:rPr>
          <w:rFonts w:ascii="Arial" w:hAnsi="Arial" w:cs="Arial"/>
          <w:sz w:val="24"/>
          <w:szCs w:val="24"/>
          <w:shd w:val="clear" w:color="auto" w:fill="FFFFFF"/>
        </w:rPr>
        <w:t xml:space="preserve"> Disponível em: </w:t>
      </w:r>
      <w:hyperlink r:id="rId9" w:history="1">
        <w:r w:rsidRPr="00F570E0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https://repositorio.ufrn.br/handle/123456789/19785</w:t>
        </w:r>
      </w:hyperlink>
      <w:r w:rsidRPr="00F570E0">
        <w:rPr>
          <w:rFonts w:ascii="Arial" w:hAnsi="Arial" w:cs="Arial"/>
          <w:sz w:val="24"/>
          <w:szCs w:val="24"/>
          <w:shd w:val="clear" w:color="auto" w:fill="FFFFFF"/>
        </w:rPr>
        <w:t>. Acesso em 29 de setembro de 2023.</w:t>
      </w:r>
    </w:p>
    <w:p w14:paraId="3FB3995A" w14:textId="77777777" w:rsidR="000B55D3" w:rsidRPr="00F570E0" w:rsidRDefault="000B55D3" w:rsidP="000B55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D9C0B2" w14:textId="680EDF78" w:rsidR="000B55D3" w:rsidRPr="00F2049D" w:rsidRDefault="000B55D3" w:rsidP="00724BB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B55D3" w:rsidRPr="00F2049D" w:rsidSect="00B02979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6FF5" w14:textId="77777777" w:rsidR="00FB078B" w:rsidRDefault="00FB078B" w:rsidP="00797D1C">
      <w:pPr>
        <w:spacing w:after="0" w:line="240" w:lineRule="auto"/>
      </w:pPr>
      <w:r>
        <w:separator/>
      </w:r>
    </w:p>
  </w:endnote>
  <w:endnote w:type="continuationSeparator" w:id="0">
    <w:p w14:paraId="31C29CCC" w14:textId="77777777" w:rsidR="00FB078B" w:rsidRDefault="00FB078B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772A" w14:textId="77777777" w:rsidR="00C02995" w:rsidRDefault="00C02995">
    <w:pPr>
      <w:pStyle w:val="Rodap"/>
      <w:jc w:val="right"/>
    </w:pPr>
  </w:p>
  <w:p w14:paraId="1B434AF8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7728" w14:textId="77777777" w:rsidR="00FB078B" w:rsidRDefault="00FB078B" w:rsidP="00797D1C">
      <w:pPr>
        <w:spacing w:after="0" w:line="240" w:lineRule="auto"/>
      </w:pPr>
      <w:r>
        <w:separator/>
      </w:r>
    </w:p>
  </w:footnote>
  <w:footnote w:type="continuationSeparator" w:id="0">
    <w:p w14:paraId="455E8C76" w14:textId="77777777" w:rsidR="00FB078B" w:rsidRDefault="00FB078B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370211">
    <w:abstractNumId w:val="6"/>
  </w:num>
  <w:num w:numId="2" w16cid:durableId="1717511300">
    <w:abstractNumId w:val="9"/>
  </w:num>
  <w:num w:numId="3" w16cid:durableId="867983326">
    <w:abstractNumId w:val="5"/>
  </w:num>
  <w:num w:numId="4" w16cid:durableId="783689039">
    <w:abstractNumId w:val="4"/>
  </w:num>
  <w:num w:numId="5" w16cid:durableId="1550217187">
    <w:abstractNumId w:val="1"/>
  </w:num>
  <w:num w:numId="6" w16cid:durableId="751008116">
    <w:abstractNumId w:val="7"/>
  </w:num>
  <w:num w:numId="7" w16cid:durableId="340089195">
    <w:abstractNumId w:val="10"/>
  </w:num>
  <w:num w:numId="8" w16cid:durableId="1739596014">
    <w:abstractNumId w:val="12"/>
  </w:num>
  <w:num w:numId="9" w16cid:durableId="896361553">
    <w:abstractNumId w:val="8"/>
  </w:num>
  <w:num w:numId="10" w16cid:durableId="369382908">
    <w:abstractNumId w:val="3"/>
  </w:num>
  <w:num w:numId="11" w16cid:durableId="2137209779">
    <w:abstractNumId w:val="13"/>
  </w:num>
  <w:num w:numId="12" w16cid:durableId="534775328">
    <w:abstractNumId w:val="16"/>
  </w:num>
  <w:num w:numId="13" w16cid:durableId="1471827728">
    <w:abstractNumId w:val="15"/>
  </w:num>
  <w:num w:numId="14" w16cid:durableId="1101073256">
    <w:abstractNumId w:val="2"/>
  </w:num>
  <w:num w:numId="15" w16cid:durableId="256646128">
    <w:abstractNumId w:val="0"/>
  </w:num>
  <w:num w:numId="16" w16cid:durableId="782967444">
    <w:abstractNumId w:val="17"/>
  </w:num>
  <w:num w:numId="17" w16cid:durableId="1082484994">
    <w:abstractNumId w:val="11"/>
  </w:num>
  <w:num w:numId="18" w16cid:durableId="1816602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8E"/>
    <w:rsid w:val="00027F7C"/>
    <w:rsid w:val="00041D91"/>
    <w:rsid w:val="0008057E"/>
    <w:rsid w:val="0009042E"/>
    <w:rsid w:val="00090875"/>
    <w:rsid w:val="000A1B0F"/>
    <w:rsid w:val="000B55D3"/>
    <w:rsid w:val="000B683D"/>
    <w:rsid w:val="000E38E2"/>
    <w:rsid w:val="000F42BC"/>
    <w:rsid w:val="000F5178"/>
    <w:rsid w:val="001010D1"/>
    <w:rsid w:val="00106E79"/>
    <w:rsid w:val="00112EDF"/>
    <w:rsid w:val="00113FC0"/>
    <w:rsid w:val="0011749A"/>
    <w:rsid w:val="00140B43"/>
    <w:rsid w:val="0014157F"/>
    <w:rsid w:val="00151CB4"/>
    <w:rsid w:val="001530A7"/>
    <w:rsid w:val="00172A67"/>
    <w:rsid w:val="00196A30"/>
    <w:rsid w:val="001C694D"/>
    <w:rsid w:val="001C73B3"/>
    <w:rsid w:val="001F2832"/>
    <w:rsid w:val="0021774A"/>
    <w:rsid w:val="002405E5"/>
    <w:rsid w:val="00273726"/>
    <w:rsid w:val="00275F02"/>
    <w:rsid w:val="002901E0"/>
    <w:rsid w:val="002A041B"/>
    <w:rsid w:val="002E7FF8"/>
    <w:rsid w:val="002F238A"/>
    <w:rsid w:val="0030353B"/>
    <w:rsid w:val="003070F7"/>
    <w:rsid w:val="00314228"/>
    <w:rsid w:val="00337B1F"/>
    <w:rsid w:val="00337FA3"/>
    <w:rsid w:val="003723DC"/>
    <w:rsid w:val="003B0185"/>
    <w:rsid w:val="003B31F9"/>
    <w:rsid w:val="003C2FCD"/>
    <w:rsid w:val="003C301E"/>
    <w:rsid w:val="003D2B5A"/>
    <w:rsid w:val="003E7654"/>
    <w:rsid w:val="003F551F"/>
    <w:rsid w:val="003F5F18"/>
    <w:rsid w:val="003F7713"/>
    <w:rsid w:val="004022AA"/>
    <w:rsid w:val="0042776F"/>
    <w:rsid w:val="0044795C"/>
    <w:rsid w:val="004A0CFB"/>
    <w:rsid w:val="004B60F2"/>
    <w:rsid w:val="004D4D21"/>
    <w:rsid w:val="004F2923"/>
    <w:rsid w:val="005249FD"/>
    <w:rsid w:val="00542D6F"/>
    <w:rsid w:val="00544E04"/>
    <w:rsid w:val="005A17D3"/>
    <w:rsid w:val="005A2158"/>
    <w:rsid w:val="005B06E0"/>
    <w:rsid w:val="005B27CF"/>
    <w:rsid w:val="005D4420"/>
    <w:rsid w:val="005E4730"/>
    <w:rsid w:val="006062DA"/>
    <w:rsid w:val="00607A96"/>
    <w:rsid w:val="0062741A"/>
    <w:rsid w:val="00627C57"/>
    <w:rsid w:val="0064346C"/>
    <w:rsid w:val="00662B8A"/>
    <w:rsid w:val="00664BEB"/>
    <w:rsid w:val="00687890"/>
    <w:rsid w:val="006C15EB"/>
    <w:rsid w:val="006C4C15"/>
    <w:rsid w:val="006C5C74"/>
    <w:rsid w:val="006C7D8A"/>
    <w:rsid w:val="006D1B58"/>
    <w:rsid w:val="006F5E46"/>
    <w:rsid w:val="006F6A8E"/>
    <w:rsid w:val="007044A9"/>
    <w:rsid w:val="00707493"/>
    <w:rsid w:val="007112E1"/>
    <w:rsid w:val="00721D12"/>
    <w:rsid w:val="00722F80"/>
    <w:rsid w:val="00724BB8"/>
    <w:rsid w:val="00793208"/>
    <w:rsid w:val="00796759"/>
    <w:rsid w:val="007971EC"/>
    <w:rsid w:val="00797D1C"/>
    <w:rsid w:val="007B1864"/>
    <w:rsid w:val="007F250E"/>
    <w:rsid w:val="00801938"/>
    <w:rsid w:val="00816EBA"/>
    <w:rsid w:val="00825219"/>
    <w:rsid w:val="00853110"/>
    <w:rsid w:val="00853715"/>
    <w:rsid w:val="00861EBF"/>
    <w:rsid w:val="00885687"/>
    <w:rsid w:val="00895497"/>
    <w:rsid w:val="00895FB8"/>
    <w:rsid w:val="008A26A8"/>
    <w:rsid w:val="008B27D9"/>
    <w:rsid w:val="008B4785"/>
    <w:rsid w:val="008B4B23"/>
    <w:rsid w:val="008C41DD"/>
    <w:rsid w:val="008D60E9"/>
    <w:rsid w:val="008E36C1"/>
    <w:rsid w:val="008E689A"/>
    <w:rsid w:val="00926325"/>
    <w:rsid w:val="0093244E"/>
    <w:rsid w:val="0096620F"/>
    <w:rsid w:val="00976EF9"/>
    <w:rsid w:val="00983D83"/>
    <w:rsid w:val="0099698A"/>
    <w:rsid w:val="009C1F3C"/>
    <w:rsid w:val="009D157A"/>
    <w:rsid w:val="009D2651"/>
    <w:rsid w:val="009E12F3"/>
    <w:rsid w:val="00A045D5"/>
    <w:rsid w:val="00A04F9D"/>
    <w:rsid w:val="00A132A3"/>
    <w:rsid w:val="00A21668"/>
    <w:rsid w:val="00A414E1"/>
    <w:rsid w:val="00A42FDB"/>
    <w:rsid w:val="00A57F65"/>
    <w:rsid w:val="00A631D9"/>
    <w:rsid w:val="00A72A45"/>
    <w:rsid w:val="00A7338E"/>
    <w:rsid w:val="00A90987"/>
    <w:rsid w:val="00A96DA9"/>
    <w:rsid w:val="00AC786F"/>
    <w:rsid w:val="00B00459"/>
    <w:rsid w:val="00B02979"/>
    <w:rsid w:val="00B03071"/>
    <w:rsid w:val="00B17D57"/>
    <w:rsid w:val="00B307B2"/>
    <w:rsid w:val="00B32B5F"/>
    <w:rsid w:val="00B542B3"/>
    <w:rsid w:val="00BA3D9D"/>
    <w:rsid w:val="00BB3B02"/>
    <w:rsid w:val="00BC5AC5"/>
    <w:rsid w:val="00BE2FBE"/>
    <w:rsid w:val="00BF50F4"/>
    <w:rsid w:val="00C02995"/>
    <w:rsid w:val="00C07181"/>
    <w:rsid w:val="00C160BF"/>
    <w:rsid w:val="00C2042B"/>
    <w:rsid w:val="00C245FD"/>
    <w:rsid w:val="00C27FAB"/>
    <w:rsid w:val="00C8035E"/>
    <w:rsid w:val="00C83EC4"/>
    <w:rsid w:val="00CA5CBF"/>
    <w:rsid w:val="00CC5962"/>
    <w:rsid w:val="00CF1E87"/>
    <w:rsid w:val="00D22595"/>
    <w:rsid w:val="00D344A1"/>
    <w:rsid w:val="00D35052"/>
    <w:rsid w:val="00D716DE"/>
    <w:rsid w:val="00D8170A"/>
    <w:rsid w:val="00DA118F"/>
    <w:rsid w:val="00DA3CE5"/>
    <w:rsid w:val="00DA4D1B"/>
    <w:rsid w:val="00DD0649"/>
    <w:rsid w:val="00DD189A"/>
    <w:rsid w:val="00DD28E3"/>
    <w:rsid w:val="00DE5E78"/>
    <w:rsid w:val="00E26D66"/>
    <w:rsid w:val="00E41083"/>
    <w:rsid w:val="00E53EB2"/>
    <w:rsid w:val="00E55C6C"/>
    <w:rsid w:val="00E744ED"/>
    <w:rsid w:val="00E80369"/>
    <w:rsid w:val="00E8099F"/>
    <w:rsid w:val="00E80B7B"/>
    <w:rsid w:val="00E94FC5"/>
    <w:rsid w:val="00EA06A4"/>
    <w:rsid w:val="00EA274C"/>
    <w:rsid w:val="00EC646D"/>
    <w:rsid w:val="00EE313B"/>
    <w:rsid w:val="00EE3BE3"/>
    <w:rsid w:val="00EE7509"/>
    <w:rsid w:val="00EE76D7"/>
    <w:rsid w:val="00F06C85"/>
    <w:rsid w:val="00F2049D"/>
    <w:rsid w:val="00F4061C"/>
    <w:rsid w:val="00F51552"/>
    <w:rsid w:val="00F570E0"/>
    <w:rsid w:val="00F572A2"/>
    <w:rsid w:val="00F57FD9"/>
    <w:rsid w:val="00F61160"/>
    <w:rsid w:val="00F87000"/>
    <w:rsid w:val="00F918CD"/>
    <w:rsid w:val="00FA5198"/>
    <w:rsid w:val="00FB078B"/>
    <w:rsid w:val="00FC5C78"/>
    <w:rsid w:val="00FD0B42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573ED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F2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character" w:customStyle="1" w:styleId="selectable-text">
    <w:name w:val="selectable-text"/>
    <w:basedOn w:val="Fontepargpadro"/>
    <w:rsid w:val="00724BB8"/>
  </w:style>
  <w:style w:type="character" w:customStyle="1" w:styleId="Ttulo1Char">
    <w:name w:val="Título 1 Char"/>
    <w:basedOn w:val="Fontepargpadro"/>
    <w:link w:val="Ttulo1"/>
    <w:uiPriority w:val="9"/>
    <w:rsid w:val="00F2049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34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frn.br/handle/123456789/15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vjm.edu.br/voz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io.ufrn.br/handle/123456789/1978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Elisangela Branco</cp:lastModifiedBy>
  <cp:revision>4</cp:revision>
  <cp:lastPrinted>2022-08-29T12:20:00Z</cp:lastPrinted>
  <dcterms:created xsi:type="dcterms:W3CDTF">2023-08-31T22:05:00Z</dcterms:created>
  <dcterms:modified xsi:type="dcterms:W3CDTF">2023-09-29T18:00:00Z</dcterms:modified>
</cp:coreProperties>
</file>