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C742" w14:textId="77777777" w:rsidR="00460F71" w:rsidRDefault="00460F71" w:rsidP="00460F71">
      <w:pPr>
        <w:pStyle w:val="Corpodetexto"/>
        <w:jc w:val="center"/>
        <w:rPr>
          <w:rFonts w:ascii="Times New Roman" w:hAnsi="Times New Roman" w:cs="Times New Roman"/>
          <w:b/>
        </w:rPr>
      </w:pPr>
      <w:bookmarkStart w:id="0" w:name="_Hlk145323306"/>
    </w:p>
    <w:p w14:paraId="058847E1" w14:textId="43483C86" w:rsidR="008253BD" w:rsidRDefault="008253BD" w:rsidP="00460F71">
      <w:pPr>
        <w:pStyle w:val="Corpodetexto"/>
        <w:jc w:val="center"/>
        <w:rPr>
          <w:rFonts w:ascii="Times New Roman" w:hAnsi="Times New Roman" w:cs="Times New Roman"/>
          <w:b/>
        </w:rPr>
      </w:pPr>
      <w:r w:rsidRPr="008253BD">
        <w:rPr>
          <w:rFonts w:ascii="Times New Roman" w:hAnsi="Times New Roman" w:cs="Times New Roman"/>
          <w:b/>
        </w:rPr>
        <w:t>TROMBOFILIA GESTACIONAL: A IMPORTÂNCIA DO RASTREIO REALIZADO PELO ENFERMEIRO PARA PREVENÇÃO DE COMPLICAÇÕES GESTACIONAIS</w:t>
      </w:r>
    </w:p>
    <w:p w14:paraId="0C3DBB2E" w14:textId="77777777" w:rsidR="003F36EF" w:rsidRPr="008253BD" w:rsidRDefault="003F36EF" w:rsidP="00460F71">
      <w:pPr>
        <w:pStyle w:val="Corpodetexto"/>
        <w:jc w:val="center"/>
        <w:rPr>
          <w:rFonts w:ascii="Times New Roman" w:hAnsi="Times New Roman" w:cs="Times New Roman"/>
          <w:b/>
        </w:rPr>
      </w:pPr>
    </w:p>
    <w:bookmarkEnd w:id="0"/>
    <w:p w14:paraId="09A91AD7" w14:textId="62BAFCF3" w:rsidR="0086003A" w:rsidRPr="008253BD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3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253BD" w:rsidRPr="008253BD">
        <w:rPr>
          <w:rFonts w:ascii="Times New Roman" w:hAnsi="Times New Roman" w:cs="Times New Roman"/>
          <w:sz w:val="24"/>
          <w:szCs w:val="24"/>
        </w:rPr>
        <w:t xml:space="preserve">Thayná </w:t>
      </w:r>
      <w:proofErr w:type="spellStart"/>
      <w:r w:rsidR="008253BD" w:rsidRPr="008253BD">
        <w:rPr>
          <w:rFonts w:ascii="Times New Roman" w:hAnsi="Times New Roman" w:cs="Times New Roman"/>
          <w:sz w:val="24"/>
          <w:szCs w:val="24"/>
        </w:rPr>
        <w:t>Ioshizato</w:t>
      </w:r>
      <w:proofErr w:type="spellEnd"/>
      <w:r w:rsidR="008253BD" w:rsidRPr="008253BD">
        <w:rPr>
          <w:rFonts w:ascii="Times New Roman" w:hAnsi="Times New Roman" w:cs="Times New Roman"/>
          <w:sz w:val="24"/>
          <w:szCs w:val="24"/>
        </w:rPr>
        <w:t xml:space="preserve"> Monteiro</w:t>
      </w:r>
      <w:r w:rsidRPr="008253BD">
        <w:rPr>
          <w:rFonts w:ascii="Times New Roman" w:hAnsi="Times New Roman" w:cs="Times New Roman"/>
          <w:sz w:val="24"/>
          <w:szCs w:val="24"/>
        </w:rPr>
        <w:t xml:space="preserve">; </w:t>
      </w:r>
      <w:r w:rsidR="008253BD" w:rsidRPr="008253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6781">
        <w:rPr>
          <w:rFonts w:ascii="Times New Roman" w:hAnsi="Times New Roman" w:cs="Times New Roman"/>
          <w:sz w:val="24"/>
          <w:szCs w:val="24"/>
        </w:rPr>
        <w:t>Rosana Mar</w:t>
      </w:r>
      <w:r w:rsidR="003F36EF">
        <w:rPr>
          <w:rFonts w:ascii="Times New Roman" w:hAnsi="Times New Roman" w:cs="Times New Roman"/>
          <w:sz w:val="24"/>
          <w:szCs w:val="24"/>
        </w:rPr>
        <w:t xml:space="preserve">ia Faria </w:t>
      </w:r>
      <w:proofErr w:type="spellStart"/>
      <w:r w:rsidR="003F36EF">
        <w:rPr>
          <w:rFonts w:ascii="Times New Roman" w:hAnsi="Times New Roman" w:cs="Times New Roman"/>
          <w:sz w:val="24"/>
          <w:szCs w:val="24"/>
        </w:rPr>
        <w:t>Vador</w:t>
      </w:r>
      <w:proofErr w:type="spellEnd"/>
      <w:r w:rsidR="008253BD" w:rsidRPr="008253BD">
        <w:rPr>
          <w:rFonts w:ascii="Times New Roman" w:hAnsi="Times New Roman" w:cs="Times New Roman"/>
          <w:sz w:val="24"/>
          <w:szCs w:val="24"/>
        </w:rPr>
        <w:t xml:space="preserve">; </w:t>
      </w:r>
      <w:r w:rsidR="00063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97C10">
        <w:rPr>
          <w:rFonts w:ascii="Times New Roman" w:hAnsi="Times New Roman" w:cs="Times New Roman"/>
          <w:sz w:val="24"/>
          <w:szCs w:val="24"/>
        </w:rPr>
        <w:t>Andreara de Almeida e Silva</w:t>
      </w:r>
      <w:r w:rsidR="008253BD" w:rsidRPr="008253BD">
        <w:rPr>
          <w:rFonts w:ascii="Times New Roman" w:hAnsi="Times New Roman" w:cs="Times New Roman"/>
          <w:sz w:val="24"/>
          <w:szCs w:val="24"/>
        </w:rPr>
        <w:t>.</w:t>
      </w:r>
    </w:p>
    <w:p w14:paraId="1890A94C" w14:textId="45327EFD" w:rsidR="00E35AD8" w:rsidRDefault="008253BD" w:rsidP="00E35AD8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3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5A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53BD">
        <w:rPr>
          <w:rFonts w:ascii="Times New Roman" w:hAnsi="Times New Roman" w:cs="Times New Roman"/>
          <w:sz w:val="24"/>
          <w:szCs w:val="24"/>
        </w:rPr>
        <w:t>Acadêmica</w:t>
      </w:r>
      <w:r w:rsidR="0086003A" w:rsidRPr="008253BD">
        <w:rPr>
          <w:rFonts w:ascii="Times New Roman" w:hAnsi="Times New Roman" w:cs="Times New Roman"/>
          <w:sz w:val="24"/>
          <w:szCs w:val="24"/>
        </w:rPr>
        <w:t xml:space="preserve"> de Enfermagem do </w:t>
      </w:r>
      <w:r w:rsidRPr="008253BD">
        <w:rPr>
          <w:rFonts w:ascii="Times New Roman" w:hAnsi="Times New Roman" w:cs="Times New Roman"/>
          <w:sz w:val="24"/>
          <w:szCs w:val="24"/>
        </w:rPr>
        <w:t>Instituto Taubaté de Ensino Superior</w:t>
      </w:r>
      <w:r w:rsidR="00460F71">
        <w:rPr>
          <w:rFonts w:ascii="Times New Roman" w:hAnsi="Times New Roman" w:cs="Times New Roman"/>
          <w:sz w:val="24"/>
          <w:szCs w:val="24"/>
        </w:rPr>
        <w:t>-ITES</w:t>
      </w:r>
      <w:r w:rsidR="0086003A" w:rsidRPr="008253BD">
        <w:rPr>
          <w:rFonts w:ascii="Times New Roman" w:hAnsi="Times New Roman" w:cs="Times New Roman"/>
          <w:sz w:val="24"/>
          <w:szCs w:val="24"/>
        </w:rPr>
        <w:t xml:space="preserve">, </w:t>
      </w:r>
      <w:r w:rsidRPr="008253BD">
        <w:rPr>
          <w:rFonts w:ascii="Times New Roman" w:hAnsi="Times New Roman" w:cs="Times New Roman"/>
          <w:sz w:val="24"/>
          <w:szCs w:val="24"/>
        </w:rPr>
        <w:t>Taubaté</w:t>
      </w:r>
      <w:r w:rsidR="00624A5B">
        <w:rPr>
          <w:rFonts w:ascii="Times New Roman" w:hAnsi="Times New Roman" w:cs="Times New Roman"/>
          <w:sz w:val="24"/>
          <w:szCs w:val="24"/>
        </w:rPr>
        <w:t xml:space="preserve">, </w:t>
      </w:r>
      <w:r w:rsidRPr="008253BD">
        <w:rPr>
          <w:rFonts w:ascii="Times New Roman" w:hAnsi="Times New Roman" w:cs="Times New Roman"/>
          <w:sz w:val="24"/>
          <w:szCs w:val="24"/>
        </w:rPr>
        <w:t>SP</w:t>
      </w:r>
      <w:r w:rsidR="0086003A" w:rsidRPr="008253BD">
        <w:rPr>
          <w:rFonts w:ascii="Times New Roman" w:hAnsi="Times New Roman" w:cs="Times New Roman"/>
          <w:sz w:val="24"/>
          <w:szCs w:val="24"/>
        </w:rPr>
        <w:t>, Brasil.</w:t>
      </w:r>
    </w:p>
    <w:p w14:paraId="348B9E59" w14:textId="1630A767" w:rsidR="00CC0DC9" w:rsidRDefault="00175A2F" w:rsidP="00E35AD8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AD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6003A" w:rsidRPr="008253BD"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9A37A8">
        <w:rPr>
          <w:rFonts w:ascii="Times New Roman" w:hAnsi="Times New Roman" w:cs="Times New Roman"/>
          <w:sz w:val="24"/>
          <w:szCs w:val="24"/>
        </w:rPr>
        <w:t xml:space="preserve">Professora </w:t>
      </w:r>
      <w:r>
        <w:rPr>
          <w:rFonts w:ascii="Times New Roman" w:hAnsi="Times New Roman" w:cs="Times New Roman"/>
          <w:sz w:val="24"/>
          <w:szCs w:val="24"/>
        </w:rPr>
        <w:t>Mestra</w:t>
      </w:r>
      <w:r w:rsidR="009A37A8">
        <w:rPr>
          <w:rFonts w:ascii="Times New Roman" w:hAnsi="Times New Roman" w:cs="Times New Roman"/>
          <w:sz w:val="24"/>
          <w:szCs w:val="24"/>
        </w:rPr>
        <w:t xml:space="preserve"> do Instituto Taubaté de Ensino Superior</w:t>
      </w:r>
      <w:r w:rsidR="00E92FC0">
        <w:rPr>
          <w:rFonts w:ascii="Times New Roman" w:hAnsi="Times New Roman" w:cs="Times New Roman"/>
          <w:sz w:val="24"/>
          <w:szCs w:val="24"/>
        </w:rPr>
        <w:t>-</w:t>
      </w:r>
      <w:r w:rsidR="009A37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TES</w:t>
      </w:r>
      <w:r w:rsidR="00460F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Taubaté, SP, Brasil</w:t>
      </w:r>
      <w:r w:rsidR="0086003A" w:rsidRPr="008253BD">
        <w:rPr>
          <w:rFonts w:ascii="Times New Roman" w:hAnsi="Times New Roman" w:cs="Times New Roman"/>
          <w:sz w:val="24"/>
          <w:szCs w:val="24"/>
        </w:rPr>
        <w:t>.</w:t>
      </w:r>
      <w:r w:rsidR="00063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771E3" w14:textId="2EEBF4D4" w:rsidR="0086003A" w:rsidRDefault="002F5D2E" w:rsidP="00E35AD8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E</w:t>
      </w:r>
      <w:r w:rsidR="00063E4B">
        <w:rPr>
          <w:rFonts w:ascii="Times New Roman" w:hAnsi="Times New Roman" w:cs="Times New Roman"/>
          <w:sz w:val="24"/>
          <w:szCs w:val="24"/>
        </w:rPr>
        <w:t>nfermeira, Professora Mestra do Instituto Taubaté de Ensino Superior</w:t>
      </w:r>
      <w:r w:rsidR="00460F71">
        <w:rPr>
          <w:rFonts w:ascii="Times New Roman" w:hAnsi="Times New Roman" w:cs="Times New Roman"/>
          <w:sz w:val="24"/>
          <w:szCs w:val="24"/>
        </w:rPr>
        <w:t>-</w:t>
      </w:r>
      <w:r w:rsidR="00063E4B">
        <w:rPr>
          <w:rFonts w:ascii="Times New Roman" w:hAnsi="Times New Roman" w:cs="Times New Roman"/>
          <w:sz w:val="24"/>
          <w:szCs w:val="24"/>
        </w:rPr>
        <w:t>ITES</w:t>
      </w:r>
      <w:r w:rsidR="00460F71">
        <w:rPr>
          <w:rFonts w:ascii="Times New Roman" w:hAnsi="Times New Roman" w:cs="Times New Roman"/>
          <w:sz w:val="24"/>
          <w:szCs w:val="24"/>
        </w:rPr>
        <w:t xml:space="preserve">, </w:t>
      </w:r>
      <w:r w:rsidR="00063E4B">
        <w:rPr>
          <w:rFonts w:ascii="Times New Roman" w:hAnsi="Times New Roman" w:cs="Times New Roman"/>
          <w:sz w:val="24"/>
          <w:szCs w:val="24"/>
        </w:rPr>
        <w:t>Taubaté, SP, Brasil</w:t>
      </w:r>
      <w:r w:rsidR="00460F71">
        <w:rPr>
          <w:rFonts w:ascii="Times New Roman" w:hAnsi="Times New Roman" w:cs="Times New Roman"/>
          <w:sz w:val="24"/>
          <w:szCs w:val="24"/>
        </w:rPr>
        <w:t>.</w:t>
      </w:r>
    </w:p>
    <w:p w14:paraId="5D67BDB4" w14:textId="77777777" w:rsidR="002F5D2E" w:rsidRDefault="002F5D2E" w:rsidP="00460F71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8EBC0" w14:textId="32E4A66D" w:rsidR="0086003A" w:rsidRDefault="0086003A" w:rsidP="00460F71">
      <w:pPr>
        <w:tabs>
          <w:tab w:val="center" w:pos="4535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460F71">
        <w:rPr>
          <w:rFonts w:ascii="Times New Roman" w:hAnsi="Times New Roman" w:cs="Times New Roman"/>
          <w:bCs/>
          <w:sz w:val="24"/>
          <w:szCs w:val="24"/>
        </w:rPr>
        <w:t>E-mail do Autor Principal:</w:t>
      </w:r>
      <w:r w:rsidRPr="008253BD">
        <w:rPr>
          <w:rFonts w:ascii="Times New Roman" w:hAnsi="Times New Roman" w:cs="Times New Roman"/>
          <w:sz w:val="24"/>
          <w:szCs w:val="24"/>
        </w:rPr>
        <w:t xml:space="preserve"> </w:t>
      </w:r>
      <w:r w:rsidR="008253BD" w:rsidRPr="00460F71">
        <w:rPr>
          <w:rFonts w:ascii="Times New Roman" w:hAnsi="Times New Roman" w:cs="Times New Roman"/>
          <w:sz w:val="24"/>
          <w:szCs w:val="24"/>
        </w:rPr>
        <w:t>thaynaioshizato1412@gmail.com</w:t>
      </w:r>
    </w:p>
    <w:p w14:paraId="08A86AE4" w14:textId="77777777" w:rsidR="003F36EF" w:rsidRDefault="003F36EF" w:rsidP="00460F71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9203B" w14:textId="5DE567C9" w:rsidR="0086003A" w:rsidRDefault="0086003A" w:rsidP="00460F71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71">
        <w:rPr>
          <w:rFonts w:ascii="Times New Roman" w:hAnsi="Times New Roman" w:cs="Times New Roman"/>
          <w:bCs/>
          <w:sz w:val="24"/>
          <w:szCs w:val="24"/>
        </w:rPr>
        <w:t>Eixo Temático:</w:t>
      </w:r>
      <w:r w:rsidRPr="00825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ED3">
        <w:rPr>
          <w:rFonts w:ascii="Times New Roman" w:hAnsi="Times New Roman" w:cs="Times New Roman"/>
          <w:sz w:val="24"/>
          <w:szCs w:val="24"/>
        </w:rPr>
        <w:t>obstetrícia em saúde</w:t>
      </w:r>
      <w:r w:rsidR="00460F71">
        <w:rPr>
          <w:rFonts w:ascii="Times New Roman" w:hAnsi="Times New Roman" w:cs="Times New Roman"/>
          <w:sz w:val="24"/>
          <w:szCs w:val="24"/>
        </w:rPr>
        <w:t>.</w:t>
      </w:r>
    </w:p>
    <w:p w14:paraId="298D56A1" w14:textId="77777777" w:rsidR="003F36EF" w:rsidRDefault="003F36EF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A5F28" w14:textId="15160A97" w:rsidR="008253BD" w:rsidRPr="008253BD" w:rsidRDefault="008253BD" w:rsidP="008A60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3B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825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Trombofilias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 são desordens hemostáticas com tendência à elevação de processos tromboembólicos que podem ser classificadas em hereditárias e adquiridas. O enfermeiro tem papel fundamental no rastreio e na prevenção de possíveis complicações no período gestacional. </w:t>
      </w:r>
      <w:r w:rsidRPr="008253BD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8253BD">
        <w:rPr>
          <w:rFonts w:ascii="Times New Roman" w:hAnsi="Times New Roman" w:cs="Times New Roman"/>
          <w:sz w:val="24"/>
          <w:szCs w:val="24"/>
        </w:rPr>
        <w:t xml:space="preserve"> Conhecer a importância do enfermeiro frente ao rastreio da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 gestacional em gestantes durante o atendimento de pré-natal, identificar modelos de rastreamento de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 no período pré-natal. </w:t>
      </w:r>
      <w:r w:rsidRPr="008253BD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8253BD">
        <w:rPr>
          <w:rFonts w:ascii="Times New Roman" w:hAnsi="Times New Roman" w:cs="Times New Roman"/>
          <w:sz w:val="24"/>
          <w:szCs w:val="24"/>
        </w:rPr>
        <w:t xml:space="preserve"> Trata-se de uma revisão integrativa de literatura, sendo selecionados 10 artigos nas bases de dados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, LILACS e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 com o cruzamento de dois grupos de descritores: </w:t>
      </w:r>
      <w:r w:rsidRPr="008253BD">
        <w:rPr>
          <w:rFonts w:ascii="Times New Roman" w:hAnsi="Times New Roman" w:cs="Times New Roman"/>
          <w:b/>
          <w:bCs/>
          <w:sz w:val="24"/>
          <w:szCs w:val="24"/>
        </w:rPr>
        <w:t>primeiro grupo:</w:t>
      </w:r>
      <w:r w:rsidRPr="00825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, complicações gestacionais e enfermagem; </w:t>
      </w:r>
      <w:r w:rsidRPr="008253BD">
        <w:rPr>
          <w:rFonts w:ascii="Times New Roman" w:hAnsi="Times New Roman" w:cs="Times New Roman"/>
          <w:b/>
          <w:bCs/>
          <w:sz w:val="24"/>
          <w:szCs w:val="24"/>
        </w:rPr>
        <w:t>segundo grupo:</w:t>
      </w:r>
      <w:r w:rsidRPr="008253BD">
        <w:rPr>
          <w:rFonts w:ascii="Times New Roman" w:hAnsi="Times New Roman" w:cs="Times New Roman"/>
          <w:sz w:val="24"/>
          <w:szCs w:val="24"/>
        </w:rPr>
        <w:t xml:space="preserve"> equipe de saúde, pré-natal e enfermagem. Os critérios de inclusão dos artigos foram: originais, em português ou inglês, publicados nos 10 últimos anos. Foram excluídos as duplicidades, revisões, monografias e teses. </w:t>
      </w:r>
      <w:r w:rsidRPr="008253BD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081ED3">
        <w:rPr>
          <w:rFonts w:ascii="Times New Roman" w:hAnsi="Times New Roman" w:cs="Times New Roman"/>
          <w:b/>
          <w:bCs/>
          <w:sz w:val="24"/>
          <w:szCs w:val="24"/>
        </w:rPr>
        <w:t xml:space="preserve"> e Discussão</w:t>
      </w:r>
      <w:r w:rsidRPr="008253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253BD">
        <w:rPr>
          <w:rFonts w:ascii="Times New Roman" w:hAnsi="Times New Roman" w:cs="Times New Roman"/>
          <w:sz w:val="24"/>
          <w:szCs w:val="24"/>
        </w:rPr>
        <w:t xml:space="preserve">Com a presente pesquisa verificou-se que a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 é uma condição que aumenta o risco de desenvolvimento de Trombose venosa profunda, Tromboembolismo pulmonar e tromboembolismo placentário durante a gestação, podendo ocasionar complicações gestacionais como restrição do crescimento fetal, parto prematuro, descolamento de placenta e pré-eclâmpsias relacionadas a diminuição do fluxo sanguíneo para o feto. Devido a estas complicações o diagnóstico precoce desta condição é de extrema importância para as gestantes, sendo o enfermeiro um profissional capacitado que possui autonomia e conhecimento para atuar no rastreio da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 xml:space="preserve"> durante o pré-natal. Associando o histórico familiar e o desencadeamento de eventos trombóticos anteriores ou durante a gestação, identificando precocemente os sinais e sintomas característicos da condição, avaliando a condição vascular da gestante e assegurando o desenvolvimento da gestação, permitindo o parto de um recém-nascido saudável, sem impacto para a saúde materna, abordando aspectos psicossociais e atividades educativas e </w:t>
      </w:r>
      <w:r w:rsidR="007D6E2A" w:rsidRPr="008253BD">
        <w:rPr>
          <w:rFonts w:ascii="Times New Roman" w:hAnsi="Times New Roman" w:cs="Times New Roman"/>
          <w:sz w:val="24"/>
          <w:szCs w:val="24"/>
        </w:rPr>
        <w:t>preventivas.</w:t>
      </w:r>
      <w:r w:rsidR="007D6E2A">
        <w:rPr>
          <w:rFonts w:ascii="Times New Roman" w:hAnsi="Times New Roman" w:cs="Times New Roman"/>
          <w:sz w:val="24"/>
          <w:szCs w:val="24"/>
        </w:rPr>
        <w:t xml:space="preserve"> </w:t>
      </w:r>
      <w:r w:rsidR="008E3A9E">
        <w:rPr>
          <w:rFonts w:ascii="Times New Roman" w:hAnsi="Times New Roman" w:cs="Times New Roman"/>
          <w:sz w:val="24"/>
          <w:szCs w:val="24"/>
        </w:rPr>
        <w:t>Os estudos analisados</w:t>
      </w:r>
      <w:r w:rsidR="008E3A9E" w:rsidRPr="008E3A9E">
        <w:rPr>
          <w:rFonts w:ascii="Times New Roman" w:hAnsi="Times New Roman" w:cs="Times New Roman"/>
          <w:sz w:val="24"/>
          <w:szCs w:val="24"/>
        </w:rPr>
        <w:t xml:space="preserve"> </w:t>
      </w:r>
      <w:r w:rsidR="000932BE">
        <w:rPr>
          <w:rFonts w:ascii="Times New Roman" w:hAnsi="Times New Roman" w:cs="Times New Roman"/>
          <w:sz w:val="24"/>
          <w:szCs w:val="24"/>
        </w:rPr>
        <w:t xml:space="preserve">retratam a importância do </w:t>
      </w:r>
      <w:r w:rsidR="008E3A9E" w:rsidRPr="008E3A9E">
        <w:rPr>
          <w:rFonts w:ascii="Times New Roman" w:hAnsi="Times New Roman" w:cs="Times New Roman"/>
          <w:sz w:val="24"/>
          <w:szCs w:val="24"/>
        </w:rPr>
        <w:t xml:space="preserve">conhecimento sobre a </w:t>
      </w:r>
      <w:proofErr w:type="spellStart"/>
      <w:r w:rsidR="008E3A9E" w:rsidRPr="008E3A9E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="008E3A9E" w:rsidRPr="008E3A9E">
        <w:rPr>
          <w:rFonts w:ascii="Times New Roman" w:hAnsi="Times New Roman" w:cs="Times New Roman"/>
          <w:sz w:val="24"/>
          <w:szCs w:val="24"/>
        </w:rPr>
        <w:t xml:space="preserve"> placentária</w:t>
      </w:r>
      <w:r w:rsidR="000932BE">
        <w:rPr>
          <w:rFonts w:ascii="Times New Roman" w:hAnsi="Times New Roman" w:cs="Times New Roman"/>
          <w:sz w:val="24"/>
          <w:szCs w:val="24"/>
        </w:rPr>
        <w:t>, onde</w:t>
      </w:r>
      <w:r w:rsidR="008E3A9E" w:rsidRPr="008E3A9E">
        <w:rPr>
          <w:rFonts w:ascii="Times New Roman" w:hAnsi="Times New Roman" w:cs="Times New Roman"/>
          <w:sz w:val="24"/>
          <w:szCs w:val="24"/>
        </w:rPr>
        <w:t xml:space="preserve"> permite decisões científicas,</w:t>
      </w:r>
      <w:r w:rsidR="000932BE">
        <w:rPr>
          <w:rFonts w:ascii="Times New Roman" w:hAnsi="Times New Roman" w:cs="Times New Roman"/>
          <w:sz w:val="24"/>
          <w:szCs w:val="24"/>
        </w:rPr>
        <w:t xml:space="preserve"> que</w:t>
      </w:r>
      <w:r w:rsidR="008E3A9E" w:rsidRPr="008E3A9E">
        <w:rPr>
          <w:rFonts w:ascii="Times New Roman" w:hAnsi="Times New Roman" w:cs="Times New Roman"/>
          <w:sz w:val="24"/>
          <w:szCs w:val="24"/>
        </w:rPr>
        <w:t xml:space="preserve"> com o diagnóstico precoce e a profilaxia adequada </w:t>
      </w:r>
      <w:r w:rsidR="009C3ADB">
        <w:rPr>
          <w:rFonts w:ascii="Times New Roman" w:hAnsi="Times New Roman" w:cs="Times New Roman"/>
          <w:sz w:val="24"/>
          <w:szCs w:val="24"/>
        </w:rPr>
        <w:t xml:space="preserve">ocasionam a diminuição </w:t>
      </w:r>
      <w:r w:rsidR="009C3ADB" w:rsidRPr="008E3A9E">
        <w:rPr>
          <w:rFonts w:ascii="Times New Roman" w:hAnsi="Times New Roman" w:cs="Times New Roman"/>
          <w:sz w:val="24"/>
          <w:szCs w:val="24"/>
        </w:rPr>
        <w:t>da</w:t>
      </w:r>
      <w:r w:rsidR="008E3A9E" w:rsidRPr="008E3A9E">
        <w:rPr>
          <w:rFonts w:ascii="Times New Roman" w:hAnsi="Times New Roman" w:cs="Times New Roman"/>
          <w:sz w:val="24"/>
          <w:szCs w:val="24"/>
        </w:rPr>
        <w:t xml:space="preserve"> morbimortalidade nas gestações. </w:t>
      </w:r>
      <w:r w:rsidRPr="008E3A9E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081ED3" w:rsidRPr="008E3A9E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  <w:r w:rsidRPr="008E3A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E3A9E">
        <w:rPr>
          <w:rFonts w:ascii="Times New Roman" w:hAnsi="Times New Roman" w:cs="Times New Roman"/>
          <w:sz w:val="24"/>
          <w:szCs w:val="24"/>
        </w:rPr>
        <w:t xml:space="preserve"> Com o presente estudo foi possível observar que a </w:t>
      </w:r>
      <w:r w:rsidR="0096576E">
        <w:rPr>
          <w:rFonts w:ascii="Times New Roman" w:hAnsi="Times New Roman" w:cs="Times New Roman"/>
          <w:sz w:val="24"/>
          <w:szCs w:val="24"/>
        </w:rPr>
        <w:t xml:space="preserve">assistência a </w:t>
      </w:r>
      <w:r w:rsidR="00A43520">
        <w:rPr>
          <w:rFonts w:ascii="Times New Roman" w:hAnsi="Times New Roman" w:cs="Times New Roman"/>
          <w:sz w:val="24"/>
          <w:szCs w:val="24"/>
        </w:rPr>
        <w:t xml:space="preserve">mulheres com </w:t>
      </w:r>
      <w:proofErr w:type="spellStart"/>
      <w:r w:rsidR="00A43520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="00A43520">
        <w:rPr>
          <w:rFonts w:ascii="Times New Roman" w:hAnsi="Times New Roman" w:cs="Times New Roman"/>
          <w:sz w:val="24"/>
          <w:szCs w:val="24"/>
        </w:rPr>
        <w:t xml:space="preserve"> deve ser ampliada e incentivada, </w:t>
      </w:r>
      <w:r w:rsidR="00021E46">
        <w:rPr>
          <w:rFonts w:ascii="Times New Roman" w:hAnsi="Times New Roman" w:cs="Times New Roman"/>
          <w:sz w:val="24"/>
          <w:szCs w:val="24"/>
        </w:rPr>
        <w:t xml:space="preserve">pois a </w:t>
      </w:r>
      <w:r w:rsidRPr="008E3A9E">
        <w:rPr>
          <w:rFonts w:ascii="Times New Roman" w:hAnsi="Times New Roman" w:cs="Times New Roman"/>
          <w:sz w:val="24"/>
          <w:szCs w:val="24"/>
        </w:rPr>
        <w:t>enfermagem possui conhecimento</w:t>
      </w:r>
      <w:r w:rsidRPr="008253BD">
        <w:rPr>
          <w:rFonts w:ascii="Times New Roman" w:hAnsi="Times New Roman" w:cs="Times New Roman"/>
          <w:sz w:val="24"/>
          <w:szCs w:val="24"/>
        </w:rPr>
        <w:t xml:space="preserve"> técnico científico para identificar os sinais da doença</w:t>
      </w:r>
      <w:r w:rsidR="008A264D">
        <w:rPr>
          <w:rFonts w:ascii="Times New Roman" w:hAnsi="Times New Roman" w:cs="Times New Roman"/>
          <w:sz w:val="24"/>
          <w:szCs w:val="24"/>
        </w:rPr>
        <w:t xml:space="preserve">, </w:t>
      </w:r>
      <w:r w:rsidRPr="008253BD">
        <w:rPr>
          <w:rFonts w:ascii="Times New Roman" w:hAnsi="Times New Roman" w:cs="Times New Roman"/>
          <w:sz w:val="24"/>
          <w:szCs w:val="24"/>
        </w:rPr>
        <w:t xml:space="preserve"> durante o pré-natal na atenção básica de saúde contribuindo para o diagnóstico precoce, </w:t>
      </w:r>
      <w:r w:rsidR="00021E46">
        <w:rPr>
          <w:rFonts w:ascii="Times New Roman" w:hAnsi="Times New Roman" w:cs="Times New Roman"/>
          <w:sz w:val="24"/>
          <w:szCs w:val="24"/>
        </w:rPr>
        <w:t xml:space="preserve">podendo ser considerado </w:t>
      </w:r>
      <w:r w:rsidR="00950239">
        <w:rPr>
          <w:rFonts w:ascii="Times New Roman" w:hAnsi="Times New Roman" w:cs="Times New Roman"/>
          <w:sz w:val="24"/>
          <w:szCs w:val="24"/>
        </w:rPr>
        <w:t xml:space="preserve">inserção da capacitação especifica aos profissionais que realizam o </w:t>
      </w:r>
      <w:r w:rsidR="009016D0">
        <w:rPr>
          <w:rFonts w:ascii="Times New Roman" w:hAnsi="Times New Roman" w:cs="Times New Roman"/>
          <w:sz w:val="24"/>
          <w:szCs w:val="24"/>
        </w:rPr>
        <w:t>pré-natal</w:t>
      </w:r>
      <w:r w:rsidR="00950239">
        <w:rPr>
          <w:rFonts w:ascii="Times New Roman" w:hAnsi="Times New Roman" w:cs="Times New Roman"/>
          <w:sz w:val="24"/>
          <w:szCs w:val="24"/>
        </w:rPr>
        <w:t>, afim de</w:t>
      </w:r>
      <w:r w:rsidR="009016D0">
        <w:rPr>
          <w:rFonts w:ascii="Times New Roman" w:hAnsi="Times New Roman" w:cs="Times New Roman"/>
          <w:sz w:val="24"/>
          <w:szCs w:val="24"/>
        </w:rPr>
        <w:t xml:space="preserve"> realizar uma</w:t>
      </w:r>
      <w:r w:rsidRPr="008253BD">
        <w:rPr>
          <w:rFonts w:ascii="Times New Roman" w:hAnsi="Times New Roman" w:cs="Times New Roman"/>
          <w:sz w:val="24"/>
          <w:szCs w:val="24"/>
        </w:rPr>
        <w:t xml:space="preserve"> padronização de processo</w:t>
      </w:r>
      <w:r w:rsidR="009016D0">
        <w:rPr>
          <w:rFonts w:ascii="Times New Roman" w:hAnsi="Times New Roman" w:cs="Times New Roman"/>
          <w:sz w:val="24"/>
          <w:szCs w:val="24"/>
        </w:rPr>
        <w:t>s</w:t>
      </w:r>
      <w:r w:rsidR="00635AC2">
        <w:rPr>
          <w:rFonts w:ascii="Times New Roman" w:hAnsi="Times New Roman" w:cs="Times New Roman"/>
          <w:sz w:val="24"/>
          <w:szCs w:val="24"/>
        </w:rPr>
        <w:t xml:space="preserve"> </w:t>
      </w:r>
      <w:r w:rsidRPr="008253BD">
        <w:rPr>
          <w:rFonts w:ascii="Times New Roman" w:hAnsi="Times New Roman" w:cs="Times New Roman"/>
          <w:sz w:val="24"/>
          <w:szCs w:val="24"/>
        </w:rPr>
        <w:t xml:space="preserve"> que auxilie os profissionais no manejo das gestantes portadoras desta condição diminuindo os riscos de intercorrências. </w:t>
      </w:r>
    </w:p>
    <w:p w14:paraId="36652161" w14:textId="77777777" w:rsidR="008253BD" w:rsidRDefault="008253BD" w:rsidP="00825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3B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825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3BD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Pr="008253BD">
        <w:rPr>
          <w:rFonts w:ascii="Times New Roman" w:hAnsi="Times New Roman" w:cs="Times New Roman"/>
          <w:sz w:val="24"/>
          <w:szCs w:val="24"/>
        </w:rPr>
        <w:t>, Gestação, Atenção Básica, Enfermagem.</w:t>
      </w:r>
    </w:p>
    <w:p w14:paraId="4A1DCF9B" w14:textId="77777777" w:rsidR="00460F71" w:rsidRDefault="00460F71" w:rsidP="00460F71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1DC4" w14:textId="71CFC0A1" w:rsidR="00B01238" w:rsidRDefault="0086003A" w:rsidP="00460F71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BD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759DFD8" w14:textId="77777777" w:rsidR="00B01238" w:rsidRPr="003249AD" w:rsidRDefault="00B01238" w:rsidP="00460F71">
      <w:pPr>
        <w:pStyle w:val="Corpodetexto"/>
        <w:spacing w:before="100" w:beforeAutospacing="1"/>
        <w:rPr>
          <w:rFonts w:ascii="Times New Roman" w:hAnsi="Times New Roman" w:cs="Times New Roman"/>
        </w:rPr>
      </w:pPr>
      <w:r w:rsidRPr="003249AD">
        <w:rPr>
          <w:rFonts w:ascii="Times New Roman" w:hAnsi="Times New Roman" w:cs="Times New Roman"/>
        </w:rPr>
        <w:t xml:space="preserve">BIAGE, K.X.G; DA SILVA, G.S.V, RICCI, A.Q et al. </w:t>
      </w:r>
      <w:r w:rsidRPr="003249AD">
        <w:rPr>
          <w:rFonts w:ascii="Times New Roman" w:hAnsi="Times New Roman" w:cs="Times New Roman"/>
          <w:b/>
          <w:bCs/>
        </w:rPr>
        <w:t xml:space="preserve">Assistência de enfermagem no pré-natal de gestantes com </w:t>
      </w:r>
      <w:proofErr w:type="spellStart"/>
      <w:r w:rsidRPr="003249AD">
        <w:rPr>
          <w:rFonts w:ascii="Times New Roman" w:hAnsi="Times New Roman" w:cs="Times New Roman"/>
          <w:b/>
          <w:bCs/>
        </w:rPr>
        <w:t>trombofilia</w:t>
      </w:r>
      <w:proofErr w:type="spellEnd"/>
      <w:r w:rsidRPr="003249AD">
        <w:rPr>
          <w:rFonts w:ascii="Times New Roman" w:hAnsi="Times New Roman" w:cs="Times New Roman"/>
          <w:b/>
          <w:bCs/>
        </w:rPr>
        <w:t xml:space="preserve"> na Atenção Primária de Saúde.</w:t>
      </w:r>
      <w:r w:rsidRPr="003249AD">
        <w:rPr>
          <w:rFonts w:ascii="Times New Roman" w:hAnsi="Times New Roman" w:cs="Times New Roman"/>
        </w:rPr>
        <w:t xml:space="preserve"> Rev. Pró-</w:t>
      </w:r>
      <w:proofErr w:type="spellStart"/>
      <w:r w:rsidRPr="003249AD">
        <w:rPr>
          <w:rFonts w:ascii="Times New Roman" w:hAnsi="Times New Roman" w:cs="Times New Roman"/>
        </w:rPr>
        <w:t>UniverSUS</w:t>
      </w:r>
      <w:proofErr w:type="spellEnd"/>
      <w:r w:rsidRPr="003249AD">
        <w:rPr>
          <w:rFonts w:ascii="Times New Roman" w:hAnsi="Times New Roman" w:cs="Times New Roman"/>
        </w:rPr>
        <w:t>. 2023; 14(1);15-20.</w:t>
      </w:r>
    </w:p>
    <w:p w14:paraId="2CFCA431" w14:textId="0E87FD2E" w:rsidR="009545C2" w:rsidRDefault="00081ED3" w:rsidP="00460F71">
      <w:pPr>
        <w:pStyle w:val="Corpodetexto"/>
        <w:spacing w:before="100" w:before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3249AD">
        <w:rPr>
          <w:rFonts w:ascii="Times New Roman" w:hAnsi="Times New Roman" w:cs="Times New Roman"/>
          <w:color w:val="000000"/>
          <w:shd w:val="clear" w:color="auto" w:fill="FFFFFF"/>
        </w:rPr>
        <w:t>CARVALHO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 S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3249AD">
        <w:rPr>
          <w:rFonts w:ascii="Times New Roman" w:hAnsi="Times New Roman" w:cs="Times New Roman"/>
          <w:color w:val="000000"/>
          <w:shd w:val="clear" w:color="auto" w:fill="FFFFFF"/>
        </w:rPr>
        <w:t>OLIVEIRA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 B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>.R;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>AMORIM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 G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 M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O et al. </w:t>
      </w:r>
      <w:r w:rsidR="003249AD" w:rsidRPr="003249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assistência de enfermagem no tratamento da trombose venosa profunda em gestantes:</w:t>
      </w:r>
      <w:r w:rsidR="003249AD" w:rsidRPr="003249AD">
        <w:rPr>
          <w:rFonts w:ascii="Times New Roman" w:hAnsi="Times New Roman" w:cs="Times New Roman"/>
          <w:color w:val="000000"/>
          <w:shd w:val="clear" w:color="auto" w:fill="FFFFFF"/>
        </w:rPr>
        <w:t xml:space="preserve"> revisão de literatura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>. Universidade Estadual de Feira de Santana; 2019.</w:t>
      </w:r>
    </w:p>
    <w:p w14:paraId="40459C94" w14:textId="5FB4CB00" w:rsidR="006A2BEC" w:rsidRPr="007922FC" w:rsidRDefault="006A2BEC" w:rsidP="00460F71">
      <w:pPr>
        <w:pStyle w:val="Corpodetexto"/>
        <w:spacing w:before="100" w:beforeAutospacing="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NASCIMENTO, C. M; MACHADO, A. M; GUERRA J.C et al. </w:t>
      </w:r>
      <w:r w:rsidRPr="007922F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Consenso sobre a investigação de </w:t>
      </w:r>
      <w:proofErr w:type="spellStart"/>
      <w:r w:rsidRPr="007922F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trombofilia</w:t>
      </w:r>
      <w:proofErr w:type="spellEnd"/>
      <w:r w:rsidRPr="007922F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em mulheres e manejo clínico.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Einstein (São Paulo). 2019;17(3):eAE4510. Disponível em: </w:t>
      </w:r>
      <w:hyperlink r:id="rId6" w:history="1">
        <w:r w:rsidRPr="007922FC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http://dx.doi.org/10.31744/einstein_journal/2019AE4510</w:t>
        </w:r>
      </w:hyperlink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79AE5206" w14:textId="2CDDF9A0" w:rsidR="0086003A" w:rsidRPr="003249AD" w:rsidRDefault="003249AD" w:rsidP="00460F71">
      <w:pPr>
        <w:pStyle w:val="Corpodetexto"/>
        <w:spacing w:before="100" w:before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XAVIER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OLIVEIRA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de et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al. </w:t>
      </w:r>
      <w:proofErr w:type="spellStart"/>
      <w:r w:rsidR="00836F1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T</w:t>
      </w:r>
      <w:r w:rsidRPr="007922F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rombofilia</w:t>
      </w:r>
      <w:proofErr w:type="spellEnd"/>
      <w:r w:rsidRPr="007922F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placentária: um estudo de revisão sobre a atuação do enfermeiro no pré-natal.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Gama, DF: Centro Universitário do Planalto Central </w:t>
      </w:r>
      <w:r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>Aparecido</w:t>
      </w:r>
      <w:r w:rsidR="009545C2" w:rsidRPr="007922F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dos Santos - UNICEPLAC; 2021</w:t>
      </w:r>
      <w:r w:rsidR="009545C2" w:rsidRPr="003249A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094D983" w14:textId="77777777" w:rsidR="00E77B4E" w:rsidRPr="008253BD" w:rsidRDefault="00E77B4E" w:rsidP="008253B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8253BD" w:rsidSect="008253BD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4BB2" w14:textId="77777777" w:rsidR="008B46D3" w:rsidRDefault="008B46D3" w:rsidP="000821FD">
      <w:pPr>
        <w:spacing w:after="0" w:line="240" w:lineRule="auto"/>
      </w:pPr>
      <w:r>
        <w:separator/>
      </w:r>
    </w:p>
  </w:endnote>
  <w:endnote w:type="continuationSeparator" w:id="0">
    <w:p w14:paraId="177E9EB5" w14:textId="77777777" w:rsidR="008B46D3" w:rsidRDefault="008B46D3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0D17" w14:textId="77777777" w:rsidR="008B46D3" w:rsidRDefault="008B46D3" w:rsidP="000821FD">
      <w:pPr>
        <w:spacing w:after="0" w:line="240" w:lineRule="auto"/>
      </w:pPr>
      <w:r>
        <w:separator/>
      </w:r>
    </w:p>
  </w:footnote>
  <w:footnote w:type="continuationSeparator" w:id="0">
    <w:p w14:paraId="61A88885" w14:textId="77777777" w:rsidR="008B46D3" w:rsidRDefault="008B46D3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92B5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C239F6A" wp14:editId="6DA77468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299DE3" wp14:editId="739ADAB7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21E46"/>
    <w:rsid w:val="00063E4B"/>
    <w:rsid w:val="00081ED3"/>
    <w:rsid w:val="000821FD"/>
    <w:rsid w:val="000932BE"/>
    <w:rsid w:val="00096D2D"/>
    <w:rsid w:val="000B53B8"/>
    <w:rsid w:val="000F6781"/>
    <w:rsid w:val="00150F7A"/>
    <w:rsid w:val="00175A2F"/>
    <w:rsid w:val="00214931"/>
    <w:rsid w:val="002979AA"/>
    <w:rsid w:val="002E0FE5"/>
    <w:rsid w:val="002F5D2E"/>
    <w:rsid w:val="003249AD"/>
    <w:rsid w:val="00331A20"/>
    <w:rsid w:val="00334D94"/>
    <w:rsid w:val="00343536"/>
    <w:rsid w:val="00361C27"/>
    <w:rsid w:val="00397C10"/>
    <w:rsid w:val="003F36EF"/>
    <w:rsid w:val="0045792F"/>
    <w:rsid w:val="00460F71"/>
    <w:rsid w:val="004F25A1"/>
    <w:rsid w:val="004F3E1C"/>
    <w:rsid w:val="0055665A"/>
    <w:rsid w:val="005623C3"/>
    <w:rsid w:val="00624A5B"/>
    <w:rsid w:val="00635AC2"/>
    <w:rsid w:val="0067031F"/>
    <w:rsid w:val="006A2BEC"/>
    <w:rsid w:val="006B7CB6"/>
    <w:rsid w:val="006F0A44"/>
    <w:rsid w:val="007334AB"/>
    <w:rsid w:val="007528F5"/>
    <w:rsid w:val="007922FC"/>
    <w:rsid w:val="007B1596"/>
    <w:rsid w:val="007D2BAF"/>
    <w:rsid w:val="007D6E2A"/>
    <w:rsid w:val="008253BD"/>
    <w:rsid w:val="00836F17"/>
    <w:rsid w:val="0084304E"/>
    <w:rsid w:val="0086003A"/>
    <w:rsid w:val="008902C1"/>
    <w:rsid w:val="008A264D"/>
    <w:rsid w:val="008A6060"/>
    <w:rsid w:val="008B46D3"/>
    <w:rsid w:val="008C7063"/>
    <w:rsid w:val="008E3A9E"/>
    <w:rsid w:val="009016D0"/>
    <w:rsid w:val="009059DC"/>
    <w:rsid w:val="00950239"/>
    <w:rsid w:val="009545C2"/>
    <w:rsid w:val="0096576E"/>
    <w:rsid w:val="009A37A8"/>
    <w:rsid w:val="009C3ADB"/>
    <w:rsid w:val="00A04C78"/>
    <w:rsid w:val="00A43520"/>
    <w:rsid w:val="00AA6C63"/>
    <w:rsid w:val="00AA7C48"/>
    <w:rsid w:val="00B01238"/>
    <w:rsid w:val="00B60C52"/>
    <w:rsid w:val="00B66070"/>
    <w:rsid w:val="00CB745F"/>
    <w:rsid w:val="00CC0DC9"/>
    <w:rsid w:val="00CF1914"/>
    <w:rsid w:val="00D136B2"/>
    <w:rsid w:val="00DE3205"/>
    <w:rsid w:val="00E35AD8"/>
    <w:rsid w:val="00E77B4E"/>
    <w:rsid w:val="00E92FC0"/>
    <w:rsid w:val="00EB1612"/>
    <w:rsid w:val="00F14BD7"/>
    <w:rsid w:val="00F64437"/>
    <w:rsid w:val="00FA2A83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41A3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Corpodetexto">
    <w:name w:val="Body Text"/>
    <w:basedOn w:val="Normal"/>
    <w:link w:val="CorpodetextoChar"/>
    <w:uiPriority w:val="1"/>
    <w:qFormat/>
    <w:rsid w:val="00825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253BD"/>
    <w:rPr>
      <w:rFonts w:ascii="Arial" w:eastAsia="Arial" w:hAnsi="Arial" w:cs="Arial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2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dx.doi.org/10.31744/einstein_journal/2019AE4510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Thayna Monteiro</cp:lastModifiedBy>
  <cp:revision>2</cp:revision>
  <dcterms:created xsi:type="dcterms:W3CDTF">2023-09-28T19:35:00Z</dcterms:created>
  <dcterms:modified xsi:type="dcterms:W3CDTF">2023-09-28T19:35:00Z</dcterms:modified>
</cp:coreProperties>
</file>