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FEBAD" w14:textId="77777777" w:rsidR="00F132B4" w:rsidRDefault="00F301BC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ARÉA TEMÁTICA: ECOLOGIA (VERTEBRADOS)</w:t>
      </w:r>
    </w:p>
    <w:p w14:paraId="7FAFEBAE" w14:textId="77777777" w:rsidR="00F132B4" w:rsidRDefault="00F301BC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SUBÁREA TEMÁTICA: ECOLOGIA GERAL</w:t>
      </w:r>
    </w:p>
    <w:p w14:paraId="7FAFEBAF" w14:textId="77777777" w:rsidR="00F132B4" w:rsidRDefault="00F132B4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7FAFEBB0" w14:textId="77777777" w:rsidR="00F132B4" w:rsidRDefault="00F301BC">
      <w:pPr>
        <w:spacing w:line="240" w:lineRule="auto"/>
        <w:jc w:val="center"/>
        <w:rPr>
          <w:b/>
          <w:sz w:val="20"/>
          <w:szCs w:val="20"/>
          <w:lang w:val="pt-BR" w:eastAsia="zh-CN"/>
        </w:rPr>
      </w:pPr>
      <w:r>
        <w:rPr>
          <w:rFonts w:eastAsia="Times New Roman"/>
          <w:b/>
          <w:sz w:val="20"/>
          <w:szCs w:val="20"/>
          <w:lang w:val="pt-BR"/>
        </w:rPr>
        <w:t xml:space="preserve">CARACTERIZAÇÃO DO DIMORFISMO SEXUAL NOS LAGARTOS NEOTROPICAIS </w:t>
      </w:r>
      <w:proofErr w:type="spellStart"/>
      <w:r>
        <w:rPr>
          <w:rFonts w:eastAsia="Times New Roman"/>
          <w:b/>
          <w:i/>
          <w:iCs/>
          <w:sz w:val="20"/>
          <w:szCs w:val="20"/>
          <w:lang w:val="pt-BR"/>
        </w:rPr>
        <w:t>Tropidurus</w:t>
      </w:r>
      <w:proofErr w:type="spellEnd"/>
      <w:r>
        <w:rPr>
          <w:rFonts w:eastAsia="Times New Roman"/>
          <w:b/>
          <w:i/>
          <w:iCs/>
          <w:sz w:val="20"/>
          <w:szCs w:val="20"/>
          <w:lang w:val="pt-BR"/>
        </w:rPr>
        <w:t xml:space="preserve"> </w:t>
      </w:r>
      <w:proofErr w:type="spellStart"/>
      <w:r>
        <w:rPr>
          <w:rFonts w:eastAsia="Times New Roman"/>
          <w:b/>
          <w:i/>
          <w:iCs/>
          <w:sz w:val="20"/>
          <w:szCs w:val="20"/>
          <w:lang w:val="pt-BR"/>
        </w:rPr>
        <w:t>cocorobensis</w:t>
      </w:r>
      <w:proofErr w:type="spellEnd"/>
      <w:r>
        <w:rPr>
          <w:rFonts w:eastAsia="Times New Roman"/>
          <w:b/>
          <w:i/>
          <w:iCs/>
          <w:sz w:val="20"/>
          <w:szCs w:val="20"/>
          <w:lang w:val="pt-BR"/>
        </w:rPr>
        <w:t xml:space="preserve"> </w:t>
      </w:r>
      <w:r>
        <w:rPr>
          <w:rFonts w:eastAsia="Times New Roman"/>
          <w:b/>
          <w:sz w:val="20"/>
          <w:szCs w:val="20"/>
          <w:lang w:val="pt-BR"/>
        </w:rPr>
        <w:t xml:space="preserve">e </w:t>
      </w:r>
      <w:proofErr w:type="spellStart"/>
      <w:r>
        <w:rPr>
          <w:rFonts w:eastAsia="Times New Roman"/>
          <w:b/>
          <w:i/>
          <w:iCs/>
          <w:sz w:val="20"/>
          <w:szCs w:val="20"/>
          <w:lang w:val="pt-BR"/>
        </w:rPr>
        <w:t>Tropidurus</w:t>
      </w:r>
      <w:proofErr w:type="spellEnd"/>
      <w:r>
        <w:rPr>
          <w:rFonts w:eastAsia="Times New Roman"/>
          <w:b/>
          <w:i/>
          <w:iCs/>
          <w:sz w:val="20"/>
          <w:szCs w:val="20"/>
          <w:lang w:val="pt-BR"/>
        </w:rPr>
        <w:t xml:space="preserve"> </w:t>
      </w:r>
      <w:proofErr w:type="spellStart"/>
      <w:r>
        <w:rPr>
          <w:rFonts w:eastAsia="Times New Roman"/>
          <w:b/>
          <w:i/>
          <w:iCs/>
          <w:sz w:val="20"/>
          <w:szCs w:val="20"/>
          <w:lang w:val="pt-BR"/>
        </w:rPr>
        <w:t>semitaeniatus</w:t>
      </w:r>
      <w:proofErr w:type="spellEnd"/>
      <w:r>
        <w:rPr>
          <w:rFonts w:eastAsia="Times New Roman"/>
          <w:b/>
          <w:i/>
          <w:iCs/>
          <w:sz w:val="20"/>
          <w:szCs w:val="20"/>
          <w:lang w:val="pt-BR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(</w:t>
      </w:r>
      <w:r>
        <w:rPr>
          <w:rFonts w:eastAsia="Times New Roman"/>
          <w:b/>
          <w:bCs/>
          <w:sz w:val="20"/>
          <w:szCs w:val="20"/>
          <w:lang w:val="pt-BR"/>
        </w:rPr>
        <w:t>SQUAMATA: TROPIDURIDAE)</w:t>
      </w:r>
    </w:p>
    <w:p w14:paraId="7FAFEBB1" w14:textId="77777777" w:rsidR="00F132B4" w:rsidRDefault="00F132B4"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</w:p>
    <w:p w14:paraId="7FAFEBB2" w14:textId="77777777" w:rsidR="00F132B4" w:rsidRDefault="00F301BC">
      <w:pPr>
        <w:spacing w:line="240" w:lineRule="auto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  <w:lang w:val="pt-BR"/>
        </w:rPr>
        <w:t>Osmar dos Reis Filho</w:t>
      </w:r>
      <w:r>
        <w:rPr>
          <w:rFonts w:eastAsia="Times New Roman"/>
          <w:sz w:val="20"/>
          <w:szCs w:val="20"/>
        </w:rPr>
        <w:t xml:space="preserve">¹, </w:t>
      </w:r>
      <w:proofErr w:type="spellStart"/>
      <w:r>
        <w:rPr>
          <w:rFonts w:eastAsia="Times New Roman"/>
          <w:sz w:val="20"/>
          <w:szCs w:val="20"/>
          <w:lang w:val="pt-BR"/>
        </w:rPr>
        <w:t>Patricia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 Marques do Amaral Oliveira¹, Sarah Vieira de Melo Lima¹, </w:t>
      </w:r>
      <w:proofErr w:type="spellStart"/>
      <w:r>
        <w:rPr>
          <w:rFonts w:eastAsia="Times New Roman"/>
          <w:sz w:val="20"/>
          <w:szCs w:val="20"/>
          <w:lang w:val="pt-BR"/>
        </w:rPr>
        <w:t>Rikelme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 Carmo da Cruz¹,</w:t>
      </w:r>
      <w:r>
        <w:t xml:space="preserve"> </w:t>
      </w:r>
      <w:r>
        <w:rPr>
          <w:rFonts w:eastAsia="Times New Roman"/>
          <w:sz w:val="20"/>
          <w:szCs w:val="20"/>
          <w:lang w:val="pt-BR"/>
        </w:rPr>
        <w:t xml:space="preserve">Evelyn de Andrade Peixoto¹, Edgard Santos Powell¹, Caio Gabriel Tavares Ferreira¹, Pedro Murilo Sales Nunes¹, Marco Jacinto </w:t>
      </w:r>
      <w:proofErr w:type="spellStart"/>
      <w:r>
        <w:rPr>
          <w:rFonts w:eastAsia="Times New Roman"/>
          <w:sz w:val="20"/>
          <w:szCs w:val="20"/>
          <w:lang w:val="pt-BR"/>
        </w:rPr>
        <w:t>Katzenberger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 Baptista Novo¹²,</w:t>
      </w:r>
      <w:r>
        <w:rPr>
          <w:rFonts w:eastAsia="Times New Roman"/>
          <w:sz w:val="20"/>
          <w:szCs w:val="20"/>
        </w:rPr>
        <w:t xml:space="preserve"> </w:t>
      </w:r>
    </w:p>
    <w:p w14:paraId="7FAFEBB3" w14:textId="77777777" w:rsidR="00F132B4" w:rsidRDefault="00F301BC">
      <w:pPr>
        <w:spacing w:line="240" w:lineRule="auto"/>
        <w:jc w:val="center"/>
        <w:rPr>
          <w:sz w:val="20"/>
          <w:szCs w:val="20"/>
          <w:lang w:eastAsia="zh-CN"/>
        </w:rPr>
      </w:pPr>
      <w:r>
        <w:rPr>
          <w:rFonts w:eastAsia="Times New Roman"/>
          <w:sz w:val="20"/>
          <w:szCs w:val="20"/>
        </w:rPr>
        <w:t xml:space="preserve">¹ Universidade Federal de </w:t>
      </w:r>
      <w:r>
        <w:rPr>
          <w:rFonts w:eastAsia="Times New Roman"/>
          <w:sz w:val="20"/>
          <w:szCs w:val="20"/>
          <w:lang w:val="pt-BR"/>
        </w:rPr>
        <w:t xml:space="preserve">Pernambuco </w:t>
      </w: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  <w:lang w:val="pt-BR"/>
        </w:rPr>
        <w:t>UFPE</w:t>
      </w:r>
      <w:r>
        <w:rPr>
          <w:rFonts w:eastAsia="Times New Roman"/>
          <w:sz w:val="20"/>
          <w:szCs w:val="20"/>
        </w:rPr>
        <w:t xml:space="preserve">), </w:t>
      </w:r>
      <w:r>
        <w:rPr>
          <w:rFonts w:eastAsia="Times New Roman"/>
          <w:iCs/>
          <w:sz w:val="20"/>
          <w:szCs w:val="20"/>
        </w:rPr>
        <w:t xml:space="preserve">Campus </w:t>
      </w:r>
      <w:r>
        <w:rPr>
          <w:rFonts w:eastAsia="Times New Roman"/>
          <w:iCs/>
          <w:sz w:val="20"/>
          <w:szCs w:val="20"/>
          <w:lang w:val="pt-BR"/>
        </w:rPr>
        <w:t>Recife</w:t>
      </w:r>
      <w:r>
        <w:rPr>
          <w:rFonts w:eastAsia="Times New Roman"/>
          <w:iCs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 xml:space="preserve"> E-mail: </w:t>
      </w:r>
      <w:r>
        <w:rPr>
          <w:rFonts w:eastAsia="Times New Roman"/>
          <w:sz w:val="20"/>
          <w:szCs w:val="20"/>
          <w:lang w:val="pt-BR"/>
        </w:rPr>
        <w:t>osmar.reis@ufpe.br</w:t>
      </w:r>
    </w:p>
    <w:p w14:paraId="7FAFEBB4" w14:textId="77777777" w:rsidR="00F132B4" w:rsidRDefault="00F301BC">
      <w:pPr>
        <w:spacing w:line="240" w:lineRule="auto"/>
        <w:jc w:val="center"/>
        <w:rPr>
          <w:sz w:val="20"/>
          <w:szCs w:val="20"/>
          <w:lang w:eastAsia="zh-CN"/>
        </w:rPr>
      </w:pPr>
      <w:r>
        <w:rPr>
          <w:rFonts w:eastAsia="Times New Roman"/>
          <w:sz w:val="20"/>
          <w:szCs w:val="20"/>
          <w:lang w:val="pt-BR"/>
        </w:rPr>
        <w:t>² E-mail: marco.katzenberger@ufpe.br</w:t>
      </w:r>
    </w:p>
    <w:p w14:paraId="7FAFEBB5" w14:textId="77777777" w:rsidR="00F132B4" w:rsidRDefault="00F132B4">
      <w:pPr>
        <w:spacing w:line="240" w:lineRule="auto"/>
        <w:jc w:val="center"/>
        <w:rPr>
          <w:sz w:val="20"/>
          <w:szCs w:val="20"/>
          <w:lang w:eastAsia="zh-CN"/>
        </w:rPr>
      </w:pPr>
    </w:p>
    <w:p w14:paraId="7FAFEBB6" w14:textId="77777777" w:rsidR="00F132B4" w:rsidRDefault="00F301BC">
      <w:pPr>
        <w:spacing w:line="240" w:lineRule="auto"/>
        <w:rPr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</w:rPr>
        <w:t>INTRODUÇÃO</w:t>
      </w:r>
    </w:p>
    <w:p w14:paraId="7FAFEBB7" w14:textId="77777777" w:rsidR="00F132B4" w:rsidRDefault="00F301BC">
      <w:pPr>
        <w:spacing w:line="240" w:lineRule="auto"/>
        <w:ind w:firstLine="567"/>
        <w:jc w:val="both"/>
        <w:rPr>
          <w:rStyle w:val="fontstyle01"/>
          <w:rFonts w:ascii="Arial" w:hAnsi="Arial"/>
          <w:color w:val="auto"/>
          <w:sz w:val="20"/>
          <w:szCs w:val="20"/>
          <w:lang w:val="pt-BR"/>
        </w:rPr>
      </w:pPr>
      <w:r>
        <w:rPr>
          <w:sz w:val="20"/>
          <w:szCs w:val="20"/>
          <w:lang w:val="pt-BR" w:eastAsia="zh-CN"/>
        </w:rPr>
        <w:t>O dimorfismo sexual (DS) é comumente encontrado em animais, sendo a maioria das espécies dimórficas em vez de monomórficas (</w:t>
      </w:r>
      <w:r>
        <w:rPr>
          <w:rStyle w:val="fontstyle01"/>
          <w:rFonts w:ascii="Arial" w:hAnsi="Arial"/>
          <w:color w:val="auto"/>
          <w:sz w:val="20"/>
          <w:szCs w:val="20"/>
        </w:rPr>
        <w:t>Kaliontzopoulou</w:t>
      </w:r>
      <w:r>
        <w:rPr>
          <w:rStyle w:val="fontstyle01"/>
          <w:rFonts w:ascii="Arial" w:hAnsi="Arial"/>
          <w:color w:val="auto"/>
          <w:sz w:val="20"/>
          <w:szCs w:val="20"/>
          <w:lang w:val="pt-BR"/>
        </w:rPr>
        <w:t xml:space="preserve"> et al., 2007). Os processos que desencadeiam o DS podem ser sintetizados em: 1) competição </w:t>
      </w:r>
      <w:proofErr w:type="spellStart"/>
      <w:r>
        <w:rPr>
          <w:rStyle w:val="fontstyle01"/>
          <w:rFonts w:ascii="Arial" w:hAnsi="Arial"/>
          <w:color w:val="auto"/>
          <w:sz w:val="20"/>
          <w:szCs w:val="20"/>
          <w:lang w:val="pt-BR"/>
        </w:rPr>
        <w:t>intrasexual</w:t>
      </w:r>
      <w:proofErr w:type="spellEnd"/>
      <w:r>
        <w:rPr>
          <w:rStyle w:val="fontstyle01"/>
          <w:rFonts w:ascii="Arial" w:hAnsi="Arial"/>
          <w:color w:val="auto"/>
          <w:sz w:val="20"/>
          <w:szCs w:val="20"/>
          <w:lang w:val="pt-BR"/>
        </w:rPr>
        <w:t xml:space="preserve"> por parceiros; 2) seleção de fecundidade e 3) diferenças intersexuais nos hábitos de vida (Brandt et al., 2016). Nos vertebrados, o DS pode ser observado em diferentes traços fenotípicos, como por exemplo na coloração, morfologia e tamanho corporal, e até mesmo no comportamento (</w:t>
      </w:r>
      <w:proofErr w:type="spellStart"/>
      <w:r>
        <w:rPr>
          <w:rStyle w:val="fontstyle01"/>
          <w:rFonts w:ascii="Arial" w:hAnsi="Arial"/>
          <w:color w:val="auto"/>
          <w:sz w:val="20"/>
          <w:szCs w:val="20"/>
          <w:lang w:val="pt-BR"/>
        </w:rPr>
        <w:t>Bruinjé</w:t>
      </w:r>
      <w:proofErr w:type="spellEnd"/>
      <w:r>
        <w:rPr>
          <w:rStyle w:val="fontstyle01"/>
          <w:rFonts w:ascii="Arial" w:hAnsi="Arial"/>
          <w:color w:val="auto"/>
          <w:sz w:val="20"/>
          <w:szCs w:val="20"/>
          <w:lang w:val="pt-BR"/>
        </w:rPr>
        <w:t xml:space="preserve"> et al., 2018). </w:t>
      </w:r>
    </w:p>
    <w:p w14:paraId="7FAFEBB8" w14:textId="77777777" w:rsidR="00F132B4" w:rsidRDefault="00F301BC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O DS é bastante comum entre os lagartos, com machos e fêmeas diferindo geralmente em coloração, tamanho e forma do corpo (Pinto et al., 2005). Para algumas espécies de </w:t>
      </w:r>
      <w:proofErr w:type="spellStart"/>
      <w:r>
        <w:rPr>
          <w:i/>
          <w:iCs/>
          <w:sz w:val="20"/>
          <w:szCs w:val="20"/>
          <w:lang w:val="pt-BR"/>
        </w:rPr>
        <w:t>Tropidurus</w:t>
      </w:r>
      <w:proofErr w:type="spellEnd"/>
      <w:r>
        <w:rPr>
          <w:sz w:val="20"/>
          <w:szCs w:val="20"/>
          <w:lang w:val="pt-BR"/>
        </w:rPr>
        <w:t xml:space="preserve"> é comum encontrar uma coloração mais escura, como uma mancha, na região ventral das patas traseiras (Pinto et al., 2005; </w:t>
      </w:r>
      <w:proofErr w:type="spellStart"/>
      <w:r>
        <w:rPr>
          <w:sz w:val="20"/>
          <w:szCs w:val="20"/>
          <w:lang w:val="pt-BR"/>
        </w:rPr>
        <w:t>Bruinjé</w:t>
      </w:r>
      <w:proofErr w:type="spellEnd"/>
      <w:r>
        <w:rPr>
          <w:sz w:val="20"/>
          <w:szCs w:val="20"/>
          <w:lang w:val="pt-BR"/>
        </w:rPr>
        <w:t xml:space="preserve"> et al., 2018). A seleção sexual parece favorecer o maior tamanho corporal nos lagartos machos, influenciando a territorialidade e comportamento agonístico que resultam em uma maior aquisição de parceiras sexuais e prioridade de ser escolhido pelas fêmeas (Pinto et al., 2005; Brandt et al., 2016). </w:t>
      </w:r>
    </w:p>
    <w:p w14:paraId="7FAFEBB9" w14:textId="4DFA9EB4" w:rsidR="00F132B4" w:rsidRDefault="00F301BC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proofErr w:type="spellStart"/>
      <w:r>
        <w:rPr>
          <w:i/>
          <w:iCs/>
          <w:sz w:val="20"/>
          <w:szCs w:val="20"/>
          <w:lang w:val="pt-BR"/>
        </w:rPr>
        <w:t>Tropidurus</w:t>
      </w:r>
      <w:proofErr w:type="spellEnd"/>
      <w:r>
        <w:rPr>
          <w:i/>
          <w:iCs/>
          <w:sz w:val="20"/>
          <w:szCs w:val="20"/>
          <w:lang w:val="pt-BR"/>
        </w:rPr>
        <w:t xml:space="preserve"> </w:t>
      </w:r>
      <w:proofErr w:type="spellStart"/>
      <w:r>
        <w:rPr>
          <w:i/>
          <w:iCs/>
          <w:sz w:val="20"/>
          <w:szCs w:val="20"/>
          <w:lang w:val="pt-BR"/>
        </w:rPr>
        <w:t>cocorobensis</w:t>
      </w:r>
      <w:proofErr w:type="spellEnd"/>
      <w:r>
        <w:rPr>
          <w:i/>
          <w:iCs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>(Rodrigues, 1987) é um lagarto psamófilo, endêmico da Caatinga (Ribeiro et al., 2012), enquanto que</w:t>
      </w:r>
      <w:r>
        <w:rPr>
          <w:i/>
          <w:iCs/>
          <w:sz w:val="20"/>
          <w:szCs w:val="20"/>
          <w:lang w:val="pt-BR"/>
        </w:rPr>
        <w:t xml:space="preserve"> </w:t>
      </w:r>
      <w:proofErr w:type="spellStart"/>
      <w:r>
        <w:rPr>
          <w:i/>
          <w:iCs/>
          <w:sz w:val="20"/>
          <w:szCs w:val="20"/>
          <w:lang w:val="pt-BR"/>
        </w:rPr>
        <w:t>Tropidurus</w:t>
      </w:r>
      <w:proofErr w:type="spellEnd"/>
      <w:r>
        <w:rPr>
          <w:i/>
          <w:iCs/>
          <w:sz w:val="20"/>
          <w:szCs w:val="20"/>
          <w:lang w:val="pt-BR"/>
        </w:rPr>
        <w:t xml:space="preserve"> </w:t>
      </w:r>
      <w:proofErr w:type="spellStart"/>
      <w:r>
        <w:rPr>
          <w:i/>
          <w:iCs/>
          <w:sz w:val="20"/>
          <w:szCs w:val="20"/>
          <w:lang w:val="pt-BR"/>
        </w:rPr>
        <w:t>semitaeniatus</w:t>
      </w:r>
      <w:proofErr w:type="spellEnd"/>
      <w:r>
        <w:rPr>
          <w:i/>
          <w:iCs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(Spix, 1825) é um lagarto </w:t>
      </w:r>
      <w:proofErr w:type="spellStart"/>
      <w:r>
        <w:rPr>
          <w:sz w:val="20"/>
          <w:szCs w:val="20"/>
          <w:lang w:val="pt-BR"/>
        </w:rPr>
        <w:t>saxícola</w:t>
      </w:r>
      <w:proofErr w:type="spellEnd"/>
      <w:r>
        <w:rPr>
          <w:sz w:val="20"/>
          <w:szCs w:val="20"/>
          <w:lang w:val="pt-BR"/>
        </w:rPr>
        <w:t xml:space="preserve"> que vive associado a ambientes rochosos (</w:t>
      </w:r>
      <w:proofErr w:type="spellStart"/>
      <w:r>
        <w:rPr>
          <w:sz w:val="20"/>
          <w:szCs w:val="20"/>
          <w:lang w:val="pt-BR"/>
        </w:rPr>
        <w:t>Bruinjé</w:t>
      </w:r>
      <w:proofErr w:type="spellEnd"/>
      <w:r>
        <w:rPr>
          <w:sz w:val="20"/>
          <w:szCs w:val="20"/>
          <w:lang w:val="pt-BR"/>
        </w:rPr>
        <w:t xml:space="preserve"> et al., 2018). Dentro do gênero </w:t>
      </w:r>
      <w:proofErr w:type="spellStart"/>
      <w:r>
        <w:rPr>
          <w:i/>
          <w:iCs/>
          <w:sz w:val="20"/>
          <w:szCs w:val="20"/>
          <w:lang w:val="pt-BR"/>
        </w:rPr>
        <w:t>Tropidurus</w:t>
      </w:r>
      <w:proofErr w:type="spellEnd"/>
      <w:r>
        <w:rPr>
          <w:sz w:val="20"/>
          <w:szCs w:val="20"/>
          <w:lang w:val="pt-BR"/>
        </w:rPr>
        <w:t xml:space="preserve">, já foi identificado em diversas espécies dimorfismo sexual no tamanho do corpo e na coloração (Pinto et al., 2005). Para </w:t>
      </w:r>
      <w:r>
        <w:rPr>
          <w:i/>
          <w:iCs/>
          <w:sz w:val="20"/>
          <w:szCs w:val="20"/>
          <w:lang w:val="pt-BR"/>
        </w:rPr>
        <w:t xml:space="preserve">T. </w:t>
      </w:r>
      <w:proofErr w:type="spellStart"/>
      <w:r>
        <w:rPr>
          <w:i/>
          <w:iCs/>
          <w:sz w:val="20"/>
          <w:szCs w:val="20"/>
          <w:lang w:val="pt-BR"/>
        </w:rPr>
        <w:t>semitaeniatus</w:t>
      </w:r>
      <w:proofErr w:type="spellEnd"/>
      <w:r>
        <w:rPr>
          <w:sz w:val="20"/>
          <w:szCs w:val="20"/>
          <w:lang w:val="pt-BR"/>
        </w:rPr>
        <w:t xml:space="preserve"> já existem evidências do dimorfismo sexual para populações no Norte brasileiro (</w:t>
      </w:r>
      <w:proofErr w:type="spellStart"/>
      <w:r>
        <w:rPr>
          <w:sz w:val="20"/>
          <w:szCs w:val="20"/>
          <w:lang w:val="pt-BR"/>
        </w:rPr>
        <w:t>Bruinjé</w:t>
      </w:r>
      <w:proofErr w:type="spellEnd"/>
      <w:r>
        <w:rPr>
          <w:sz w:val="20"/>
          <w:szCs w:val="20"/>
          <w:lang w:val="pt-BR"/>
        </w:rPr>
        <w:t xml:space="preserve"> et al., 2018), mas estudos na região Nordeste ainda são escassos. Para </w:t>
      </w:r>
      <w:r>
        <w:rPr>
          <w:i/>
          <w:iCs/>
          <w:sz w:val="20"/>
          <w:szCs w:val="20"/>
          <w:lang w:val="pt-BR"/>
        </w:rPr>
        <w:t xml:space="preserve">T. </w:t>
      </w:r>
      <w:proofErr w:type="spellStart"/>
      <w:r>
        <w:rPr>
          <w:i/>
          <w:iCs/>
          <w:sz w:val="20"/>
          <w:szCs w:val="20"/>
          <w:lang w:val="pt-BR"/>
        </w:rPr>
        <w:t>cocorobensis</w:t>
      </w:r>
      <w:proofErr w:type="spellEnd"/>
      <w:r>
        <w:rPr>
          <w:sz w:val="20"/>
          <w:szCs w:val="20"/>
          <w:lang w:val="pt-BR"/>
        </w:rPr>
        <w:t xml:space="preserve">, estudos que abordam a sua ecologia e morfologia são ainda mais escassos. Sendo assim, o principal objetivo desta pesquisa foi verificar a existência de dimorfismo sexual morfológico em </w:t>
      </w:r>
      <w:r>
        <w:rPr>
          <w:i/>
          <w:iCs/>
          <w:sz w:val="20"/>
          <w:szCs w:val="20"/>
          <w:lang w:val="pt-BR"/>
        </w:rPr>
        <w:t xml:space="preserve">T. </w:t>
      </w:r>
      <w:proofErr w:type="spellStart"/>
      <w:r>
        <w:rPr>
          <w:i/>
          <w:iCs/>
          <w:sz w:val="20"/>
          <w:szCs w:val="20"/>
          <w:lang w:val="pt-BR"/>
        </w:rPr>
        <w:t>cocorobensis</w:t>
      </w:r>
      <w:proofErr w:type="spellEnd"/>
      <w:r>
        <w:rPr>
          <w:i/>
          <w:iCs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e </w:t>
      </w:r>
      <w:r>
        <w:rPr>
          <w:i/>
          <w:iCs/>
          <w:sz w:val="20"/>
          <w:szCs w:val="20"/>
          <w:lang w:val="pt-BR"/>
        </w:rPr>
        <w:t xml:space="preserve">T. </w:t>
      </w:r>
      <w:proofErr w:type="spellStart"/>
      <w:r>
        <w:rPr>
          <w:i/>
          <w:iCs/>
          <w:sz w:val="20"/>
          <w:szCs w:val="20"/>
          <w:lang w:val="pt-BR"/>
        </w:rPr>
        <w:t>semitaeniatus</w:t>
      </w:r>
      <w:proofErr w:type="spellEnd"/>
      <w:r>
        <w:rPr>
          <w:sz w:val="20"/>
          <w:szCs w:val="20"/>
          <w:lang w:val="pt-BR"/>
        </w:rPr>
        <w:t xml:space="preserve"> n</w:t>
      </w:r>
      <w:r w:rsidR="005B1C15">
        <w:rPr>
          <w:sz w:val="20"/>
          <w:szCs w:val="20"/>
          <w:lang w:val="pt-BR"/>
        </w:rPr>
        <w:t>o</w:t>
      </w:r>
      <w:r w:rsidR="00307B5A">
        <w:rPr>
          <w:sz w:val="20"/>
          <w:szCs w:val="20"/>
          <w:lang w:val="pt-BR"/>
        </w:rPr>
        <w:t xml:space="preserve"> Parque Nacional do Catimbau (PARNA Catimbau</w:t>
      </w:r>
      <w:r w:rsidR="00C44022">
        <w:rPr>
          <w:sz w:val="20"/>
          <w:szCs w:val="20"/>
          <w:lang w:val="pt-BR"/>
        </w:rPr>
        <w:t>, entre as coordenadas</w:t>
      </w:r>
      <w:r w:rsidR="006F5519">
        <w:rPr>
          <w:sz w:val="20"/>
          <w:szCs w:val="20"/>
          <w:lang w:val="pt-BR"/>
        </w:rPr>
        <w:t xml:space="preserve"> </w:t>
      </w:r>
      <w:r w:rsidR="002A5149" w:rsidRPr="002A5149">
        <w:rPr>
          <w:sz w:val="20"/>
          <w:szCs w:val="20"/>
          <w:lang w:val="pt-BR"/>
        </w:rPr>
        <w:t xml:space="preserve">08°24''S </w:t>
      </w:r>
      <w:r w:rsidR="00C44022">
        <w:rPr>
          <w:sz w:val="20"/>
          <w:szCs w:val="20"/>
          <w:lang w:val="pt-BR"/>
        </w:rPr>
        <w:t xml:space="preserve">e </w:t>
      </w:r>
      <w:r w:rsidR="002A5149" w:rsidRPr="002A5149">
        <w:rPr>
          <w:sz w:val="20"/>
          <w:szCs w:val="20"/>
          <w:lang w:val="pt-BR"/>
        </w:rPr>
        <w:t>08°36'S</w:t>
      </w:r>
      <w:r w:rsidR="00C44022">
        <w:rPr>
          <w:sz w:val="20"/>
          <w:szCs w:val="20"/>
          <w:lang w:val="pt-BR"/>
        </w:rPr>
        <w:t>;</w:t>
      </w:r>
      <w:r w:rsidR="002A5149" w:rsidRPr="002A5149">
        <w:rPr>
          <w:sz w:val="20"/>
          <w:szCs w:val="20"/>
          <w:lang w:val="pt-BR"/>
        </w:rPr>
        <w:t xml:space="preserve"> 37°09'W </w:t>
      </w:r>
      <w:r w:rsidR="00C44022">
        <w:rPr>
          <w:sz w:val="20"/>
          <w:szCs w:val="20"/>
          <w:lang w:val="pt-BR"/>
        </w:rPr>
        <w:t xml:space="preserve">e </w:t>
      </w:r>
      <w:r w:rsidR="002A5149" w:rsidRPr="002A5149">
        <w:rPr>
          <w:sz w:val="20"/>
          <w:szCs w:val="20"/>
          <w:lang w:val="pt-BR"/>
        </w:rPr>
        <w:t>37°14'W</w:t>
      </w:r>
      <w:r w:rsidR="00307B5A">
        <w:rPr>
          <w:sz w:val="20"/>
          <w:szCs w:val="20"/>
          <w:lang w:val="pt-BR"/>
        </w:rPr>
        <w:t xml:space="preserve">), localizado nos municípios de Buíque, </w:t>
      </w:r>
      <w:r w:rsidR="006F5519">
        <w:rPr>
          <w:sz w:val="20"/>
          <w:szCs w:val="20"/>
          <w:lang w:val="pt-BR"/>
        </w:rPr>
        <w:t xml:space="preserve">Tupanatinga e </w:t>
      </w:r>
      <w:r w:rsidR="00307B5A">
        <w:rPr>
          <w:sz w:val="20"/>
          <w:szCs w:val="20"/>
          <w:lang w:val="pt-BR"/>
        </w:rPr>
        <w:t>Ibimirim</w:t>
      </w:r>
      <w:r w:rsidR="006F5519">
        <w:rPr>
          <w:sz w:val="20"/>
          <w:szCs w:val="20"/>
          <w:lang w:val="pt-BR"/>
        </w:rPr>
        <w:t>, em Pernambuco</w:t>
      </w:r>
      <w:r w:rsidR="002D3F28">
        <w:rPr>
          <w:sz w:val="20"/>
          <w:szCs w:val="20"/>
          <w:lang w:val="pt-BR" w:eastAsia="zh-CN"/>
        </w:rPr>
        <w:t xml:space="preserve"> </w:t>
      </w:r>
    </w:p>
    <w:p w14:paraId="7FAFEBBA" w14:textId="77777777" w:rsidR="00F132B4" w:rsidRDefault="00F132B4">
      <w:pPr>
        <w:spacing w:line="240" w:lineRule="auto"/>
        <w:jc w:val="both"/>
        <w:rPr>
          <w:b/>
          <w:sz w:val="20"/>
          <w:szCs w:val="20"/>
          <w:lang w:eastAsia="zh-CN"/>
        </w:rPr>
      </w:pPr>
    </w:p>
    <w:p w14:paraId="7FAFEBBB" w14:textId="77777777" w:rsidR="00F132B4" w:rsidRDefault="00F301BC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</w:rPr>
        <w:t>MATERIAL E MÉTODOS</w:t>
      </w:r>
    </w:p>
    <w:p w14:paraId="7FAFEBBC" w14:textId="77777777" w:rsidR="00F132B4" w:rsidRDefault="00F301BC">
      <w:pPr>
        <w:spacing w:line="240" w:lineRule="auto"/>
        <w:ind w:firstLine="709"/>
        <w:jc w:val="both"/>
        <w:rPr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Foram </w:t>
      </w:r>
      <w:r>
        <w:rPr>
          <w:sz w:val="20"/>
          <w:szCs w:val="20"/>
          <w:lang w:val="pt-BR"/>
        </w:rPr>
        <w:t xml:space="preserve">analisados 85 indivíduos de </w:t>
      </w:r>
      <w:proofErr w:type="spellStart"/>
      <w:r>
        <w:rPr>
          <w:i/>
          <w:iCs/>
          <w:sz w:val="20"/>
          <w:szCs w:val="20"/>
          <w:lang w:val="pt-BR"/>
        </w:rPr>
        <w:t>Tropidurus</w:t>
      </w:r>
      <w:proofErr w:type="spellEnd"/>
      <w:r>
        <w:rPr>
          <w:i/>
          <w:iCs/>
          <w:sz w:val="20"/>
          <w:szCs w:val="20"/>
          <w:lang w:val="pt-BR"/>
        </w:rPr>
        <w:t xml:space="preserve"> </w:t>
      </w:r>
      <w:proofErr w:type="spellStart"/>
      <w:r>
        <w:rPr>
          <w:i/>
          <w:iCs/>
          <w:sz w:val="20"/>
          <w:szCs w:val="20"/>
          <w:lang w:val="pt-BR"/>
        </w:rPr>
        <w:t>cocorobensis</w:t>
      </w:r>
      <w:proofErr w:type="spellEnd"/>
      <w:r>
        <w:rPr>
          <w:sz w:val="20"/>
          <w:szCs w:val="20"/>
          <w:lang w:val="pt-BR"/>
        </w:rPr>
        <w:t xml:space="preserve"> (53 machos e 33 fêmeas) e 68 </w:t>
      </w:r>
      <w:r>
        <w:rPr>
          <w:i/>
          <w:iCs/>
          <w:sz w:val="20"/>
          <w:szCs w:val="20"/>
          <w:lang w:val="pt-BR"/>
        </w:rPr>
        <w:t xml:space="preserve">T. </w:t>
      </w:r>
      <w:proofErr w:type="spellStart"/>
      <w:r>
        <w:rPr>
          <w:i/>
          <w:iCs/>
          <w:sz w:val="20"/>
          <w:szCs w:val="20"/>
          <w:lang w:val="pt-BR"/>
        </w:rPr>
        <w:t>semitaeniatus</w:t>
      </w:r>
      <w:proofErr w:type="spellEnd"/>
      <w:r>
        <w:rPr>
          <w:sz w:val="20"/>
          <w:szCs w:val="20"/>
          <w:lang w:val="pt-BR"/>
        </w:rPr>
        <w:t xml:space="preserve"> (34 machos e 34 fêmeas). Apenas indivíduos adultos foram utilizados neste estudo, </w:t>
      </w:r>
      <w:r>
        <w:rPr>
          <w:sz w:val="20"/>
          <w:szCs w:val="20"/>
        </w:rPr>
        <w:t xml:space="preserve">de </w:t>
      </w:r>
      <w:r>
        <w:rPr>
          <w:sz w:val="20"/>
          <w:szCs w:val="20"/>
          <w:lang w:val="pt-BR"/>
        </w:rPr>
        <w:t>modo</w:t>
      </w:r>
      <w:r>
        <w:rPr>
          <w:sz w:val="20"/>
          <w:szCs w:val="20"/>
        </w:rPr>
        <w:t xml:space="preserve"> a minimizar a influência de alometrias ontogenética</w:t>
      </w:r>
      <w:r>
        <w:rPr>
          <w:sz w:val="20"/>
          <w:szCs w:val="20"/>
          <w:lang w:val="pt-BR"/>
        </w:rPr>
        <w:t>s</w:t>
      </w:r>
      <w:r>
        <w:rPr>
          <w:sz w:val="20"/>
          <w:szCs w:val="20"/>
        </w:rPr>
        <w:t>. Todos os espécimes</w:t>
      </w:r>
      <w:r>
        <w:rPr>
          <w:sz w:val="20"/>
          <w:szCs w:val="20"/>
          <w:lang w:val="pt-BR"/>
        </w:rPr>
        <w:t xml:space="preserve"> são do Parque Nacional do Catimbau, ambiente de Caatinga em Pernambuco, e foram disponibilizados pela </w:t>
      </w:r>
      <w:r>
        <w:rPr>
          <w:sz w:val="20"/>
          <w:szCs w:val="20"/>
        </w:rPr>
        <w:t>Coleção Herpetológica da Universidade Federal de Pernambuco (CHUFPE).</w:t>
      </w:r>
      <w:r>
        <w:rPr>
          <w:sz w:val="20"/>
          <w:szCs w:val="20"/>
          <w:lang w:val="pt-BR"/>
        </w:rPr>
        <w:t xml:space="preserve"> </w:t>
      </w:r>
    </w:p>
    <w:p w14:paraId="7FAFEBBD" w14:textId="77777777" w:rsidR="00F132B4" w:rsidRDefault="00F301BC">
      <w:pPr>
        <w:spacing w:line="240" w:lineRule="auto"/>
        <w:ind w:firstLine="709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P</w:t>
      </w:r>
      <w:r>
        <w:rPr>
          <w:sz w:val="20"/>
          <w:szCs w:val="20"/>
        </w:rPr>
        <w:t>ara determinar</w:t>
      </w:r>
      <w:r>
        <w:rPr>
          <w:sz w:val="20"/>
          <w:szCs w:val="20"/>
          <w:lang w:val="pt-BR"/>
        </w:rPr>
        <w:t xml:space="preserve"> a maturidade e o sexo</w:t>
      </w:r>
      <w:r>
        <w:rPr>
          <w:sz w:val="20"/>
          <w:szCs w:val="20"/>
        </w:rPr>
        <w:t>, as gônadas de cada espécime foram verificadas individualmente</w:t>
      </w:r>
      <w:r>
        <w:rPr>
          <w:sz w:val="20"/>
          <w:szCs w:val="20"/>
          <w:lang w:val="pt-BR"/>
        </w:rPr>
        <w:t xml:space="preserve"> com auxílio de uma lupa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>Machos</w:t>
      </w:r>
      <w:r>
        <w:rPr>
          <w:sz w:val="20"/>
          <w:szCs w:val="20"/>
        </w:rPr>
        <w:t xml:space="preserve"> adultos </w:t>
      </w:r>
      <w:r>
        <w:rPr>
          <w:sz w:val="20"/>
          <w:szCs w:val="20"/>
          <w:lang w:val="pt-BR"/>
        </w:rPr>
        <w:t>foram determinados a partir da visualização do enovelamento evidente do seu epidídimo e/ou canal deferente; fêmeas adultas foram determinadas pela presença de ovos, ou pelo desenvolvimento do ovário (</w:t>
      </w:r>
      <w:proofErr w:type="spellStart"/>
      <w:r>
        <w:rPr>
          <w:sz w:val="20"/>
          <w:szCs w:val="20"/>
          <w:lang w:val="pt-BR"/>
        </w:rPr>
        <w:t>Mayhew</w:t>
      </w:r>
      <w:proofErr w:type="spellEnd"/>
      <w:r>
        <w:rPr>
          <w:sz w:val="20"/>
          <w:szCs w:val="20"/>
        </w:rPr>
        <w:t>, 1963</w:t>
      </w:r>
      <w:r>
        <w:rPr>
          <w:sz w:val="20"/>
          <w:szCs w:val="20"/>
          <w:lang w:val="pt-BR"/>
        </w:rPr>
        <w:t>).</w:t>
      </w:r>
    </w:p>
    <w:p w14:paraId="7FAFEBBE" w14:textId="77777777" w:rsidR="00F132B4" w:rsidRDefault="00F301BC">
      <w:pPr>
        <w:spacing w:line="240" w:lineRule="auto"/>
        <w:ind w:firstLine="708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val="pt-BR"/>
        </w:rPr>
        <w:t>Para analisar a m</w:t>
      </w:r>
      <w:r>
        <w:rPr>
          <w:sz w:val="20"/>
          <w:szCs w:val="20"/>
        </w:rPr>
        <w:t xml:space="preserve">orfometria </w:t>
      </w:r>
      <w:r>
        <w:rPr>
          <w:sz w:val="20"/>
          <w:szCs w:val="20"/>
          <w:lang w:val="pt-BR"/>
        </w:rPr>
        <w:t>dos animais, foram</w:t>
      </w:r>
      <w:r>
        <w:rPr>
          <w:sz w:val="20"/>
          <w:szCs w:val="20"/>
        </w:rPr>
        <w:t xml:space="preserve"> utilizadas </w:t>
      </w:r>
      <w:r>
        <w:rPr>
          <w:sz w:val="20"/>
          <w:szCs w:val="20"/>
          <w:lang w:val="pt-BR"/>
        </w:rPr>
        <w:t>as seguintes medidas lineares</w:t>
      </w:r>
      <w:r>
        <w:rPr>
          <w:sz w:val="20"/>
          <w:szCs w:val="20"/>
        </w:rPr>
        <w:t xml:space="preserve">: comprimento rostro-cloacal (CRC); </w:t>
      </w:r>
      <w:r>
        <w:rPr>
          <w:sz w:val="20"/>
          <w:szCs w:val="20"/>
          <w:lang w:val="pt-BR"/>
        </w:rPr>
        <w:t xml:space="preserve">comprimento da cabeça (CC); </w:t>
      </w:r>
      <w:r>
        <w:rPr>
          <w:sz w:val="20"/>
          <w:szCs w:val="20"/>
        </w:rPr>
        <w:t>largura da cabeça (LC)</w:t>
      </w:r>
      <w:r>
        <w:rPr>
          <w:sz w:val="20"/>
          <w:szCs w:val="20"/>
          <w:lang w:val="pt-BR"/>
        </w:rPr>
        <w:t xml:space="preserve"> e </w:t>
      </w:r>
      <w:r>
        <w:rPr>
          <w:sz w:val="20"/>
          <w:szCs w:val="20"/>
        </w:rPr>
        <w:t>altura da cabeça (AC); Todas essas medidas foram realizadas com auxílio de um paquímetro digital com precisão de 0,1 mm.</w:t>
      </w:r>
    </w:p>
    <w:p w14:paraId="7FAFEBBF" w14:textId="77777777" w:rsidR="00F132B4" w:rsidRDefault="00F301BC">
      <w:pPr>
        <w:spacing w:line="240" w:lineRule="auto"/>
        <w:ind w:firstLine="709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Para analisar o dimorfismo sexual no tamanho das variáveis utilizadas, foi realizado uma Análise de Covariância (ANCOVA) com o CRC como covariável independente e as outras variáveis da cabeça como dependentes, com sexo como variável categórica. </w:t>
      </w:r>
    </w:p>
    <w:p w14:paraId="7FAFEBC0" w14:textId="77777777" w:rsidR="00F132B4" w:rsidRDefault="00F132B4">
      <w:pPr>
        <w:spacing w:line="240" w:lineRule="auto"/>
        <w:ind w:firstLine="709"/>
        <w:jc w:val="both"/>
        <w:rPr>
          <w:sz w:val="20"/>
          <w:szCs w:val="20"/>
          <w:lang w:val="pt-BR"/>
        </w:rPr>
      </w:pPr>
    </w:p>
    <w:p w14:paraId="7FAFEBC1" w14:textId="77777777" w:rsidR="00F132B4" w:rsidRDefault="00F132B4">
      <w:pPr>
        <w:spacing w:line="240" w:lineRule="auto"/>
        <w:ind w:firstLine="709"/>
        <w:jc w:val="both"/>
        <w:rPr>
          <w:sz w:val="20"/>
          <w:szCs w:val="20"/>
          <w:lang w:val="pt-BR"/>
        </w:rPr>
      </w:pPr>
    </w:p>
    <w:p w14:paraId="7FAFEBC2" w14:textId="77777777" w:rsidR="00F132B4" w:rsidRDefault="00F301BC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RESULTADOS E DISCUSSÃO</w:t>
      </w:r>
    </w:p>
    <w:p w14:paraId="7FAFEBC3" w14:textId="77777777" w:rsidR="00F132B4" w:rsidRDefault="00F301BC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No geral, os machos de </w:t>
      </w:r>
      <w:r>
        <w:rPr>
          <w:rFonts w:eastAsia="Times New Roman"/>
          <w:i/>
          <w:iCs/>
          <w:sz w:val="20"/>
          <w:szCs w:val="20"/>
          <w:lang w:val="pt-BR"/>
        </w:rPr>
        <w:t xml:space="preserve">T. </w:t>
      </w:r>
      <w:proofErr w:type="spellStart"/>
      <w:r>
        <w:rPr>
          <w:rFonts w:eastAsia="Times New Roman"/>
          <w:i/>
          <w:iCs/>
          <w:sz w:val="20"/>
          <w:szCs w:val="20"/>
          <w:lang w:val="pt-BR"/>
        </w:rPr>
        <w:t>cocorobensis</w:t>
      </w:r>
      <w:proofErr w:type="spellEnd"/>
      <w:r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r>
        <w:rPr>
          <w:rFonts w:eastAsia="Times New Roman"/>
          <w:sz w:val="20"/>
          <w:szCs w:val="20"/>
          <w:lang w:val="pt-BR"/>
        </w:rPr>
        <w:t xml:space="preserve">e </w:t>
      </w:r>
      <w:r>
        <w:rPr>
          <w:rFonts w:eastAsia="Times New Roman"/>
          <w:i/>
          <w:iCs/>
          <w:sz w:val="20"/>
          <w:szCs w:val="20"/>
          <w:lang w:val="pt-BR"/>
        </w:rPr>
        <w:t xml:space="preserve">T. </w:t>
      </w:r>
      <w:proofErr w:type="spellStart"/>
      <w:r>
        <w:rPr>
          <w:rFonts w:eastAsia="Times New Roman"/>
          <w:i/>
          <w:iCs/>
          <w:sz w:val="20"/>
          <w:szCs w:val="20"/>
          <w:lang w:val="pt-BR"/>
        </w:rPr>
        <w:t>semitaeniatus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 apresentaram maiores médias em relação as fêmeas respectivas de cada espécie, para todas as variáveis analisadas (Tab. 1). O resultado da ANCOVA evidenciou que a relação entre o CRC e cada variável foi significativa em ambas as espécies, mostrando que quanto maior os indivíduos, maiores são as medidas da cabeça (</w:t>
      </w:r>
      <w:r>
        <w:rPr>
          <w:rFonts w:eastAsia="Times New Roman"/>
          <w:i/>
          <w:iCs/>
          <w:sz w:val="20"/>
          <w:szCs w:val="20"/>
          <w:lang w:val="pt-BR"/>
        </w:rPr>
        <w:t xml:space="preserve">T. </w:t>
      </w:r>
      <w:proofErr w:type="spellStart"/>
      <w:r>
        <w:rPr>
          <w:rFonts w:eastAsia="Times New Roman"/>
          <w:i/>
          <w:iCs/>
          <w:sz w:val="20"/>
          <w:szCs w:val="20"/>
          <w:lang w:val="pt-BR"/>
        </w:rPr>
        <w:t>cocorobensis</w:t>
      </w:r>
      <w:proofErr w:type="spellEnd"/>
      <w:r>
        <w:rPr>
          <w:rFonts w:eastAsia="Times New Roman"/>
          <w:sz w:val="20"/>
          <w:szCs w:val="20"/>
          <w:lang w:val="pt-BR"/>
        </w:rPr>
        <w:t>, CC, F</w:t>
      </w:r>
      <w:r>
        <w:rPr>
          <w:rFonts w:eastAsia="Times New Roman"/>
          <w:sz w:val="20"/>
          <w:szCs w:val="20"/>
          <w:vertAlign w:val="subscript"/>
          <w:lang w:val="pt-BR"/>
        </w:rPr>
        <w:t xml:space="preserve">1,81 </w:t>
      </w:r>
      <w:r>
        <w:rPr>
          <w:rFonts w:eastAsia="Times New Roman"/>
          <w:sz w:val="20"/>
          <w:szCs w:val="20"/>
          <w:lang w:val="pt-BR"/>
        </w:rPr>
        <w:t xml:space="preserve">= 430,98 </w:t>
      </w:r>
      <w:r>
        <w:rPr>
          <w:rFonts w:eastAsia="Times New Roman"/>
          <w:i/>
          <w:iCs/>
          <w:sz w:val="20"/>
          <w:szCs w:val="20"/>
          <w:lang w:val="pt-BR"/>
        </w:rPr>
        <w:t xml:space="preserve">p </w:t>
      </w:r>
      <w:r>
        <w:rPr>
          <w:rFonts w:eastAsia="Times New Roman"/>
          <w:sz w:val="20"/>
          <w:szCs w:val="20"/>
          <w:lang w:val="pt-BR"/>
        </w:rPr>
        <w:t>&lt; 0,001; LC, F</w:t>
      </w:r>
      <w:r>
        <w:rPr>
          <w:rFonts w:eastAsia="Times New Roman"/>
          <w:sz w:val="20"/>
          <w:szCs w:val="20"/>
          <w:vertAlign w:val="subscript"/>
          <w:lang w:val="pt-BR"/>
        </w:rPr>
        <w:t>1,81</w:t>
      </w:r>
      <w:r>
        <w:rPr>
          <w:rFonts w:eastAsia="Times New Roman"/>
          <w:sz w:val="20"/>
          <w:szCs w:val="20"/>
          <w:lang w:val="pt-BR"/>
        </w:rPr>
        <w:t xml:space="preserve"> =</w:t>
      </w:r>
      <w:r>
        <w:rPr>
          <w:rFonts w:eastAsia="Times New Roman"/>
          <w:sz w:val="20"/>
          <w:szCs w:val="20"/>
          <w:vertAlign w:val="subscript"/>
          <w:lang w:val="pt-BR"/>
        </w:rPr>
        <w:t xml:space="preserve"> </w:t>
      </w:r>
      <w:r>
        <w:rPr>
          <w:rFonts w:eastAsia="Times New Roman"/>
          <w:sz w:val="20"/>
          <w:szCs w:val="20"/>
          <w:lang w:val="pt-BR"/>
        </w:rPr>
        <w:t xml:space="preserve">369,91 </w:t>
      </w:r>
      <w:r>
        <w:rPr>
          <w:rFonts w:eastAsia="Times New Roman"/>
          <w:i/>
          <w:iCs/>
          <w:sz w:val="20"/>
          <w:szCs w:val="20"/>
          <w:lang w:val="pt-BR"/>
        </w:rPr>
        <w:t xml:space="preserve">p </w:t>
      </w:r>
      <w:r>
        <w:rPr>
          <w:rFonts w:eastAsia="Times New Roman"/>
          <w:sz w:val="20"/>
          <w:szCs w:val="20"/>
          <w:lang w:val="pt-BR"/>
        </w:rPr>
        <w:t>&lt; 0,001 ; AC, F</w:t>
      </w:r>
      <w:r>
        <w:rPr>
          <w:rFonts w:eastAsia="Times New Roman"/>
          <w:sz w:val="20"/>
          <w:szCs w:val="20"/>
          <w:vertAlign w:val="subscript"/>
          <w:lang w:val="pt-BR"/>
        </w:rPr>
        <w:t>1,81</w:t>
      </w:r>
      <w:r>
        <w:rPr>
          <w:rFonts w:eastAsia="Times New Roman"/>
          <w:sz w:val="20"/>
          <w:szCs w:val="20"/>
          <w:lang w:val="pt-BR"/>
        </w:rPr>
        <w:t xml:space="preserve"> =</w:t>
      </w:r>
      <w:r>
        <w:rPr>
          <w:rFonts w:eastAsia="Times New Roman"/>
          <w:sz w:val="20"/>
          <w:szCs w:val="20"/>
          <w:vertAlign w:val="subscript"/>
          <w:lang w:val="pt-BR"/>
        </w:rPr>
        <w:t xml:space="preserve"> </w:t>
      </w:r>
      <w:r>
        <w:rPr>
          <w:rFonts w:eastAsia="Times New Roman"/>
          <w:sz w:val="20"/>
          <w:szCs w:val="20"/>
          <w:lang w:val="pt-BR"/>
        </w:rPr>
        <w:t xml:space="preserve">239,11 </w:t>
      </w:r>
      <w:r>
        <w:rPr>
          <w:rFonts w:eastAsia="Times New Roman"/>
          <w:i/>
          <w:iCs/>
          <w:sz w:val="20"/>
          <w:szCs w:val="20"/>
          <w:lang w:val="pt-BR"/>
        </w:rPr>
        <w:t xml:space="preserve">p </w:t>
      </w:r>
      <w:r>
        <w:rPr>
          <w:rFonts w:eastAsia="Times New Roman"/>
          <w:sz w:val="20"/>
          <w:szCs w:val="20"/>
          <w:lang w:val="pt-BR"/>
        </w:rPr>
        <w:t xml:space="preserve">&lt; 000,1; </w:t>
      </w:r>
      <w:r>
        <w:rPr>
          <w:rFonts w:eastAsia="Times New Roman"/>
          <w:i/>
          <w:iCs/>
          <w:sz w:val="20"/>
          <w:szCs w:val="20"/>
          <w:lang w:val="pt-BR"/>
        </w:rPr>
        <w:t xml:space="preserve">T. </w:t>
      </w:r>
      <w:proofErr w:type="spellStart"/>
      <w:r>
        <w:rPr>
          <w:rFonts w:eastAsia="Times New Roman"/>
          <w:i/>
          <w:iCs/>
          <w:sz w:val="20"/>
          <w:szCs w:val="20"/>
          <w:lang w:val="pt-BR"/>
        </w:rPr>
        <w:t>semitaeniatus</w:t>
      </w:r>
      <w:proofErr w:type="spellEnd"/>
      <w:r>
        <w:rPr>
          <w:rFonts w:eastAsia="Times New Roman"/>
          <w:sz w:val="20"/>
          <w:szCs w:val="20"/>
          <w:lang w:val="pt-BR"/>
        </w:rPr>
        <w:t>, CC, F</w:t>
      </w:r>
      <w:r>
        <w:rPr>
          <w:rFonts w:eastAsia="Times New Roman"/>
          <w:sz w:val="20"/>
          <w:szCs w:val="20"/>
          <w:vertAlign w:val="subscript"/>
          <w:lang w:val="pt-BR"/>
        </w:rPr>
        <w:t>1,64</w:t>
      </w:r>
      <w:r>
        <w:rPr>
          <w:rFonts w:eastAsia="Times New Roman"/>
          <w:sz w:val="20"/>
          <w:szCs w:val="20"/>
          <w:lang w:val="pt-BR"/>
        </w:rPr>
        <w:t xml:space="preserve"> = 135,79 </w:t>
      </w:r>
      <w:r>
        <w:rPr>
          <w:rFonts w:eastAsia="Times New Roman"/>
          <w:i/>
          <w:iCs/>
          <w:sz w:val="20"/>
          <w:szCs w:val="20"/>
          <w:lang w:val="pt-BR"/>
        </w:rPr>
        <w:t xml:space="preserve">p </w:t>
      </w:r>
      <w:r>
        <w:rPr>
          <w:rFonts w:eastAsia="Times New Roman"/>
          <w:sz w:val="20"/>
          <w:szCs w:val="20"/>
          <w:lang w:val="pt-BR"/>
        </w:rPr>
        <w:t>= ; LC, F</w:t>
      </w:r>
      <w:r>
        <w:rPr>
          <w:rFonts w:eastAsia="Times New Roman"/>
          <w:sz w:val="20"/>
          <w:szCs w:val="20"/>
          <w:vertAlign w:val="subscript"/>
          <w:lang w:val="pt-BR"/>
        </w:rPr>
        <w:t>1,64</w:t>
      </w:r>
      <w:r>
        <w:rPr>
          <w:rFonts w:eastAsia="Times New Roman"/>
          <w:sz w:val="20"/>
          <w:szCs w:val="20"/>
          <w:lang w:val="pt-BR"/>
        </w:rPr>
        <w:t xml:space="preserve"> = 54,02 </w:t>
      </w:r>
      <w:r>
        <w:rPr>
          <w:rFonts w:eastAsia="Times New Roman"/>
          <w:i/>
          <w:iCs/>
          <w:sz w:val="20"/>
          <w:szCs w:val="20"/>
          <w:lang w:val="pt-BR"/>
        </w:rPr>
        <w:t xml:space="preserve">p </w:t>
      </w:r>
      <w:r>
        <w:rPr>
          <w:rFonts w:eastAsia="Times New Roman"/>
          <w:sz w:val="20"/>
          <w:szCs w:val="20"/>
          <w:lang w:val="pt-BR"/>
        </w:rPr>
        <w:t>= ; AC, F</w:t>
      </w:r>
      <w:r>
        <w:rPr>
          <w:rFonts w:eastAsia="Times New Roman"/>
          <w:sz w:val="20"/>
          <w:szCs w:val="20"/>
          <w:vertAlign w:val="subscript"/>
          <w:lang w:val="pt-BR"/>
        </w:rPr>
        <w:t>1,64</w:t>
      </w:r>
      <w:r>
        <w:rPr>
          <w:rFonts w:eastAsia="Times New Roman"/>
          <w:sz w:val="20"/>
          <w:szCs w:val="20"/>
          <w:lang w:val="pt-BR"/>
        </w:rPr>
        <w:t xml:space="preserve"> = 56,12; </w:t>
      </w:r>
      <w:r>
        <w:rPr>
          <w:rFonts w:eastAsia="Times New Roman"/>
          <w:i/>
          <w:iCs/>
          <w:sz w:val="20"/>
          <w:szCs w:val="20"/>
          <w:lang w:val="pt-BR"/>
        </w:rPr>
        <w:t xml:space="preserve">p </w:t>
      </w:r>
      <w:r>
        <w:rPr>
          <w:rFonts w:eastAsia="Times New Roman"/>
          <w:sz w:val="20"/>
          <w:szCs w:val="20"/>
          <w:lang w:val="pt-BR"/>
        </w:rPr>
        <w:t xml:space="preserve">=) (Fig. 1). </w:t>
      </w:r>
    </w:p>
    <w:p w14:paraId="7FAFEBC4" w14:textId="77777777" w:rsidR="00F132B4" w:rsidRDefault="00F301BC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O dimorfismo sexual foi evidenciado em </w:t>
      </w:r>
      <w:r>
        <w:rPr>
          <w:rFonts w:eastAsia="Times New Roman"/>
          <w:i/>
          <w:iCs/>
          <w:sz w:val="20"/>
          <w:szCs w:val="20"/>
          <w:lang w:val="pt-BR"/>
        </w:rPr>
        <w:t xml:space="preserve">T. </w:t>
      </w:r>
      <w:proofErr w:type="spellStart"/>
      <w:r>
        <w:rPr>
          <w:rFonts w:eastAsia="Times New Roman"/>
          <w:i/>
          <w:iCs/>
          <w:sz w:val="20"/>
          <w:szCs w:val="20"/>
          <w:lang w:val="pt-BR"/>
        </w:rPr>
        <w:t>cocorobensis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 com uma relação significativa entre as variáveis CC, LC e AC e o sexo, com os machos sendo maiores que as fêmeas (CC, F</w:t>
      </w:r>
      <w:r>
        <w:rPr>
          <w:rFonts w:eastAsia="Times New Roman"/>
          <w:sz w:val="20"/>
          <w:szCs w:val="20"/>
          <w:vertAlign w:val="subscript"/>
          <w:lang w:val="pt-BR"/>
        </w:rPr>
        <w:t xml:space="preserve">1,81 </w:t>
      </w:r>
      <w:r>
        <w:rPr>
          <w:rFonts w:eastAsia="Times New Roman"/>
          <w:sz w:val="20"/>
          <w:szCs w:val="20"/>
          <w:lang w:val="pt-BR"/>
        </w:rPr>
        <w:t xml:space="preserve">= 620,30 </w:t>
      </w:r>
      <w:r>
        <w:rPr>
          <w:rFonts w:eastAsia="Times New Roman"/>
          <w:i/>
          <w:iCs/>
          <w:sz w:val="20"/>
          <w:szCs w:val="20"/>
          <w:lang w:val="pt-BR"/>
        </w:rPr>
        <w:t xml:space="preserve">p </w:t>
      </w:r>
      <w:r>
        <w:rPr>
          <w:rFonts w:eastAsia="Times New Roman"/>
          <w:sz w:val="20"/>
          <w:szCs w:val="20"/>
          <w:lang w:val="pt-BR"/>
        </w:rPr>
        <w:t>&lt; 0,001; LC, F</w:t>
      </w:r>
      <w:r>
        <w:rPr>
          <w:rFonts w:eastAsia="Times New Roman"/>
          <w:sz w:val="20"/>
          <w:szCs w:val="20"/>
          <w:vertAlign w:val="subscript"/>
          <w:lang w:val="pt-BR"/>
        </w:rPr>
        <w:t>1,81</w:t>
      </w:r>
      <w:r>
        <w:rPr>
          <w:rFonts w:eastAsia="Times New Roman"/>
          <w:sz w:val="20"/>
          <w:szCs w:val="20"/>
          <w:lang w:val="pt-BR"/>
        </w:rPr>
        <w:t xml:space="preserve"> = 430,98 </w:t>
      </w:r>
      <w:r>
        <w:rPr>
          <w:rFonts w:eastAsia="Times New Roman"/>
          <w:i/>
          <w:iCs/>
          <w:sz w:val="20"/>
          <w:szCs w:val="20"/>
          <w:lang w:val="pt-BR"/>
        </w:rPr>
        <w:t xml:space="preserve">p </w:t>
      </w:r>
      <w:r>
        <w:rPr>
          <w:rFonts w:eastAsia="Times New Roman"/>
          <w:sz w:val="20"/>
          <w:szCs w:val="20"/>
          <w:lang w:val="pt-BR"/>
        </w:rPr>
        <w:t>&lt; 0,001; AC, F</w:t>
      </w:r>
      <w:r>
        <w:rPr>
          <w:rFonts w:eastAsia="Times New Roman"/>
          <w:sz w:val="20"/>
          <w:szCs w:val="20"/>
          <w:vertAlign w:val="subscript"/>
          <w:lang w:val="pt-BR"/>
        </w:rPr>
        <w:t>1,81</w:t>
      </w:r>
      <w:r>
        <w:rPr>
          <w:rFonts w:eastAsia="Times New Roman"/>
          <w:sz w:val="20"/>
          <w:szCs w:val="20"/>
          <w:lang w:val="pt-BR"/>
        </w:rPr>
        <w:t xml:space="preserve"> = 324,32 </w:t>
      </w:r>
      <w:r>
        <w:rPr>
          <w:rFonts w:eastAsia="Times New Roman"/>
          <w:i/>
          <w:iCs/>
          <w:sz w:val="20"/>
          <w:szCs w:val="20"/>
          <w:lang w:val="pt-BR"/>
        </w:rPr>
        <w:t xml:space="preserve">p </w:t>
      </w:r>
      <w:r>
        <w:rPr>
          <w:rFonts w:eastAsia="Times New Roman"/>
          <w:sz w:val="20"/>
          <w:szCs w:val="20"/>
          <w:lang w:val="pt-BR"/>
        </w:rPr>
        <w:t xml:space="preserve">&lt; 0,001). Em </w:t>
      </w:r>
      <w:r>
        <w:rPr>
          <w:rFonts w:eastAsia="Times New Roman"/>
          <w:i/>
          <w:iCs/>
          <w:sz w:val="20"/>
          <w:szCs w:val="20"/>
          <w:lang w:val="pt-BR"/>
        </w:rPr>
        <w:t xml:space="preserve">T. </w:t>
      </w:r>
      <w:proofErr w:type="spellStart"/>
      <w:r>
        <w:rPr>
          <w:rFonts w:eastAsia="Times New Roman"/>
          <w:i/>
          <w:iCs/>
          <w:sz w:val="20"/>
          <w:szCs w:val="20"/>
          <w:lang w:val="pt-BR"/>
        </w:rPr>
        <w:t>semitaeniatus</w:t>
      </w:r>
      <w:proofErr w:type="spellEnd"/>
      <w:r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r>
        <w:rPr>
          <w:rFonts w:eastAsia="Times New Roman"/>
          <w:sz w:val="20"/>
          <w:szCs w:val="20"/>
          <w:lang w:val="pt-BR"/>
        </w:rPr>
        <w:t>também foi encontrado dimorfismo sexual, com as variáveis CC, LC e AC divergindo de acordo com o sexo, com os machos sendo maiores de forma significativa (CC, F</w:t>
      </w:r>
      <w:r>
        <w:rPr>
          <w:rFonts w:eastAsia="Times New Roman"/>
          <w:sz w:val="20"/>
          <w:szCs w:val="20"/>
          <w:vertAlign w:val="subscript"/>
          <w:lang w:val="pt-BR"/>
        </w:rPr>
        <w:t>1,64</w:t>
      </w:r>
      <w:r>
        <w:rPr>
          <w:rFonts w:eastAsia="Times New Roman"/>
          <w:sz w:val="20"/>
          <w:szCs w:val="20"/>
          <w:lang w:val="pt-BR"/>
        </w:rPr>
        <w:t xml:space="preserve"> = 580,77 </w:t>
      </w:r>
      <w:r>
        <w:rPr>
          <w:rFonts w:eastAsia="Times New Roman"/>
          <w:i/>
          <w:iCs/>
          <w:sz w:val="20"/>
          <w:szCs w:val="20"/>
          <w:lang w:val="pt-BR"/>
        </w:rPr>
        <w:t xml:space="preserve">p </w:t>
      </w:r>
      <w:r>
        <w:rPr>
          <w:rFonts w:eastAsia="Times New Roman"/>
          <w:sz w:val="20"/>
          <w:szCs w:val="20"/>
          <w:lang w:val="pt-BR"/>
        </w:rPr>
        <w:t>&lt; 0,001; LC, F</w:t>
      </w:r>
      <w:r>
        <w:rPr>
          <w:rFonts w:eastAsia="Times New Roman"/>
          <w:sz w:val="20"/>
          <w:szCs w:val="20"/>
          <w:vertAlign w:val="subscript"/>
          <w:lang w:val="pt-BR"/>
        </w:rPr>
        <w:t>1,64</w:t>
      </w:r>
      <w:r>
        <w:rPr>
          <w:rFonts w:eastAsia="Times New Roman"/>
          <w:sz w:val="20"/>
          <w:szCs w:val="20"/>
          <w:lang w:val="pt-BR"/>
        </w:rPr>
        <w:t xml:space="preserve"> = 294,28 </w:t>
      </w:r>
      <w:r>
        <w:rPr>
          <w:rFonts w:eastAsia="Times New Roman"/>
          <w:i/>
          <w:iCs/>
          <w:sz w:val="20"/>
          <w:szCs w:val="20"/>
          <w:lang w:val="pt-BR"/>
        </w:rPr>
        <w:t xml:space="preserve">p </w:t>
      </w:r>
      <w:r>
        <w:rPr>
          <w:rFonts w:eastAsia="Times New Roman"/>
          <w:sz w:val="20"/>
          <w:szCs w:val="20"/>
          <w:lang w:val="pt-BR"/>
        </w:rPr>
        <w:t>&lt; 0,001; 294,28; AC, F</w:t>
      </w:r>
      <w:r>
        <w:rPr>
          <w:rFonts w:eastAsia="Times New Roman"/>
          <w:sz w:val="20"/>
          <w:szCs w:val="20"/>
          <w:vertAlign w:val="subscript"/>
          <w:lang w:val="pt-BR"/>
        </w:rPr>
        <w:t>1,64</w:t>
      </w:r>
      <w:r>
        <w:rPr>
          <w:rFonts w:eastAsia="Times New Roman"/>
          <w:sz w:val="20"/>
          <w:szCs w:val="20"/>
          <w:lang w:val="pt-BR"/>
        </w:rPr>
        <w:t xml:space="preserve"> = 179,44 </w:t>
      </w:r>
      <w:r>
        <w:rPr>
          <w:rFonts w:eastAsia="Times New Roman"/>
          <w:i/>
          <w:iCs/>
          <w:sz w:val="20"/>
          <w:szCs w:val="20"/>
          <w:lang w:val="pt-BR"/>
        </w:rPr>
        <w:t xml:space="preserve">p </w:t>
      </w:r>
      <w:r>
        <w:rPr>
          <w:rFonts w:eastAsia="Times New Roman"/>
          <w:sz w:val="20"/>
          <w:szCs w:val="20"/>
          <w:lang w:val="pt-BR"/>
        </w:rPr>
        <w:t xml:space="preserve">&lt; 0,001). </w:t>
      </w:r>
    </w:p>
    <w:p w14:paraId="7FAFEBC5" w14:textId="77777777" w:rsidR="00F132B4" w:rsidRDefault="00F301BC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Houve interação entre sexo e CRC em </w:t>
      </w:r>
      <w:r>
        <w:rPr>
          <w:rFonts w:eastAsia="Times New Roman"/>
          <w:i/>
          <w:iCs/>
          <w:sz w:val="20"/>
          <w:szCs w:val="20"/>
          <w:lang w:val="pt-BR"/>
        </w:rPr>
        <w:t xml:space="preserve">T. </w:t>
      </w:r>
      <w:proofErr w:type="spellStart"/>
      <w:r>
        <w:rPr>
          <w:rFonts w:eastAsia="Times New Roman"/>
          <w:i/>
          <w:iCs/>
          <w:sz w:val="20"/>
          <w:szCs w:val="20"/>
          <w:lang w:val="pt-BR"/>
        </w:rPr>
        <w:t>cocorobensis</w:t>
      </w:r>
      <w:proofErr w:type="spellEnd"/>
      <w:r>
        <w:rPr>
          <w:rFonts w:eastAsia="Times New Roman"/>
          <w:sz w:val="20"/>
          <w:szCs w:val="20"/>
          <w:lang w:val="pt-BR"/>
        </w:rPr>
        <w:t>, indicando que a relação entre CRC e as variáveis dependentes LC e AC variam conforme o sexo, sendo o aumento da variável dependente com o CRC maior nos machos do que nas fêmeas (CC, F</w:t>
      </w:r>
      <w:r>
        <w:rPr>
          <w:rFonts w:eastAsia="Times New Roman"/>
          <w:sz w:val="20"/>
          <w:szCs w:val="20"/>
          <w:vertAlign w:val="subscript"/>
          <w:lang w:val="pt-BR"/>
        </w:rPr>
        <w:t>1,81</w:t>
      </w:r>
      <w:r>
        <w:rPr>
          <w:rFonts w:eastAsia="Times New Roman"/>
          <w:sz w:val="20"/>
          <w:szCs w:val="20"/>
          <w:lang w:val="pt-BR"/>
        </w:rPr>
        <w:t xml:space="preserve"> = 2,53 </w:t>
      </w:r>
      <w:r>
        <w:rPr>
          <w:rFonts w:eastAsia="Times New Roman"/>
          <w:i/>
          <w:iCs/>
          <w:sz w:val="20"/>
          <w:szCs w:val="20"/>
          <w:lang w:val="pt-BR"/>
        </w:rPr>
        <w:t xml:space="preserve">p </w:t>
      </w:r>
      <w:r>
        <w:rPr>
          <w:rFonts w:eastAsia="Times New Roman"/>
          <w:sz w:val="20"/>
          <w:szCs w:val="20"/>
          <w:lang w:val="pt-BR"/>
        </w:rPr>
        <w:t>= 0.115; LC, F</w:t>
      </w:r>
      <w:r>
        <w:rPr>
          <w:rFonts w:eastAsia="Times New Roman"/>
          <w:sz w:val="20"/>
          <w:szCs w:val="20"/>
          <w:vertAlign w:val="subscript"/>
          <w:lang w:val="pt-BR"/>
        </w:rPr>
        <w:t>1,81</w:t>
      </w:r>
      <w:r>
        <w:rPr>
          <w:rFonts w:eastAsia="Times New Roman"/>
          <w:sz w:val="20"/>
          <w:szCs w:val="20"/>
          <w:lang w:val="pt-BR"/>
        </w:rPr>
        <w:t xml:space="preserve"> = 4,37 </w:t>
      </w:r>
      <w:r>
        <w:rPr>
          <w:rFonts w:eastAsia="Times New Roman"/>
          <w:i/>
          <w:iCs/>
          <w:sz w:val="20"/>
          <w:szCs w:val="20"/>
          <w:lang w:val="pt-BR"/>
        </w:rPr>
        <w:t xml:space="preserve">p </w:t>
      </w:r>
      <w:r>
        <w:rPr>
          <w:rFonts w:eastAsia="Times New Roman"/>
          <w:sz w:val="20"/>
          <w:szCs w:val="20"/>
          <w:lang w:val="pt-BR"/>
        </w:rPr>
        <w:t>= 0,039; AC, F</w:t>
      </w:r>
      <w:r>
        <w:rPr>
          <w:rFonts w:eastAsia="Times New Roman"/>
          <w:sz w:val="20"/>
          <w:szCs w:val="20"/>
          <w:vertAlign w:val="subscript"/>
          <w:lang w:val="pt-BR"/>
        </w:rPr>
        <w:t>1,81</w:t>
      </w:r>
      <w:r>
        <w:rPr>
          <w:rFonts w:eastAsia="Times New Roman"/>
          <w:sz w:val="20"/>
          <w:szCs w:val="20"/>
          <w:lang w:val="pt-BR"/>
        </w:rPr>
        <w:t xml:space="preserve"> = 10,02 </w:t>
      </w:r>
      <w:r>
        <w:rPr>
          <w:rFonts w:eastAsia="Times New Roman"/>
          <w:i/>
          <w:iCs/>
          <w:sz w:val="20"/>
          <w:szCs w:val="20"/>
          <w:lang w:val="pt-BR"/>
        </w:rPr>
        <w:t xml:space="preserve">p </w:t>
      </w:r>
      <w:r>
        <w:rPr>
          <w:rFonts w:eastAsia="Times New Roman"/>
          <w:sz w:val="20"/>
          <w:szCs w:val="20"/>
          <w:lang w:val="pt-BR"/>
        </w:rPr>
        <w:t xml:space="preserve">= 0,002). Em </w:t>
      </w:r>
      <w:r>
        <w:rPr>
          <w:rFonts w:eastAsia="Times New Roman"/>
          <w:i/>
          <w:iCs/>
          <w:sz w:val="20"/>
          <w:szCs w:val="20"/>
          <w:lang w:val="pt-BR"/>
        </w:rPr>
        <w:t xml:space="preserve">T. </w:t>
      </w:r>
      <w:proofErr w:type="spellStart"/>
      <w:r>
        <w:rPr>
          <w:rFonts w:eastAsia="Times New Roman"/>
          <w:i/>
          <w:iCs/>
          <w:sz w:val="20"/>
          <w:szCs w:val="20"/>
          <w:lang w:val="pt-BR"/>
        </w:rPr>
        <w:t>semitaeniatus</w:t>
      </w:r>
      <w:proofErr w:type="spellEnd"/>
      <w:r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r>
        <w:rPr>
          <w:rFonts w:eastAsia="Times New Roman"/>
          <w:sz w:val="20"/>
          <w:szCs w:val="20"/>
          <w:lang w:val="pt-BR"/>
        </w:rPr>
        <w:t>não houve relação significativa na influência do CRC e sexo na variável dependente, mostrando que nos machos e fêmeas o crescimento da variável dependente em relação ao CRC e sexo seguem o mesmo padrão (CC, F</w:t>
      </w:r>
      <w:r>
        <w:rPr>
          <w:rFonts w:eastAsia="Times New Roman"/>
          <w:sz w:val="20"/>
          <w:szCs w:val="20"/>
          <w:vertAlign w:val="subscript"/>
          <w:lang w:val="pt-BR"/>
        </w:rPr>
        <w:t>1,64</w:t>
      </w:r>
      <w:r>
        <w:rPr>
          <w:rFonts w:eastAsia="Times New Roman"/>
          <w:sz w:val="20"/>
          <w:szCs w:val="20"/>
          <w:lang w:val="pt-BR"/>
        </w:rPr>
        <w:t xml:space="preserve"> = 0,38 </w:t>
      </w:r>
      <w:r>
        <w:rPr>
          <w:rFonts w:eastAsia="Times New Roman"/>
          <w:i/>
          <w:iCs/>
          <w:sz w:val="20"/>
          <w:szCs w:val="20"/>
          <w:lang w:val="pt-BR"/>
        </w:rPr>
        <w:t xml:space="preserve">p </w:t>
      </w:r>
      <w:r>
        <w:rPr>
          <w:rFonts w:eastAsia="Times New Roman"/>
          <w:sz w:val="20"/>
          <w:szCs w:val="20"/>
          <w:lang w:val="pt-BR"/>
        </w:rPr>
        <w:t>= 0,538; LC, F</w:t>
      </w:r>
      <w:r>
        <w:rPr>
          <w:rFonts w:eastAsia="Times New Roman"/>
          <w:sz w:val="20"/>
          <w:szCs w:val="20"/>
          <w:vertAlign w:val="subscript"/>
          <w:lang w:val="pt-BR"/>
        </w:rPr>
        <w:t>1,64</w:t>
      </w:r>
      <w:r>
        <w:rPr>
          <w:rFonts w:eastAsia="Times New Roman"/>
          <w:sz w:val="20"/>
          <w:szCs w:val="20"/>
          <w:lang w:val="pt-BR"/>
        </w:rPr>
        <w:t xml:space="preserve"> = 2,17 </w:t>
      </w:r>
      <w:r>
        <w:rPr>
          <w:rFonts w:eastAsia="Times New Roman"/>
          <w:i/>
          <w:iCs/>
          <w:sz w:val="20"/>
          <w:szCs w:val="20"/>
          <w:lang w:val="pt-BR"/>
        </w:rPr>
        <w:t xml:space="preserve">p </w:t>
      </w:r>
      <w:r>
        <w:rPr>
          <w:rFonts w:eastAsia="Times New Roman"/>
          <w:sz w:val="20"/>
          <w:szCs w:val="20"/>
          <w:lang w:val="pt-BR"/>
        </w:rPr>
        <w:t>= 0,145; AC, F</w:t>
      </w:r>
      <w:r>
        <w:rPr>
          <w:rFonts w:eastAsia="Times New Roman"/>
          <w:sz w:val="20"/>
          <w:szCs w:val="20"/>
          <w:vertAlign w:val="subscript"/>
          <w:lang w:val="pt-BR"/>
        </w:rPr>
        <w:t>1,64</w:t>
      </w:r>
      <w:r>
        <w:rPr>
          <w:rFonts w:eastAsia="Times New Roman"/>
          <w:sz w:val="20"/>
          <w:szCs w:val="20"/>
          <w:lang w:val="pt-BR"/>
        </w:rPr>
        <w:t xml:space="preserve"> = 0,69 </w:t>
      </w:r>
      <w:r>
        <w:rPr>
          <w:rFonts w:eastAsia="Times New Roman"/>
          <w:i/>
          <w:iCs/>
          <w:sz w:val="20"/>
          <w:szCs w:val="20"/>
          <w:lang w:val="pt-BR"/>
        </w:rPr>
        <w:t xml:space="preserve">p </w:t>
      </w:r>
      <w:r>
        <w:rPr>
          <w:rFonts w:eastAsia="Times New Roman"/>
          <w:sz w:val="20"/>
          <w:szCs w:val="20"/>
          <w:lang w:val="pt-BR"/>
        </w:rPr>
        <w:t xml:space="preserve">= 0,406), embora as fêmeas sejam significativamente menores para as mesmas variáveis (Fig. 1). </w:t>
      </w:r>
    </w:p>
    <w:p w14:paraId="7FAFEBC6" w14:textId="77777777" w:rsidR="00F132B4" w:rsidRDefault="00F132B4">
      <w:pPr>
        <w:spacing w:line="240" w:lineRule="auto"/>
        <w:jc w:val="both"/>
        <w:rPr>
          <w:sz w:val="20"/>
          <w:szCs w:val="20"/>
          <w:lang w:val="pt-BR"/>
        </w:rPr>
      </w:pPr>
    </w:p>
    <w:p w14:paraId="7FAFEBC7" w14:textId="77777777" w:rsidR="00F132B4" w:rsidRDefault="00F301BC">
      <w:pPr>
        <w:spacing w:after="120" w:line="240" w:lineRule="auto"/>
        <w:jc w:val="both"/>
        <w:rPr>
          <w:sz w:val="18"/>
          <w:szCs w:val="18"/>
          <w:shd w:val="clear" w:color="auto" w:fill="FFFFFF"/>
          <w:lang w:val="pt-BR"/>
        </w:rPr>
      </w:pPr>
      <w:r>
        <w:rPr>
          <w:sz w:val="20"/>
          <w:szCs w:val="20"/>
          <w:lang w:val="pt-BR"/>
        </w:rPr>
        <w:t xml:space="preserve">Tabela 1: Medidas lineares do </w:t>
      </w:r>
      <w:r>
        <w:rPr>
          <w:sz w:val="20"/>
          <w:szCs w:val="20"/>
          <w:lang w:val="pt-BR" w:eastAsia="zh-CN"/>
        </w:rPr>
        <w:t xml:space="preserve">CRC: </w:t>
      </w:r>
      <w:proofErr w:type="spellStart"/>
      <w:r>
        <w:rPr>
          <w:sz w:val="20"/>
          <w:szCs w:val="20"/>
          <w:lang w:val="pt-BR" w:eastAsia="zh-CN"/>
        </w:rPr>
        <w:t>Ccomprimento</w:t>
      </w:r>
      <w:proofErr w:type="spellEnd"/>
      <w:r>
        <w:rPr>
          <w:sz w:val="20"/>
          <w:szCs w:val="20"/>
          <w:lang w:val="pt-BR" w:eastAsia="zh-CN"/>
        </w:rPr>
        <w:t xml:space="preserve"> </w:t>
      </w:r>
      <w:proofErr w:type="spellStart"/>
      <w:r>
        <w:rPr>
          <w:sz w:val="20"/>
          <w:szCs w:val="20"/>
          <w:lang w:val="pt-BR" w:eastAsia="zh-CN"/>
        </w:rPr>
        <w:t>rostro</w:t>
      </w:r>
      <w:proofErr w:type="spellEnd"/>
      <w:r>
        <w:rPr>
          <w:sz w:val="20"/>
          <w:szCs w:val="20"/>
          <w:lang w:val="pt-BR" w:eastAsia="zh-CN"/>
        </w:rPr>
        <w:t>-cloacal; CC: comprimento da cabeça; LC: largura da cabeça; AC: altura da cabeça</w:t>
      </w:r>
      <w:r>
        <w:rPr>
          <w:sz w:val="20"/>
          <w:szCs w:val="20"/>
          <w:lang w:val="pt-BR"/>
        </w:rPr>
        <w:t xml:space="preserve"> (média </w:t>
      </w:r>
      <w:r>
        <w:rPr>
          <w:sz w:val="18"/>
          <w:szCs w:val="18"/>
          <w:shd w:val="clear" w:color="auto" w:fill="FFFFFF"/>
        </w:rPr>
        <w:t>±</w:t>
      </w:r>
      <w:r>
        <w:rPr>
          <w:sz w:val="18"/>
          <w:szCs w:val="18"/>
          <w:shd w:val="clear" w:color="auto" w:fill="FFFFFF"/>
          <w:lang w:val="pt-BR"/>
        </w:rPr>
        <w:t xml:space="preserve"> desvio-padrão)</w:t>
      </w:r>
      <w:r>
        <w:rPr>
          <w:sz w:val="20"/>
          <w:szCs w:val="20"/>
          <w:lang w:val="pt-BR"/>
        </w:rPr>
        <w:t xml:space="preserve"> de indivíduos machos e fêmeas de </w:t>
      </w:r>
      <w:proofErr w:type="spellStart"/>
      <w:r>
        <w:rPr>
          <w:i/>
          <w:iCs/>
          <w:sz w:val="20"/>
          <w:szCs w:val="20"/>
          <w:lang w:val="pt-BR"/>
        </w:rPr>
        <w:t>Tropidurus</w:t>
      </w:r>
      <w:proofErr w:type="spellEnd"/>
      <w:r>
        <w:rPr>
          <w:i/>
          <w:iCs/>
          <w:sz w:val="20"/>
          <w:szCs w:val="20"/>
          <w:lang w:val="pt-BR"/>
        </w:rPr>
        <w:t xml:space="preserve"> </w:t>
      </w:r>
      <w:proofErr w:type="spellStart"/>
      <w:r>
        <w:rPr>
          <w:i/>
          <w:iCs/>
          <w:sz w:val="20"/>
          <w:szCs w:val="20"/>
          <w:lang w:val="pt-BR"/>
        </w:rPr>
        <w:t>cocorobensis</w:t>
      </w:r>
      <w:proofErr w:type="spellEnd"/>
      <w:r>
        <w:rPr>
          <w:i/>
          <w:iCs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e </w:t>
      </w:r>
      <w:r>
        <w:rPr>
          <w:i/>
          <w:iCs/>
          <w:sz w:val="20"/>
          <w:szCs w:val="20"/>
          <w:lang w:val="pt-BR"/>
        </w:rPr>
        <w:t xml:space="preserve">T. </w:t>
      </w:r>
      <w:proofErr w:type="spellStart"/>
      <w:r>
        <w:rPr>
          <w:i/>
          <w:iCs/>
          <w:sz w:val="20"/>
          <w:szCs w:val="20"/>
          <w:lang w:val="pt-BR"/>
        </w:rPr>
        <w:t>semitaeniatus</w:t>
      </w:r>
      <w:proofErr w:type="spellEnd"/>
      <w:r>
        <w:rPr>
          <w:sz w:val="20"/>
          <w:szCs w:val="20"/>
          <w:lang w:val="pt-BR"/>
        </w:rPr>
        <w:t>.</w:t>
      </w: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1552"/>
        <w:gridCol w:w="1691"/>
        <w:gridCol w:w="1690"/>
        <w:gridCol w:w="1690"/>
      </w:tblGrid>
      <w:tr w:rsidR="00F132B4" w14:paraId="7FAFEBCD" w14:textId="77777777">
        <w:trPr>
          <w:trHeight w:val="287"/>
          <w:jc w:val="center"/>
        </w:trPr>
        <w:tc>
          <w:tcPr>
            <w:tcW w:w="1331" w:type="pct"/>
            <w:tcBorders>
              <w:top w:val="single" w:sz="12" w:space="0" w:color="auto"/>
              <w:bottom w:val="single" w:sz="12" w:space="0" w:color="auto"/>
            </w:tcBorders>
          </w:tcPr>
          <w:p w14:paraId="7FAFEBC8" w14:textId="77777777" w:rsidR="00F132B4" w:rsidRDefault="00F301BC">
            <w:pPr>
              <w:spacing w:line="240" w:lineRule="auto"/>
              <w:jc w:val="both"/>
              <w:rPr>
                <w:b/>
                <w:bCs/>
                <w:sz w:val="18"/>
                <w:szCs w:val="18"/>
                <w:lang w:val="pt-BR"/>
              </w:rPr>
            </w:pPr>
            <w:r>
              <w:rPr>
                <w:b/>
                <w:bCs/>
                <w:sz w:val="18"/>
                <w:szCs w:val="18"/>
                <w:lang w:val="pt-BR"/>
              </w:rPr>
              <w:t>Espécies | Sexo</w:t>
            </w:r>
          </w:p>
        </w:tc>
        <w:tc>
          <w:tcPr>
            <w:tcW w:w="859" w:type="pct"/>
            <w:tcBorders>
              <w:top w:val="single" w:sz="12" w:space="0" w:color="auto"/>
              <w:bottom w:val="single" w:sz="12" w:space="0" w:color="auto"/>
            </w:tcBorders>
          </w:tcPr>
          <w:p w14:paraId="7FAFEBC9" w14:textId="77777777" w:rsidR="00F132B4" w:rsidRDefault="00F301BC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val="pt-BR"/>
              </w:rPr>
            </w:pPr>
            <w:r>
              <w:rPr>
                <w:b/>
                <w:bCs/>
                <w:sz w:val="18"/>
                <w:szCs w:val="18"/>
                <w:lang w:val="pt-BR"/>
              </w:rPr>
              <w:t>CRC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</w:tcPr>
          <w:p w14:paraId="7FAFEBCA" w14:textId="77777777" w:rsidR="00F132B4" w:rsidRDefault="00F301BC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val="pt-BR"/>
              </w:rPr>
            </w:pPr>
            <w:r>
              <w:rPr>
                <w:b/>
                <w:bCs/>
                <w:sz w:val="18"/>
                <w:szCs w:val="18"/>
                <w:lang w:val="pt-BR"/>
              </w:rPr>
              <w:t>CC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</w:tcPr>
          <w:p w14:paraId="7FAFEBCB" w14:textId="77777777" w:rsidR="00F132B4" w:rsidRDefault="00F301BC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val="pt-BR"/>
              </w:rPr>
            </w:pPr>
            <w:r>
              <w:rPr>
                <w:b/>
                <w:bCs/>
                <w:sz w:val="18"/>
                <w:szCs w:val="18"/>
                <w:lang w:val="pt-BR"/>
              </w:rPr>
              <w:t>LC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</w:tcPr>
          <w:p w14:paraId="7FAFEBCC" w14:textId="77777777" w:rsidR="00F132B4" w:rsidRDefault="00F301BC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val="pt-BR"/>
              </w:rPr>
            </w:pPr>
            <w:r>
              <w:rPr>
                <w:b/>
                <w:bCs/>
                <w:sz w:val="18"/>
                <w:szCs w:val="18"/>
                <w:lang w:val="pt-BR"/>
              </w:rPr>
              <w:t>AC</w:t>
            </w:r>
          </w:p>
        </w:tc>
      </w:tr>
      <w:tr w:rsidR="00F132B4" w14:paraId="7FAFEBD3" w14:textId="77777777">
        <w:trPr>
          <w:trHeight w:val="247"/>
          <w:jc w:val="center"/>
        </w:trPr>
        <w:tc>
          <w:tcPr>
            <w:tcW w:w="1331" w:type="pct"/>
            <w:tcBorders>
              <w:top w:val="single" w:sz="12" w:space="0" w:color="auto"/>
            </w:tcBorders>
          </w:tcPr>
          <w:p w14:paraId="7FAFEBCE" w14:textId="77777777" w:rsidR="00F132B4" w:rsidRDefault="00F301BC">
            <w:pPr>
              <w:spacing w:line="240" w:lineRule="auto"/>
              <w:jc w:val="both"/>
              <w:rPr>
                <w:i/>
                <w:iCs/>
                <w:sz w:val="16"/>
                <w:szCs w:val="16"/>
                <w:lang w:val="pt-BR"/>
              </w:rPr>
            </w:pPr>
            <w:r>
              <w:rPr>
                <w:i/>
                <w:iCs/>
                <w:sz w:val="18"/>
                <w:szCs w:val="18"/>
                <w:lang w:val="pt-BR"/>
              </w:rPr>
              <w:t xml:space="preserve">T. </w:t>
            </w:r>
            <w:proofErr w:type="spellStart"/>
            <w:r>
              <w:rPr>
                <w:i/>
                <w:iCs/>
                <w:sz w:val="18"/>
                <w:szCs w:val="18"/>
                <w:lang w:val="pt-BR"/>
              </w:rPr>
              <w:t>cocorobensis</w:t>
            </w:r>
            <w:proofErr w:type="spellEnd"/>
          </w:p>
        </w:tc>
        <w:tc>
          <w:tcPr>
            <w:tcW w:w="859" w:type="pct"/>
            <w:tcBorders>
              <w:top w:val="single" w:sz="12" w:space="0" w:color="auto"/>
            </w:tcBorders>
          </w:tcPr>
          <w:p w14:paraId="7FAFEBCF" w14:textId="77777777" w:rsidR="00F132B4" w:rsidRDefault="00F132B4">
            <w:pPr>
              <w:spacing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936" w:type="pct"/>
            <w:tcBorders>
              <w:top w:val="single" w:sz="12" w:space="0" w:color="auto"/>
            </w:tcBorders>
          </w:tcPr>
          <w:p w14:paraId="7FAFEBD0" w14:textId="77777777" w:rsidR="00F132B4" w:rsidRDefault="00F132B4">
            <w:pPr>
              <w:spacing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936" w:type="pct"/>
            <w:tcBorders>
              <w:top w:val="single" w:sz="12" w:space="0" w:color="auto"/>
            </w:tcBorders>
          </w:tcPr>
          <w:p w14:paraId="7FAFEBD1" w14:textId="77777777" w:rsidR="00F132B4" w:rsidRDefault="00F132B4">
            <w:pPr>
              <w:spacing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936" w:type="pct"/>
            <w:tcBorders>
              <w:top w:val="single" w:sz="12" w:space="0" w:color="auto"/>
            </w:tcBorders>
          </w:tcPr>
          <w:p w14:paraId="7FAFEBD2" w14:textId="77777777" w:rsidR="00F132B4" w:rsidRDefault="00F132B4">
            <w:pPr>
              <w:spacing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F132B4" w14:paraId="7FAFEBD9" w14:textId="77777777">
        <w:trPr>
          <w:trHeight w:val="268"/>
          <w:jc w:val="center"/>
        </w:trPr>
        <w:tc>
          <w:tcPr>
            <w:tcW w:w="1331" w:type="pct"/>
          </w:tcPr>
          <w:p w14:paraId="7FAFEBD4" w14:textId="77777777" w:rsidR="00F132B4" w:rsidRDefault="00F301BC">
            <w:pPr>
              <w:spacing w:line="240" w:lineRule="auto"/>
              <w:jc w:val="right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Machos</w:t>
            </w:r>
          </w:p>
        </w:tc>
        <w:tc>
          <w:tcPr>
            <w:tcW w:w="859" w:type="pct"/>
          </w:tcPr>
          <w:p w14:paraId="7FAFEBD5" w14:textId="77777777" w:rsidR="00F132B4" w:rsidRDefault="00F301BC">
            <w:pPr>
              <w:spacing w:line="240" w:lineRule="auto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76,3 </w:t>
            </w:r>
            <w:r>
              <w:rPr>
                <w:color w:val="202124"/>
                <w:sz w:val="16"/>
                <w:szCs w:val="16"/>
                <w:shd w:val="clear" w:color="auto" w:fill="FFFFFF"/>
              </w:rPr>
              <w:t>± 8,6</w:t>
            </w:r>
            <w:r>
              <w:rPr>
                <w:color w:val="202124"/>
                <w:sz w:val="16"/>
                <w:szCs w:val="16"/>
                <w:shd w:val="clear" w:color="auto" w:fill="FFFFFF"/>
                <w:lang w:val="pt-BR"/>
              </w:rPr>
              <w:t>1</w:t>
            </w:r>
          </w:p>
        </w:tc>
        <w:tc>
          <w:tcPr>
            <w:tcW w:w="936" w:type="pct"/>
          </w:tcPr>
          <w:p w14:paraId="7FAFEBD6" w14:textId="77777777" w:rsidR="00F132B4" w:rsidRDefault="00F301BC">
            <w:pPr>
              <w:spacing w:line="240" w:lineRule="auto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17,9 </w:t>
            </w:r>
            <w:r>
              <w:rPr>
                <w:color w:val="202124"/>
                <w:sz w:val="16"/>
                <w:szCs w:val="16"/>
                <w:shd w:val="clear" w:color="auto" w:fill="FFFFFF"/>
              </w:rPr>
              <w:t>±</w:t>
            </w:r>
            <w:r>
              <w:rPr>
                <w:color w:val="202124"/>
                <w:sz w:val="16"/>
                <w:szCs w:val="16"/>
                <w:shd w:val="clear" w:color="auto" w:fill="FFFFFF"/>
                <w:lang w:val="pt-BR"/>
              </w:rPr>
              <w:t xml:space="preserve"> 1,95</w:t>
            </w:r>
          </w:p>
        </w:tc>
        <w:tc>
          <w:tcPr>
            <w:tcW w:w="936" w:type="pct"/>
          </w:tcPr>
          <w:p w14:paraId="7FAFEBD7" w14:textId="77777777" w:rsidR="00F132B4" w:rsidRDefault="00F301BC">
            <w:pPr>
              <w:spacing w:line="240" w:lineRule="auto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14,0 </w:t>
            </w:r>
            <w:r>
              <w:rPr>
                <w:color w:val="202124"/>
                <w:sz w:val="16"/>
                <w:szCs w:val="16"/>
                <w:shd w:val="clear" w:color="auto" w:fill="FFFFFF"/>
              </w:rPr>
              <w:t>±</w:t>
            </w:r>
            <w:r>
              <w:rPr>
                <w:color w:val="202124"/>
                <w:sz w:val="16"/>
                <w:szCs w:val="16"/>
                <w:shd w:val="clear" w:color="auto" w:fill="FFFFFF"/>
                <w:lang w:val="pt-BR"/>
              </w:rPr>
              <w:t xml:space="preserve"> 1,76</w:t>
            </w:r>
          </w:p>
        </w:tc>
        <w:tc>
          <w:tcPr>
            <w:tcW w:w="936" w:type="pct"/>
          </w:tcPr>
          <w:p w14:paraId="7FAFEBD8" w14:textId="77777777" w:rsidR="00F132B4" w:rsidRDefault="00F301BC">
            <w:pPr>
              <w:spacing w:line="240" w:lineRule="auto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9,92 </w:t>
            </w:r>
            <w:r>
              <w:rPr>
                <w:color w:val="202124"/>
                <w:sz w:val="16"/>
                <w:szCs w:val="16"/>
                <w:shd w:val="clear" w:color="auto" w:fill="FFFFFF"/>
              </w:rPr>
              <w:t>±</w:t>
            </w:r>
            <w:r>
              <w:rPr>
                <w:color w:val="202124"/>
                <w:sz w:val="16"/>
                <w:szCs w:val="16"/>
                <w:shd w:val="clear" w:color="auto" w:fill="FFFFFF"/>
                <w:lang w:val="pt-BR"/>
              </w:rPr>
              <w:t xml:space="preserve"> 1,40 </w:t>
            </w:r>
          </w:p>
        </w:tc>
      </w:tr>
      <w:tr w:rsidR="00F132B4" w14:paraId="7FAFEBDF" w14:textId="77777777">
        <w:trPr>
          <w:trHeight w:val="247"/>
          <w:jc w:val="center"/>
        </w:trPr>
        <w:tc>
          <w:tcPr>
            <w:tcW w:w="1331" w:type="pct"/>
            <w:tcBorders>
              <w:bottom w:val="single" w:sz="4" w:space="0" w:color="auto"/>
            </w:tcBorders>
          </w:tcPr>
          <w:p w14:paraId="7FAFEBDA" w14:textId="77777777" w:rsidR="00F132B4" w:rsidRDefault="00F301BC">
            <w:pPr>
              <w:spacing w:line="240" w:lineRule="auto"/>
              <w:jc w:val="right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Fêmeas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14:paraId="7FAFEBDB" w14:textId="77777777" w:rsidR="00F132B4" w:rsidRDefault="00F301BC">
            <w:pPr>
              <w:spacing w:line="240" w:lineRule="auto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62,1 </w:t>
            </w:r>
            <w:r>
              <w:rPr>
                <w:color w:val="202124"/>
                <w:sz w:val="16"/>
                <w:szCs w:val="16"/>
                <w:shd w:val="clear" w:color="auto" w:fill="FFFFFF"/>
              </w:rPr>
              <w:t>±</w:t>
            </w:r>
            <w:r>
              <w:rPr>
                <w:sz w:val="16"/>
                <w:szCs w:val="16"/>
                <w:lang w:val="pt-BR"/>
              </w:rPr>
              <w:t xml:space="preserve"> 3,77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14:paraId="7FAFEBDC" w14:textId="77777777" w:rsidR="00F132B4" w:rsidRDefault="00F301BC">
            <w:pPr>
              <w:spacing w:line="240" w:lineRule="auto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14,3 </w:t>
            </w:r>
            <w:r>
              <w:rPr>
                <w:color w:val="202124"/>
                <w:sz w:val="16"/>
                <w:szCs w:val="16"/>
                <w:shd w:val="clear" w:color="auto" w:fill="FFFFFF"/>
              </w:rPr>
              <w:t>±</w:t>
            </w:r>
            <w:r>
              <w:rPr>
                <w:color w:val="202124"/>
                <w:sz w:val="16"/>
                <w:szCs w:val="16"/>
                <w:shd w:val="clear" w:color="auto" w:fill="FFFFFF"/>
                <w:lang w:val="pt-BR"/>
              </w:rPr>
              <w:t xml:space="preserve"> 0,743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14:paraId="7FAFEBDD" w14:textId="77777777" w:rsidR="00F132B4" w:rsidRDefault="00F301BC">
            <w:pPr>
              <w:spacing w:line="240" w:lineRule="auto"/>
              <w:jc w:val="center"/>
              <w:rPr>
                <w:sz w:val="16"/>
                <w:szCs w:val="16"/>
                <w:lang w:val="pt-BR"/>
              </w:rPr>
            </w:pPr>
            <w:r>
              <w:rPr>
                <w:color w:val="202124"/>
                <w:sz w:val="16"/>
                <w:szCs w:val="16"/>
                <w:shd w:val="clear" w:color="auto" w:fill="FFFFFF"/>
              </w:rPr>
              <w:t>1</w:t>
            </w:r>
            <w:r>
              <w:rPr>
                <w:color w:val="202124"/>
                <w:sz w:val="16"/>
                <w:szCs w:val="16"/>
                <w:shd w:val="clear" w:color="auto" w:fill="FFFFFF"/>
                <w:lang w:val="pt-BR"/>
              </w:rPr>
              <w:t>0,9</w:t>
            </w:r>
            <w:r>
              <w:rPr>
                <w:color w:val="202124"/>
                <w:sz w:val="16"/>
                <w:szCs w:val="16"/>
                <w:shd w:val="clear" w:color="auto" w:fill="FFFFFF"/>
              </w:rPr>
              <w:t xml:space="preserve"> ±</w:t>
            </w:r>
            <w:r>
              <w:rPr>
                <w:color w:val="202124"/>
                <w:sz w:val="16"/>
                <w:szCs w:val="16"/>
                <w:shd w:val="clear" w:color="auto" w:fill="FFFFFF"/>
                <w:lang w:val="pt-BR"/>
              </w:rPr>
              <w:t xml:space="preserve"> 0,620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14:paraId="7FAFEBDE" w14:textId="77777777" w:rsidR="00F132B4" w:rsidRDefault="00F301BC">
            <w:pPr>
              <w:spacing w:line="240" w:lineRule="auto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7,62 </w:t>
            </w:r>
            <w:r>
              <w:rPr>
                <w:color w:val="202124"/>
                <w:sz w:val="16"/>
                <w:szCs w:val="16"/>
                <w:shd w:val="clear" w:color="auto" w:fill="FFFFFF"/>
              </w:rPr>
              <w:t>±</w:t>
            </w:r>
            <w:r>
              <w:rPr>
                <w:color w:val="202124"/>
                <w:sz w:val="16"/>
                <w:szCs w:val="16"/>
                <w:shd w:val="clear" w:color="auto" w:fill="FFFFFF"/>
                <w:lang w:val="pt-BR"/>
              </w:rPr>
              <w:t xml:space="preserve"> 0,430</w:t>
            </w:r>
          </w:p>
        </w:tc>
      </w:tr>
      <w:tr w:rsidR="00F132B4" w14:paraId="7FAFEBE5" w14:textId="77777777">
        <w:trPr>
          <w:trHeight w:val="268"/>
          <w:jc w:val="center"/>
        </w:trPr>
        <w:tc>
          <w:tcPr>
            <w:tcW w:w="1331" w:type="pct"/>
            <w:tcBorders>
              <w:top w:val="single" w:sz="4" w:space="0" w:color="auto"/>
            </w:tcBorders>
          </w:tcPr>
          <w:p w14:paraId="7FAFEBE0" w14:textId="77777777" w:rsidR="00F132B4" w:rsidRDefault="00F301BC">
            <w:pPr>
              <w:spacing w:line="240" w:lineRule="auto"/>
              <w:jc w:val="both"/>
              <w:rPr>
                <w:sz w:val="16"/>
                <w:szCs w:val="16"/>
                <w:lang w:val="pt-BR"/>
              </w:rPr>
            </w:pPr>
            <w:r>
              <w:rPr>
                <w:i/>
                <w:iCs/>
                <w:sz w:val="18"/>
                <w:szCs w:val="18"/>
                <w:lang w:val="pt-BR"/>
              </w:rPr>
              <w:t xml:space="preserve">T. </w:t>
            </w:r>
            <w:proofErr w:type="spellStart"/>
            <w:r>
              <w:rPr>
                <w:i/>
                <w:iCs/>
                <w:sz w:val="18"/>
                <w:szCs w:val="18"/>
                <w:lang w:val="pt-BR"/>
              </w:rPr>
              <w:t>semitaeniatus</w:t>
            </w:r>
            <w:proofErr w:type="spellEnd"/>
          </w:p>
        </w:tc>
        <w:tc>
          <w:tcPr>
            <w:tcW w:w="859" w:type="pct"/>
            <w:tcBorders>
              <w:top w:val="single" w:sz="4" w:space="0" w:color="auto"/>
            </w:tcBorders>
          </w:tcPr>
          <w:p w14:paraId="7FAFEBE1" w14:textId="77777777" w:rsidR="00F132B4" w:rsidRDefault="00F132B4">
            <w:pPr>
              <w:spacing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936" w:type="pct"/>
            <w:tcBorders>
              <w:top w:val="single" w:sz="4" w:space="0" w:color="auto"/>
            </w:tcBorders>
          </w:tcPr>
          <w:p w14:paraId="7FAFEBE2" w14:textId="77777777" w:rsidR="00F132B4" w:rsidRDefault="00F132B4">
            <w:pPr>
              <w:spacing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936" w:type="pct"/>
            <w:tcBorders>
              <w:top w:val="single" w:sz="4" w:space="0" w:color="auto"/>
            </w:tcBorders>
          </w:tcPr>
          <w:p w14:paraId="7FAFEBE3" w14:textId="77777777" w:rsidR="00F132B4" w:rsidRDefault="00F132B4">
            <w:pPr>
              <w:spacing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936" w:type="pct"/>
            <w:tcBorders>
              <w:top w:val="single" w:sz="4" w:space="0" w:color="auto"/>
            </w:tcBorders>
          </w:tcPr>
          <w:p w14:paraId="7FAFEBE4" w14:textId="77777777" w:rsidR="00F132B4" w:rsidRDefault="00F132B4">
            <w:pPr>
              <w:spacing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F132B4" w14:paraId="7FAFEBEB" w14:textId="77777777">
        <w:trPr>
          <w:trHeight w:val="247"/>
          <w:jc w:val="center"/>
        </w:trPr>
        <w:tc>
          <w:tcPr>
            <w:tcW w:w="1331" w:type="pct"/>
          </w:tcPr>
          <w:p w14:paraId="7FAFEBE6" w14:textId="77777777" w:rsidR="00F132B4" w:rsidRDefault="00F301BC">
            <w:pPr>
              <w:spacing w:line="240" w:lineRule="auto"/>
              <w:jc w:val="right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Machos </w:t>
            </w:r>
          </w:p>
        </w:tc>
        <w:tc>
          <w:tcPr>
            <w:tcW w:w="859" w:type="pct"/>
          </w:tcPr>
          <w:p w14:paraId="7FAFEBE7" w14:textId="77777777" w:rsidR="00F132B4" w:rsidRDefault="00F301BC">
            <w:pPr>
              <w:spacing w:line="240" w:lineRule="auto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82,7 </w:t>
            </w:r>
            <w:r>
              <w:rPr>
                <w:color w:val="202124"/>
                <w:sz w:val="16"/>
                <w:szCs w:val="16"/>
                <w:shd w:val="clear" w:color="auto" w:fill="FFFFFF"/>
              </w:rPr>
              <w:t>±</w:t>
            </w:r>
            <w:r>
              <w:rPr>
                <w:color w:val="202124"/>
                <w:sz w:val="16"/>
                <w:szCs w:val="16"/>
                <w:shd w:val="clear" w:color="auto" w:fill="FFFFFF"/>
                <w:lang w:val="pt-BR"/>
              </w:rPr>
              <w:t xml:space="preserve"> 4,84</w:t>
            </w:r>
          </w:p>
        </w:tc>
        <w:tc>
          <w:tcPr>
            <w:tcW w:w="936" w:type="pct"/>
          </w:tcPr>
          <w:p w14:paraId="7FAFEBE8" w14:textId="77777777" w:rsidR="00F132B4" w:rsidRDefault="00F301BC">
            <w:pPr>
              <w:spacing w:line="240" w:lineRule="auto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18,2 </w:t>
            </w:r>
            <w:r>
              <w:rPr>
                <w:color w:val="202124"/>
                <w:sz w:val="16"/>
                <w:szCs w:val="16"/>
                <w:shd w:val="clear" w:color="auto" w:fill="FFFFFF"/>
              </w:rPr>
              <w:t>±</w:t>
            </w:r>
            <w:r>
              <w:rPr>
                <w:color w:val="202124"/>
                <w:sz w:val="16"/>
                <w:szCs w:val="16"/>
                <w:shd w:val="clear" w:color="auto" w:fill="FFFFFF"/>
                <w:lang w:val="pt-BR"/>
              </w:rPr>
              <w:t xml:space="preserve"> 1,06</w:t>
            </w:r>
          </w:p>
        </w:tc>
        <w:tc>
          <w:tcPr>
            <w:tcW w:w="936" w:type="pct"/>
          </w:tcPr>
          <w:p w14:paraId="7FAFEBE9" w14:textId="77777777" w:rsidR="00F132B4" w:rsidRDefault="00F301BC">
            <w:pPr>
              <w:spacing w:line="240" w:lineRule="auto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15,3 </w:t>
            </w:r>
            <w:r>
              <w:rPr>
                <w:color w:val="202124"/>
                <w:sz w:val="16"/>
                <w:szCs w:val="16"/>
                <w:shd w:val="clear" w:color="auto" w:fill="FFFFFF"/>
              </w:rPr>
              <w:t>±</w:t>
            </w:r>
            <w:r>
              <w:rPr>
                <w:color w:val="202124"/>
                <w:sz w:val="16"/>
                <w:szCs w:val="16"/>
                <w:shd w:val="clear" w:color="auto" w:fill="FFFFFF"/>
                <w:lang w:val="pt-BR"/>
              </w:rPr>
              <w:t xml:space="preserve"> 1,32</w:t>
            </w:r>
          </w:p>
        </w:tc>
        <w:tc>
          <w:tcPr>
            <w:tcW w:w="936" w:type="pct"/>
          </w:tcPr>
          <w:p w14:paraId="7FAFEBEA" w14:textId="77777777" w:rsidR="00F132B4" w:rsidRDefault="00F301BC">
            <w:pPr>
              <w:spacing w:line="240" w:lineRule="auto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7,40 </w:t>
            </w:r>
            <w:r>
              <w:rPr>
                <w:color w:val="202124"/>
                <w:sz w:val="16"/>
                <w:szCs w:val="16"/>
                <w:shd w:val="clear" w:color="auto" w:fill="FFFFFF"/>
              </w:rPr>
              <w:t>±</w:t>
            </w:r>
            <w:r>
              <w:rPr>
                <w:color w:val="202124"/>
                <w:sz w:val="16"/>
                <w:szCs w:val="16"/>
                <w:shd w:val="clear" w:color="auto" w:fill="FFFFFF"/>
                <w:lang w:val="pt-BR"/>
              </w:rPr>
              <w:t xml:space="preserve"> 0,748</w:t>
            </w:r>
          </w:p>
        </w:tc>
      </w:tr>
      <w:tr w:rsidR="00F132B4" w14:paraId="7FAFEBF2" w14:textId="77777777">
        <w:trPr>
          <w:trHeight w:val="247"/>
          <w:jc w:val="center"/>
        </w:trPr>
        <w:tc>
          <w:tcPr>
            <w:tcW w:w="1331" w:type="pct"/>
          </w:tcPr>
          <w:p w14:paraId="7FAFEBEC" w14:textId="77777777" w:rsidR="00F132B4" w:rsidRDefault="00F301BC">
            <w:pPr>
              <w:spacing w:line="240" w:lineRule="auto"/>
              <w:jc w:val="right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Fêmeas</w:t>
            </w:r>
          </w:p>
        </w:tc>
        <w:tc>
          <w:tcPr>
            <w:tcW w:w="859" w:type="pct"/>
          </w:tcPr>
          <w:p w14:paraId="7FAFEBED" w14:textId="77777777" w:rsidR="00F132B4" w:rsidRDefault="00F301BC">
            <w:pPr>
              <w:spacing w:line="240" w:lineRule="auto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68,7 </w:t>
            </w:r>
            <w:r>
              <w:rPr>
                <w:color w:val="202124"/>
                <w:sz w:val="16"/>
                <w:szCs w:val="16"/>
                <w:shd w:val="clear" w:color="auto" w:fill="FFFFFF"/>
              </w:rPr>
              <w:t>±</w:t>
            </w:r>
            <w:r>
              <w:rPr>
                <w:color w:val="202124"/>
                <w:sz w:val="16"/>
                <w:szCs w:val="16"/>
                <w:shd w:val="clear" w:color="auto" w:fill="FFFFFF"/>
                <w:lang w:val="pt-BR"/>
              </w:rPr>
              <w:t xml:space="preserve"> 4,32</w:t>
            </w:r>
          </w:p>
        </w:tc>
        <w:tc>
          <w:tcPr>
            <w:tcW w:w="936" w:type="pct"/>
          </w:tcPr>
          <w:p w14:paraId="7FAFEBEE" w14:textId="77777777" w:rsidR="00F132B4" w:rsidRDefault="00F301BC">
            <w:pPr>
              <w:spacing w:line="240" w:lineRule="auto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15,0 </w:t>
            </w:r>
            <w:r>
              <w:rPr>
                <w:color w:val="202124"/>
                <w:sz w:val="16"/>
                <w:szCs w:val="16"/>
                <w:shd w:val="clear" w:color="auto" w:fill="FFFFFF"/>
              </w:rPr>
              <w:t>±</w:t>
            </w:r>
            <w:r>
              <w:rPr>
                <w:color w:val="202124"/>
                <w:sz w:val="16"/>
                <w:szCs w:val="16"/>
                <w:shd w:val="clear" w:color="auto" w:fill="FFFFFF"/>
                <w:lang w:val="pt-BR"/>
              </w:rPr>
              <w:t xml:space="preserve"> 0,892</w:t>
            </w:r>
          </w:p>
        </w:tc>
        <w:tc>
          <w:tcPr>
            <w:tcW w:w="936" w:type="pct"/>
          </w:tcPr>
          <w:p w14:paraId="7FAFEBEF" w14:textId="77777777" w:rsidR="00F132B4" w:rsidRDefault="00F301BC">
            <w:pPr>
              <w:spacing w:line="240" w:lineRule="auto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12,0 </w:t>
            </w:r>
            <w:r>
              <w:rPr>
                <w:color w:val="202124"/>
                <w:sz w:val="16"/>
                <w:szCs w:val="16"/>
                <w:shd w:val="clear" w:color="auto" w:fill="FFFFFF"/>
              </w:rPr>
              <w:t>±</w:t>
            </w:r>
            <w:r>
              <w:rPr>
                <w:color w:val="202124"/>
                <w:sz w:val="16"/>
                <w:szCs w:val="16"/>
                <w:shd w:val="clear" w:color="auto" w:fill="FFFFFF"/>
                <w:lang w:val="pt-BR"/>
              </w:rPr>
              <w:t xml:space="preserve"> 0,762</w:t>
            </w:r>
          </w:p>
        </w:tc>
        <w:tc>
          <w:tcPr>
            <w:tcW w:w="936" w:type="pct"/>
          </w:tcPr>
          <w:p w14:paraId="7FAFEBF0" w14:textId="77777777" w:rsidR="00F132B4" w:rsidRDefault="00F301BC">
            <w:pPr>
              <w:spacing w:line="240" w:lineRule="auto"/>
              <w:jc w:val="center"/>
              <w:rPr>
                <w:color w:val="202124"/>
                <w:sz w:val="16"/>
                <w:szCs w:val="16"/>
                <w:shd w:val="clear" w:color="auto" w:fill="FFFFFF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5,77 </w:t>
            </w:r>
            <w:r>
              <w:rPr>
                <w:color w:val="202124"/>
                <w:sz w:val="16"/>
                <w:szCs w:val="16"/>
                <w:shd w:val="clear" w:color="auto" w:fill="FFFFFF"/>
              </w:rPr>
              <w:t>±</w:t>
            </w:r>
            <w:r>
              <w:rPr>
                <w:color w:val="202124"/>
                <w:sz w:val="16"/>
                <w:szCs w:val="16"/>
                <w:shd w:val="clear" w:color="auto" w:fill="FFFFFF"/>
                <w:lang w:val="pt-BR"/>
              </w:rPr>
              <w:t xml:space="preserve"> 0,596</w:t>
            </w:r>
          </w:p>
          <w:p w14:paraId="7FAFEBF1" w14:textId="77777777" w:rsidR="00F132B4" w:rsidRDefault="00F132B4">
            <w:pPr>
              <w:spacing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</w:tr>
    </w:tbl>
    <w:p w14:paraId="7FAFEBF3" w14:textId="77777777" w:rsidR="00F132B4" w:rsidRDefault="00F301BC">
      <w:pPr>
        <w:spacing w:line="240" w:lineRule="auto"/>
        <w:jc w:val="center"/>
        <w:rPr>
          <w:sz w:val="20"/>
          <w:szCs w:val="20"/>
          <w:lang w:val="pt-BR" w:eastAsia="zh-CN"/>
        </w:rPr>
      </w:pPr>
      <w:r>
        <w:rPr>
          <w:noProof/>
          <w:sz w:val="20"/>
          <w:szCs w:val="20"/>
          <w:lang w:val="pt-BR" w:eastAsia="zh-CN"/>
        </w:rPr>
        <w:drawing>
          <wp:inline distT="0" distB="0" distL="0" distR="0" wp14:anchorId="7FAFEC05" wp14:editId="7FAFEC06">
            <wp:extent cx="5156200" cy="2570480"/>
            <wp:effectExtent l="0" t="0" r="6350" b="1270"/>
            <wp:docPr id="501615355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615355" name="Imagem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825" cy="258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FEBF4" w14:textId="77777777" w:rsidR="00F132B4" w:rsidRDefault="00F301BC">
      <w:pPr>
        <w:spacing w:line="240" w:lineRule="auto"/>
        <w:rPr>
          <w:rFonts w:eastAsia="Times New Roman"/>
          <w:sz w:val="20"/>
          <w:szCs w:val="20"/>
          <w:lang w:val="pt-BR" w:eastAsia="zh-CN"/>
        </w:rPr>
      </w:pPr>
      <w:r>
        <w:rPr>
          <w:sz w:val="20"/>
          <w:szCs w:val="20"/>
          <w:lang w:val="pt-BR" w:eastAsia="zh-CN"/>
        </w:rPr>
        <w:t xml:space="preserve">Figura 1: Relação entre o Comprimento </w:t>
      </w:r>
      <w:proofErr w:type="spellStart"/>
      <w:r>
        <w:rPr>
          <w:sz w:val="20"/>
          <w:szCs w:val="20"/>
          <w:lang w:val="pt-BR" w:eastAsia="zh-CN"/>
        </w:rPr>
        <w:t>Rostro</w:t>
      </w:r>
      <w:proofErr w:type="spellEnd"/>
      <w:r>
        <w:rPr>
          <w:sz w:val="20"/>
          <w:szCs w:val="20"/>
          <w:lang w:val="pt-BR" w:eastAsia="zh-CN"/>
        </w:rPr>
        <w:t xml:space="preserve">-Cloacal e as variáveis da cabeça em </w:t>
      </w:r>
      <w:proofErr w:type="spellStart"/>
      <w:r>
        <w:rPr>
          <w:i/>
          <w:iCs/>
          <w:sz w:val="20"/>
          <w:szCs w:val="20"/>
          <w:lang w:val="pt-BR" w:eastAsia="zh-CN"/>
        </w:rPr>
        <w:t>Tropidurus</w:t>
      </w:r>
      <w:proofErr w:type="spellEnd"/>
      <w:r>
        <w:rPr>
          <w:i/>
          <w:iCs/>
          <w:sz w:val="20"/>
          <w:szCs w:val="20"/>
          <w:lang w:val="pt-BR" w:eastAsia="zh-CN"/>
        </w:rPr>
        <w:t xml:space="preserve"> </w:t>
      </w:r>
      <w:proofErr w:type="spellStart"/>
      <w:r>
        <w:rPr>
          <w:i/>
          <w:iCs/>
          <w:sz w:val="20"/>
          <w:szCs w:val="20"/>
          <w:lang w:val="pt-BR" w:eastAsia="zh-CN"/>
        </w:rPr>
        <w:t>cocorobensis</w:t>
      </w:r>
      <w:proofErr w:type="spellEnd"/>
      <w:r>
        <w:rPr>
          <w:i/>
          <w:iCs/>
          <w:sz w:val="20"/>
          <w:szCs w:val="20"/>
          <w:lang w:val="pt-BR" w:eastAsia="zh-CN"/>
        </w:rPr>
        <w:t xml:space="preserve"> </w:t>
      </w:r>
      <w:r>
        <w:rPr>
          <w:sz w:val="20"/>
          <w:szCs w:val="20"/>
          <w:lang w:val="pt-BR" w:eastAsia="zh-CN"/>
        </w:rPr>
        <w:t xml:space="preserve">e </w:t>
      </w:r>
      <w:r>
        <w:rPr>
          <w:i/>
          <w:iCs/>
          <w:sz w:val="20"/>
          <w:szCs w:val="20"/>
          <w:lang w:val="pt-BR" w:eastAsia="zh-CN"/>
        </w:rPr>
        <w:t xml:space="preserve">T. </w:t>
      </w:r>
      <w:proofErr w:type="spellStart"/>
      <w:r>
        <w:rPr>
          <w:i/>
          <w:iCs/>
          <w:sz w:val="20"/>
          <w:szCs w:val="20"/>
          <w:lang w:val="pt-BR" w:eastAsia="zh-CN"/>
        </w:rPr>
        <w:t>semitaeniatus</w:t>
      </w:r>
      <w:proofErr w:type="spellEnd"/>
      <w:r>
        <w:rPr>
          <w:sz w:val="20"/>
          <w:szCs w:val="20"/>
          <w:lang w:val="pt-BR" w:eastAsia="zh-CN"/>
        </w:rPr>
        <w:t xml:space="preserve">. A), B) e C) </w:t>
      </w:r>
      <w:r>
        <w:rPr>
          <w:i/>
          <w:iCs/>
          <w:sz w:val="20"/>
          <w:szCs w:val="20"/>
          <w:lang w:val="pt-BR" w:eastAsia="zh-CN"/>
        </w:rPr>
        <w:t xml:space="preserve">T. </w:t>
      </w:r>
      <w:proofErr w:type="spellStart"/>
      <w:r>
        <w:rPr>
          <w:i/>
          <w:iCs/>
          <w:sz w:val="20"/>
          <w:szCs w:val="20"/>
          <w:lang w:val="pt-BR" w:eastAsia="zh-CN"/>
        </w:rPr>
        <w:t>cocorobensis</w:t>
      </w:r>
      <w:proofErr w:type="spellEnd"/>
      <w:r>
        <w:rPr>
          <w:sz w:val="20"/>
          <w:szCs w:val="20"/>
          <w:lang w:val="pt-BR" w:eastAsia="zh-CN"/>
        </w:rPr>
        <w:t xml:space="preserve">; D), E) e F) </w:t>
      </w:r>
      <w:r>
        <w:rPr>
          <w:i/>
          <w:iCs/>
          <w:sz w:val="20"/>
          <w:szCs w:val="20"/>
          <w:lang w:val="pt-BR" w:eastAsia="zh-CN"/>
        </w:rPr>
        <w:t xml:space="preserve">T. </w:t>
      </w:r>
      <w:proofErr w:type="spellStart"/>
      <w:r>
        <w:rPr>
          <w:i/>
          <w:iCs/>
          <w:sz w:val="20"/>
          <w:szCs w:val="20"/>
          <w:lang w:val="pt-BR" w:eastAsia="zh-CN"/>
        </w:rPr>
        <w:t>semitaeniatus</w:t>
      </w:r>
      <w:proofErr w:type="spellEnd"/>
      <w:r>
        <w:rPr>
          <w:sz w:val="20"/>
          <w:szCs w:val="20"/>
          <w:lang w:val="pt-BR" w:eastAsia="zh-CN"/>
        </w:rPr>
        <w:t xml:space="preserve">; CRC: </w:t>
      </w:r>
      <w:proofErr w:type="spellStart"/>
      <w:r>
        <w:rPr>
          <w:sz w:val="20"/>
          <w:szCs w:val="20"/>
          <w:lang w:val="pt-BR" w:eastAsia="zh-CN"/>
        </w:rPr>
        <w:lastRenderedPageBreak/>
        <w:t>Ccomprimento</w:t>
      </w:r>
      <w:proofErr w:type="spellEnd"/>
      <w:r>
        <w:rPr>
          <w:sz w:val="20"/>
          <w:szCs w:val="20"/>
          <w:lang w:val="pt-BR" w:eastAsia="zh-CN"/>
        </w:rPr>
        <w:t xml:space="preserve"> </w:t>
      </w:r>
      <w:proofErr w:type="spellStart"/>
      <w:r>
        <w:rPr>
          <w:sz w:val="20"/>
          <w:szCs w:val="20"/>
          <w:lang w:val="pt-BR" w:eastAsia="zh-CN"/>
        </w:rPr>
        <w:t>rostro</w:t>
      </w:r>
      <w:proofErr w:type="spellEnd"/>
      <w:r>
        <w:rPr>
          <w:sz w:val="20"/>
          <w:szCs w:val="20"/>
          <w:lang w:val="pt-BR" w:eastAsia="zh-CN"/>
        </w:rPr>
        <w:t>-cloacal; CC: comprimento da cabeça; LC: largura da cabeça; AC: altura da cabeça. Triângulos azuis:</w:t>
      </w:r>
      <w:r>
        <w:rPr>
          <w:i/>
          <w:iCs/>
          <w:sz w:val="20"/>
          <w:szCs w:val="20"/>
          <w:lang w:val="pt-BR" w:eastAsia="zh-CN"/>
        </w:rPr>
        <w:t xml:space="preserve"> </w:t>
      </w:r>
      <w:r>
        <w:rPr>
          <w:sz w:val="20"/>
          <w:szCs w:val="20"/>
          <w:lang w:val="pt-BR" w:eastAsia="zh-CN"/>
        </w:rPr>
        <w:t>machos; Quadrados roxos: fêmeas.</w:t>
      </w:r>
    </w:p>
    <w:p w14:paraId="7FAFEBF5" w14:textId="77777777" w:rsidR="00F132B4" w:rsidRDefault="00F301BC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 w:eastAsia="zh-CN"/>
        </w:rPr>
      </w:pPr>
      <w:r>
        <w:rPr>
          <w:rFonts w:eastAsia="Times New Roman"/>
          <w:sz w:val="20"/>
          <w:szCs w:val="20"/>
          <w:lang w:val="pt-BR" w:eastAsia="zh-CN"/>
        </w:rPr>
        <w:t xml:space="preserve">A morfologia craniana em lagartos influencia diretamente na sua ecologia, p.e. dinâmica trófica, estratégia de </w:t>
      </w:r>
      <w:proofErr w:type="spellStart"/>
      <w:r>
        <w:rPr>
          <w:rFonts w:eastAsia="Times New Roman"/>
          <w:sz w:val="20"/>
          <w:szCs w:val="20"/>
          <w:lang w:val="pt-BR" w:eastAsia="zh-CN"/>
        </w:rPr>
        <w:t>forrageamento</w:t>
      </w:r>
      <w:proofErr w:type="spellEnd"/>
      <w:r>
        <w:rPr>
          <w:rFonts w:eastAsia="Times New Roman"/>
          <w:sz w:val="20"/>
          <w:szCs w:val="20"/>
          <w:lang w:val="pt-BR" w:eastAsia="zh-CN"/>
        </w:rPr>
        <w:t>, nicho e utilização de recursos (</w:t>
      </w:r>
      <w:proofErr w:type="spellStart"/>
      <w:r>
        <w:rPr>
          <w:rFonts w:eastAsia="Times New Roman"/>
          <w:sz w:val="20"/>
          <w:szCs w:val="20"/>
          <w:lang w:val="pt-BR" w:eastAsia="zh-CN"/>
        </w:rPr>
        <w:t>Schoener</w:t>
      </w:r>
      <w:proofErr w:type="spellEnd"/>
      <w:r>
        <w:rPr>
          <w:rFonts w:eastAsia="Times New Roman"/>
          <w:sz w:val="20"/>
          <w:szCs w:val="20"/>
          <w:lang w:val="pt-BR" w:eastAsia="zh-CN"/>
        </w:rPr>
        <w:t xml:space="preserve">, 1971). No contexto de dimorfismo sexual no tamanho já foi visto nos lagartos do gênero </w:t>
      </w:r>
      <w:proofErr w:type="spellStart"/>
      <w:r>
        <w:rPr>
          <w:rFonts w:eastAsia="Times New Roman"/>
          <w:i/>
          <w:iCs/>
          <w:sz w:val="20"/>
          <w:szCs w:val="20"/>
          <w:lang w:val="pt-BR" w:eastAsia="zh-CN"/>
        </w:rPr>
        <w:t>Tropidurus</w:t>
      </w:r>
      <w:proofErr w:type="spellEnd"/>
      <w:r>
        <w:rPr>
          <w:rFonts w:eastAsia="Times New Roman"/>
          <w:i/>
          <w:iCs/>
          <w:sz w:val="20"/>
          <w:szCs w:val="20"/>
          <w:lang w:val="pt-BR" w:eastAsia="zh-CN"/>
        </w:rPr>
        <w:t xml:space="preserve"> </w:t>
      </w:r>
      <w:r>
        <w:rPr>
          <w:rFonts w:eastAsia="Times New Roman"/>
          <w:sz w:val="20"/>
          <w:szCs w:val="20"/>
          <w:lang w:val="pt-BR" w:eastAsia="zh-CN"/>
        </w:rPr>
        <w:t>(</w:t>
      </w:r>
      <w:r>
        <w:rPr>
          <w:sz w:val="20"/>
          <w:szCs w:val="20"/>
          <w:lang w:val="pt-BR"/>
        </w:rPr>
        <w:t xml:space="preserve">Pinto et al., 2005; </w:t>
      </w:r>
      <w:proofErr w:type="spellStart"/>
      <w:r>
        <w:rPr>
          <w:rFonts w:eastAsia="Times New Roman"/>
          <w:sz w:val="20"/>
          <w:szCs w:val="20"/>
          <w:lang w:val="pt-BR" w:eastAsia="zh-CN"/>
        </w:rPr>
        <w:t>Bruinjé</w:t>
      </w:r>
      <w:proofErr w:type="spellEnd"/>
      <w:r>
        <w:rPr>
          <w:rFonts w:eastAsia="Times New Roman"/>
          <w:sz w:val="20"/>
          <w:szCs w:val="20"/>
          <w:lang w:val="pt-BR" w:eastAsia="zh-CN"/>
        </w:rPr>
        <w:t xml:space="preserve"> et al., 2018), e isso pode ser reflexo da seleção sexual em conjunto do hábito </w:t>
      </w:r>
      <w:proofErr w:type="spellStart"/>
      <w:r>
        <w:rPr>
          <w:rFonts w:eastAsia="Times New Roman"/>
          <w:sz w:val="20"/>
          <w:szCs w:val="20"/>
          <w:lang w:val="pt-BR" w:eastAsia="zh-CN"/>
        </w:rPr>
        <w:t>territorialista</w:t>
      </w:r>
      <w:proofErr w:type="spellEnd"/>
      <w:r>
        <w:rPr>
          <w:rFonts w:eastAsia="Times New Roman"/>
          <w:sz w:val="20"/>
          <w:szCs w:val="20"/>
          <w:lang w:val="pt-BR" w:eastAsia="zh-CN"/>
        </w:rPr>
        <w:t xml:space="preserve"> encontrado em machos de outras espécies de </w:t>
      </w:r>
      <w:proofErr w:type="spellStart"/>
      <w:r>
        <w:rPr>
          <w:rFonts w:eastAsia="Times New Roman"/>
          <w:i/>
          <w:iCs/>
          <w:sz w:val="20"/>
          <w:szCs w:val="20"/>
          <w:lang w:val="pt-BR" w:eastAsia="zh-CN"/>
        </w:rPr>
        <w:t>Tropidurus</w:t>
      </w:r>
      <w:proofErr w:type="spellEnd"/>
      <w:r>
        <w:rPr>
          <w:rFonts w:eastAsia="Times New Roman"/>
          <w:i/>
          <w:iCs/>
          <w:sz w:val="20"/>
          <w:szCs w:val="20"/>
          <w:lang w:val="pt-BR" w:eastAsia="zh-CN"/>
        </w:rPr>
        <w:t xml:space="preserve"> </w:t>
      </w:r>
      <w:r>
        <w:rPr>
          <w:rFonts w:eastAsia="Times New Roman"/>
          <w:sz w:val="20"/>
          <w:szCs w:val="20"/>
          <w:lang w:val="pt-BR" w:eastAsia="zh-CN"/>
        </w:rPr>
        <w:t>(</w:t>
      </w:r>
      <w:proofErr w:type="spellStart"/>
      <w:r>
        <w:rPr>
          <w:rFonts w:eastAsia="Times New Roman"/>
          <w:sz w:val="20"/>
          <w:szCs w:val="20"/>
          <w:lang w:val="pt-BR" w:eastAsia="zh-CN"/>
        </w:rPr>
        <w:t>Kohlsdorf</w:t>
      </w:r>
      <w:proofErr w:type="spellEnd"/>
      <w:r>
        <w:rPr>
          <w:rFonts w:eastAsia="Times New Roman"/>
          <w:sz w:val="20"/>
          <w:szCs w:val="20"/>
          <w:lang w:val="pt-BR" w:eastAsia="zh-CN"/>
        </w:rPr>
        <w:t xml:space="preserve"> et al., 2006). Além de estudos de morfometria linear, a morfometria geométrica é uma importante alternativa para complementar estudos de forma. </w:t>
      </w:r>
      <w:r>
        <w:rPr>
          <w:sz w:val="20"/>
          <w:szCs w:val="20"/>
          <w:lang w:val="pt-BR" w:eastAsia="zh-CN"/>
        </w:rPr>
        <w:t>Estudos com lagartos já mostraram dimorfismo sexual na forma da cabeça, com alterações no formato da cabeça que acompanham o tamanho (</w:t>
      </w:r>
      <w:r>
        <w:rPr>
          <w:sz w:val="20"/>
          <w:szCs w:val="20"/>
        </w:rPr>
        <w:t>Kaliontzopoulou</w:t>
      </w:r>
      <w:r>
        <w:rPr>
          <w:sz w:val="20"/>
          <w:szCs w:val="20"/>
          <w:lang w:val="pt-BR"/>
        </w:rPr>
        <w:t xml:space="preserve"> et al</w:t>
      </w:r>
      <w:r>
        <w:rPr>
          <w:sz w:val="20"/>
          <w:szCs w:val="20"/>
          <w:lang w:val="pt-BR" w:eastAsia="zh-CN"/>
        </w:rPr>
        <w:t xml:space="preserve">., 2007; 2008). Um estudo avaliando a morfometria geométrica na forma da cabeça em uma espécie da família </w:t>
      </w:r>
      <w:proofErr w:type="spellStart"/>
      <w:r>
        <w:rPr>
          <w:sz w:val="20"/>
          <w:szCs w:val="20"/>
          <w:lang w:val="pt-BR" w:eastAsia="zh-CN"/>
        </w:rPr>
        <w:t>Tropiduridae</w:t>
      </w:r>
      <w:proofErr w:type="spellEnd"/>
      <w:r>
        <w:rPr>
          <w:sz w:val="20"/>
          <w:szCs w:val="20"/>
          <w:lang w:val="pt-BR" w:eastAsia="zh-CN"/>
        </w:rPr>
        <w:t xml:space="preserve">, </w:t>
      </w:r>
      <w:proofErr w:type="spellStart"/>
      <w:r>
        <w:rPr>
          <w:i/>
          <w:iCs/>
          <w:sz w:val="20"/>
          <w:szCs w:val="20"/>
          <w:lang w:val="pt-BR" w:eastAsia="zh-CN"/>
        </w:rPr>
        <w:t>Microlophus</w:t>
      </w:r>
      <w:proofErr w:type="spellEnd"/>
      <w:r>
        <w:rPr>
          <w:i/>
          <w:iCs/>
          <w:sz w:val="20"/>
          <w:szCs w:val="20"/>
          <w:lang w:val="pt-BR" w:eastAsia="zh-CN"/>
        </w:rPr>
        <w:t xml:space="preserve"> </w:t>
      </w:r>
      <w:proofErr w:type="spellStart"/>
      <w:r>
        <w:rPr>
          <w:i/>
          <w:iCs/>
          <w:sz w:val="20"/>
          <w:szCs w:val="20"/>
          <w:lang w:val="pt-BR" w:eastAsia="zh-CN"/>
        </w:rPr>
        <w:t>atacamensis</w:t>
      </w:r>
      <w:proofErr w:type="spellEnd"/>
      <w:r>
        <w:rPr>
          <w:i/>
          <w:iCs/>
          <w:sz w:val="20"/>
          <w:szCs w:val="20"/>
          <w:lang w:val="pt-BR" w:eastAsia="zh-CN"/>
        </w:rPr>
        <w:t xml:space="preserve"> </w:t>
      </w:r>
      <w:r>
        <w:rPr>
          <w:sz w:val="20"/>
          <w:szCs w:val="20"/>
          <w:lang w:val="pt-BR" w:eastAsia="zh-CN"/>
        </w:rPr>
        <w:t>mostrou que não há dimorfismo sexual nas visões dorsais e laterais da cabeça (</w:t>
      </w:r>
      <w:proofErr w:type="spellStart"/>
      <w:r>
        <w:rPr>
          <w:sz w:val="20"/>
          <w:szCs w:val="20"/>
          <w:lang w:val="pt-BR" w:eastAsia="zh-CN"/>
        </w:rPr>
        <w:t>Ibáñez</w:t>
      </w:r>
      <w:proofErr w:type="spellEnd"/>
      <w:r>
        <w:rPr>
          <w:sz w:val="20"/>
          <w:szCs w:val="20"/>
          <w:lang w:val="pt-BR" w:eastAsia="zh-CN"/>
        </w:rPr>
        <w:t xml:space="preserve"> et al., 2015).</w:t>
      </w:r>
    </w:p>
    <w:p w14:paraId="7FAFEBF6" w14:textId="77777777" w:rsidR="00F132B4" w:rsidRDefault="00F132B4">
      <w:pPr>
        <w:spacing w:line="240" w:lineRule="auto"/>
        <w:jc w:val="both"/>
        <w:rPr>
          <w:b/>
          <w:sz w:val="20"/>
          <w:szCs w:val="20"/>
          <w:lang w:eastAsia="zh-CN"/>
        </w:rPr>
      </w:pPr>
    </w:p>
    <w:p w14:paraId="7FAFEBF7" w14:textId="77777777" w:rsidR="00F132B4" w:rsidRDefault="00F301BC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CONCLUSÕES</w:t>
      </w:r>
    </w:p>
    <w:p w14:paraId="7FAFEBF8" w14:textId="77777777" w:rsidR="00F132B4" w:rsidRDefault="00F301BC">
      <w:pPr>
        <w:spacing w:line="240" w:lineRule="auto"/>
        <w:ind w:firstLine="567"/>
        <w:contextualSpacing/>
        <w:jc w:val="both"/>
        <w:rPr>
          <w:sz w:val="20"/>
          <w:szCs w:val="20"/>
          <w:lang w:val="pt-BR" w:eastAsia="zh-CN"/>
        </w:rPr>
      </w:pPr>
      <w:r>
        <w:rPr>
          <w:sz w:val="20"/>
          <w:szCs w:val="20"/>
          <w:lang w:val="pt-BR" w:eastAsia="zh-CN"/>
        </w:rPr>
        <w:t xml:space="preserve">Foi possível constatar que existe dimorfismo sexual evidente no tamanho em </w:t>
      </w:r>
      <w:proofErr w:type="spellStart"/>
      <w:r>
        <w:rPr>
          <w:i/>
          <w:iCs/>
          <w:sz w:val="20"/>
          <w:szCs w:val="20"/>
          <w:lang w:val="pt-BR" w:eastAsia="zh-CN"/>
        </w:rPr>
        <w:t>Tropidurus</w:t>
      </w:r>
      <w:proofErr w:type="spellEnd"/>
      <w:r>
        <w:rPr>
          <w:i/>
          <w:iCs/>
          <w:sz w:val="20"/>
          <w:szCs w:val="20"/>
          <w:lang w:val="pt-BR" w:eastAsia="zh-CN"/>
        </w:rPr>
        <w:t xml:space="preserve"> </w:t>
      </w:r>
      <w:proofErr w:type="spellStart"/>
      <w:r>
        <w:rPr>
          <w:i/>
          <w:iCs/>
          <w:sz w:val="20"/>
          <w:szCs w:val="20"/>
          <w:lang w:val="pt-BR" w:eastAsia="zh-CN"/>
        </w:rPr>
        <w:t>cocorobensis</w:t>
      </w:r>
      <w:proofErr w:type="spellEnd"/>
      <w:r>
        <w:rPr>
          <w:i/>
          <w:iCs/>
          <w:sz w:val="20"/>
          <w:szCs w:val="20"/>
          <w:lang w:val="pt-BR" w:eastAsia="zh-CN"/>
        </w:rPr>
        <w:t xml:space="preserve"> </w:t>
      </w:r>
      <w:r>
        <w:rPr>
          <w:sz w:val="20"/>
          <w:szCs w:val="20"/>
          <w:lang w:val="pt-BR" w:eastAsia="zh-CN"/>
        </w:rPr>
        <w:t xml:space="preserve">e </w:t>
      </w:r>
      <w:r>
        <w:rPr>
          <w:i/>
          <w:iCs/>
          <w:sz w:val="20"/>
          <w:szCs w:val="20"/>
          <w:lang w:val="pt-BR" w:eastAsia="zh-CN"/>
        </w:rPr>
        <w:t xml:space="preserve">T. </w:t>
      </w:r>
      <w:proofErr w:type="spellStart"/>
      <w:r>
        <w:rPr>
          <w:i/>
          <w:iCs/>
          <w:sz w:val="20"/>
          <w:szCs w:val="20"/>
          <w:lang w:val="pt-BR" w:eastAsia="zh-CN"/>
        </w:rPr>
        <w:t>semitaeniatus</w:t>
      </w:r>
      <w:proofErr w:type="spellEnd"/>
      <w:r>
        <w:rPr>
          <w:sz w:val="20"/>
          <w:szCs w:val="20"/>
          <w:lang w:val="pt-BR" w:eastAsia="zh-CN"/>
        </w:rPr>
        <w:t>, sendo necessário adicionar análises de morfometria geométrica para avaliar mais detalhadamente a forma da cabeça de maneira isolada, encontrando possíveis variações que possam complementar as observações já realizadas com base em análises de morfometria linear.</w:t>
      </w:r>
    </w:p>
    <w:p w14:paraId="7FAFEBF9" w14:textId="77777777" w:rsidR="00F132B4" w:rsidRDefault="00F132B4">
      <w:pPr>
        <w:spacing w:line="240" w:lineRule="auto"/>
        <w:ind w:firstLine="567"/>
        <w:contextualSpacing/>
        <w:rPr>
          <w:sz w:val="20"/>
          <w:szCs w:val="20"/>
          <w:lang w:eastAsia="zh-CN"/>
        </w:rPr>
      </w:pPr>
    </w:p>
    <w:p w14:paraId="7FAFEBFA" w14:textId="77777777" w:rsidR="00F132B4" w:rsidRDefault="00F301BC">
      <w:pPr>
        <w:spacing w:line="240" w:lineRule="auto"/>
        <w:contextualSpacing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REFERÊNCIAS </w:t>
      </w:r>
    </w:p>
    <w:p w14:paraId="7FAFEBFB" w14:textId="77777777" w:rsidR="00F132B4" w:rsidRDefault="00F301BC">
      <w:pPr>
        <w:spacing w:line="240" w:lineRule="auto"/>
        <w:jc w:val="both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pt-BR"/>
        </w:rPr>
        <w:t xml:space="preserve">Brandt, R. et al. 2016. </w:t>
      </w:r>
      <w:r>
        <w:rPr>
          <w:rFonts w:eastAsia="Times New Roman"/>
          <w:sz w:val="20"/>
          <w:szCs w:val="20"/>
          <w:lang w:val="en-US"/>
        </w:rPr>
        <w:t xml:space="preserve">Sexual differences in locomotor performance in </w:t>
      </w:r>
      <w:proofErr w:type="spellStart"/>
      <w:r>
        <w:rPr>
          <w:rFonts w:eastAsia="Times New Roman"/>
          <w:i/>
          <w:iCs/>
          <w:sz w:val="20"/>
          <w:szCs w:val="20"/>
          <w:lang w:val="en-US"/>
        </w:rPr>
        <w:t>Tropidurus</w:t>
      </w:r>
      <w:proofErr w:type="spellEnd"/>
      <w:r>
        <w:rPr>
          <w:rFonts w:eastAsia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/>
          <w:i/>
          <w:iCs/>
          <w:sz w:val="20"/>
          <w:szCs w:val="20"/>
          <w:lang w:val="en-US"/>
        </w:rPr>
        <w:t>catalanensis</w:t>
      </w:r>
      <w:proofErr w:type="spellEnd"/>
      <w:r>
        <w:rPr>
          <w:rFonts w:eastAsia="Times New Roman"/>
          <w:sz w:val="20"/>
          <w:szCs w:val="20"/>
          <w:lang w:val="en-US"/>
        </w:rPr>
        <w:t xml:space="preserve"> lizards (Squamata: </w:t>
      </w:r>
      <w:proofErr w:type="spellStart"/>
      <w:r>
        <w:rPr>
          <w:rFonts w:eastAsia="Times New Roman"/>
          <w:sz w:val="20"/>
          <w:szCs w:val="20"/>
          <w:lang w:val="en-US"/>
        </w:rPr>
        <w:t>Tropiduridae</w:t>
      </w:r>
      <w:proofErr w:type="spellEnd"/>
      <w:r>
        <w:rPr>
          <w:rFonts w:eastAsia="Times New Roman"/>
          <w:sz w:val="20"/>
          <w:szCs w:val="20"/>
          <w:lang w:val="en-US"/>
        </w:rPr>
        <w:t xml:space="preserve">) - body shape, size and limb musculature explain variation between males and females. </w:t>
      </w:r>
      <w:r>
        <w:rPr>
          <w:rFonts w:eastAsia="Times New Roman"/>
          <w:b/>
          <w:bCs/>
          <w:sz w:val="20"/>
          <w:szCs w:val="20"/>
          <w:lang w:val="en-US"/>
        </w:rPr>
        <w:t>Biological Journal of the Linnean Society</w:t>
      </w:r>
      <w:r>
        <w:rPr>
          <w:rFonts w:eastAsia="Times New Roman"/>
          <w:sz w:val="20"/>
          <w:szCs w:val="20"/>
          <w:lang w:val="en-US"/>
        </w:rPr>
        <w:t xml:space="preserve">, v. 118, n. 3, p. 598–609. </w:t>
      </w:r>
    </w:p>
    <w:p w14:paraId="7FAFEBFC" w14:textId="77777777" w:rsidR="00F132B4" w:rsidRDefault="00F301BC">
      <w:pPr>
        <w:spacing w:line="240" w:lineRule="auto"/>
        <w:jc w:val="both"/>
        <w:rPr>
          <w:rFonts w:eastAsia="Times New Roman"/>
          <w:sz w:val="20"/>
          <w:szCs w:val="20"/>
          <w:lang w:val="en-US"/>
        </w:rPr>
      </w:pPr>
      <w:proofErr w:type="spellStart"/>
      <w:r>
        <w:rPr>
          <w:rFonts w:eastAsia="Times New Roman"/>
          <w:sz w:val="20"/>
          <w:szCs w:val="20"/>
          <w:lang w:val="en-US"/>
        </w:rPr>
        <w:t>Bruinjé</w:t>
      </w:r>
      <w:proofErr w:type="spellEnd"/>
      <w:r>
        <w:rPr>
          <w:rFonts w:eastAsia="Times New Roman"/>
          <w:sz w:val="20"/>
          <w:szCs w:val="20"/>
          <w:lang w:val="en-US"/>
        </w:rPr>
        <w:t xml:space="preserve">, A. C.; Leivas, P. T.; Costa, G. C. 2018. </w:t>
      </w:r>
      <w:proofErr w:type="spellStart"/>
      <w:r>
        <w:rPr>
          <w:rFonts w:eastAsia="Times New Roman"/>
          <w:sz w:val="20"/>
          <w:szCs w:val="20"/>
          <w:lang w:val="en-US"/>
        </w:rPr>
        <w:t>Characterisation</w:t>
      </w:r>
      <w:proofErr w:type="spellEnd"/>
      <w:r>
        <w:rPr>
          <w:rFonts w:eastAsia="Times New Roman"/>
          <w:sz w:val="20"/>
          <w:szCs w:val="20"/>
          <w:lang w:val="en-US"/>
        </w:rPr>
        <w:t xml:space="preserve"> Of Sexual Dimorphism and Male </w:t>
      </w:r>
      <w:proofErr w:type="spellStart"/>
      <w:r>
        <w:rPr>
          <w:rFonts w:eastAsia="Times New Roman"/>
          <w:sz w:val="20"/>
          <w:szCs w:val="20"/>
          <w:lang w:val="en-US"/>
        </w:rPr>
        <w:t>Colour</w:t>
      </w:r>
      <w:proofErr w:type="spellEnd"/>
      <w:r>
        <w:rPr>
          <w:rFonts w:eastAsia="Times New Roman"/>
          <w:sz w:val="20"/>
          <w:szCs w:val="20"/>
          <w:lang w:val="en-US"/>
        </w:rPr>
        <w:t xml:space="preserve"> morphs of </w:t>
      </w:r>
      <w:proofErr w:type="spellStart"/>
      <w:r>
        <w:rPr>
          <w:rFonts w:eastAsia="Times New Roman"/>
          <w:i/>
          <w:iCs/>
          <w:sz w:val="20"/>
          <w:szCs w:val="20"/>
          <w:lang w:val="en-US"/>
        </w:rPr>
        <w:t>Tropidurus</w:t>
      </w:r>
      <w:proofErr w:type="spellEnd"/>
      <w:r>
        <w:rPr>
          <w:rFonts w:eastAsia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/>
          <w:i/>
          <w:iCs/>
          <w:sz w:val="20"/>
          <w:szCs w:val="20"/>
          <w:lang w:val="en-US"/>
        </w:rPr>
        <w:t>semitaeniatus</w:t>
      </w:r>
      <w:proofErr w:type="spellEnd"/>
      <w:r>
        <w:rPr>
          <w:rFonts w:eastAsia="Times New Roman"/>
          <w:sz w:val="20"/>
          <w:szCs w:val="20"/>
          <w:lang w:val="en-US"/>
        </w:rPr>
        <w:t xml:space="preserve"> (</w:t>
      </w:r>
      <w:proofErr w:type="spellStart"/>
      <w:r>
        <w:rPr>
          <w:rFonts w:eastAsia="Times New Roman"/>
          <w:sz w:val="20"/>
          <w:szCs w:val="20"/>
          <w:lang w:val="en-US"/>
        </w:rPr>
        <w:t>Spix</w:t>
      </w:r>
      <w:proofErr w:type="spellEnd"/>
      <w:r>
        <w:rPr>
          <w:rFonts w:eastAsia="Times New Roman"/>
          <w:sz w:val="20"/>
          <w:szCs w:val="20"/>
          <w:lang w:val="en-US"/>
        </w:rPr>
        <w:t>, 1825) in three populations from northeast of Brazil. v. 11, p. 755-760.</w:t>
      </w:r>
    </w:p>
    <w:p w14:paraId="7FAFEBFD" w14:textId="77777777" w:rsidR="00F132B4" w:rsidRDefault="00F301BC">
      <w:pPr>
        <w:spacing w:line="240" w:lineRule="auto"/>
        <w:jc w:val="both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  <w:t xml:space="preserve">Ibáñez, S. et al. 2015. Geometric morphometric analysis of the head of </w:t>
      </w:r>
      <w:proofErr w:type="spellStart"/>
      <w:r>
        <w:rPr>
          <w:rFonts w:eastAsia="Times New Roman"/>
          <w:i/>
          <w:iCs/>
          <w:sz w:val="20"/>
          <w:szCs w:val="20"/>
          <w:lang w:val="en-US"/>
        </w:rPr>
        <w:t>Microlophus</w:t>
      </w:r>
      <w:proofErr w:type="spellEnd"/>
      <w:r>
        <w:rPr>
          <w:rFonts w:eastAsia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/>
          <w:i/>
          <w:iCs/>
          <w:sz w:val="20"/>
          <w:szCs w:val="20"/>
          <w:lang w:val="en-US"/>
        </w:rPr>
        <w:t>atacamensis</w:t>
      </w:r>
      <w:proofErr w:type="spellEnd"/>
      <w:r>
        <w:rPr>
          <w:rFonts w:eastAsia="Times New Roman"/>
          <w:sz w:val="20"/>
          <w:szCs w:val="20"/>
          <w:lang w:val="en-US"/>
        </w:rPr>
        <w:t xml:space="preserve"> (</w:t>
      </w:r>
      <w:proofErr w:type="spellStart"/>
      <w:r>
        <w:rPr>
          <w:rFonts w:eastAsia="Times New Roman"/>
          <w:sz w:val="20"/>
          <w:szCs w:val="20"/>
          <w:lang w:val="en-US"/>
        </w:rPr>
        <w:t>Tropiduridae</w:t>
      </w:r>
      <w:proofErr w:type="spellEnd"/>
      <w:r>
        <w:rPr>
          <w:rFonts w:eastAsia="Times New Roman"/>
          <w:sz w:val="20"/>
          <w:szCs w:val="20"/>
          <w:lang w:val="en-US"/>
        </w:rPr>
        <w:t xml:space="preserve">) in a latitudinal gradient. </w:t>
      </w:r>
      <w:r>
        <w:rPr>
          <w:rFonts w:eastAsia="Times New Roman"/>
          <w:b/>
          <w:bCs/>
          <w:sz w:val="20"/>
          <w:szCs w:val="20"/>
          <w:lang w:val="en-US"/>
        </w:rPr>
        <w:t>Zoological Studies</w:t>
      </w:r>
      <w:r>
        <w:rPr>
          <w:rFonts w:eastAsia="Times New Roman"/>
          <w:sz w:val="20"/>
          <w:szCs w:val="20"/>
          <w:lang w:val="en-US"/>
        </w:rPr>
        <w:t>, v. 54, n. 1, p. 24.</w:t>
      </w:r>
    </w:p>
    <w:p w14:paraId="7FAFEBFE" w14:textId="77777777" w:rsidR="00F132B4" w:rsidRDefault="00F301BC">
      <w:pPr>
        <w:spacing w:line="240" w:lineRule="auto"/>
        <w:jc w:val="both"/>
        <w:rPr>
          <w:rFonts w:eastAsia="Times New Roman"/>
          <w:sz w:val="20"/>
          <w:szCs w:val="20"/>
          <w:lang w:val="en-US"/>
        </w:rPr>
      </w:pPr>
      <w:proofErr w:type="spellStart"/>
      <w:r>
        <w:rPr>
          <w:rFonts w:eastAsia="Times New Roman"/>
          <w:sz w:val="20"/>
          <w:szCs w:val="20"/>
          <w:lang w:val="en-US"/>
        </w:rPr>
        <w:t>Kaliontzopoulou</w:t>
      </w:r>
      <w:proofErr w:type="spellEnd"/>
      <w:r>
        <w:rPr>
          <w:rFonts w:eastAsia="Times New Roman"/>
          <w:sz w:val="20"/>
          <w:szCs w:val="20"/>
          <w:lang w:val="en-US"/>
        </w:rPr>
        <w:t xml:space="preserve">, A.; Carretero, M. A.; Llorente, G. A. 2007. Head shape allometry and proximate causes of head sexual dimorphism in </w:t>
      </w:r>
      <w:proofErr w:type="spellStart"/>
      <w:r>
        <w:rPr>
          <w:rFonts w:eastAsia="Times New Roman"/>
          <w:i/>
          <w:iCs/>
          <w:sz w:val="20"/>
          <w:szCs w:val="20"/>
          <w:lang w:val="en-US"/>
        </w:rPr>
        <w:t>Podarcis</w:t>
      </w:r>
      <w:proofErr w:type="spellEnd"/>
      <w:r>
        <w:rPr>
          <w:rFonts w:eastAsia="Times New Roman"/>
          <w:sz w:val="20"/>
          <w:szCs w:val="20"/>
          <w:lang w:val="en-US"/>
        </w:rPr>
        <w:t xml:space="preserve"> lizards </w:t>
      </w:r>
      <w:r>
        <w:rPr>
          <w:rFonts w:eastAsia="Times New Roman"/>
          <w:b/>
          <w:bCs/>
          <w:sz w:val="20"/>
          <w:szCs w:val="20"/>
          <w:lang w:val="en-US"/>
        </w:rPr>
        <w:t>Biological Journal of the Linnean Society</w:t>
      </w:r>
      <w:r>
        <w:rPr>
          <w:rFonts w:eastAsia="Times New Roman"/>
          <w:sz w:val="20"/>
          <w:szCs w:val="20"/>
          <w:lang w:val="en-US"/>
        </w:rPr>
        <w:t>, v. 93, n. 1, p. 111–124.</w:t>
      </w:r>
    </w:p>
    <w:p w14:paraId="7FAFEBFF" w14:textId="77777777" w:rsidR="00F132B4" w:rsidRDefault="00F301BC">
      <w:pPr>
        <w:spacing w:line="240" w:lineRule="auto"/>
        <w:jc w:val="both"/>
        <w:rPr>
          <w:rFonts w:eastAsia="Times New Roman"/>
          <w:sz w:val="20"/>
          <w:szCs w:val="20"/>
          <w:lang w:val="en-US"/>
        </w:rPr>
      </w:pPr>
      <w:proofErr w:type="spellStart"/>
      <w:r>
        <w:rPr>
          <w:rFonts w:eastAsia="Times New Roman"/>
          <w:sz w:val="20"/>
          <w:szCs w:val="20"/>
          <w:lang w:val="pt-BR"/>
        </w:rPr>
        <w:t>Kaliontzopoulou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, A.; Carretero, M. A.; Llorente, G. A. 2008. </w:t>
      </w:r>
      <w:r>
        <w:rPr>
          <w:rFonts w:eastAsia="Times New Roman"/>
          <w:sz w:val="20"/>
          <w:szCs w:val="20"/>
          <w:lang w:val="en-US"/>
        </w:rPr>
        <w:t xml:space="preserve">Multivariate and geometric morphometrics in the analysis of sexual dimorphism variation </w:t>
      </w:r>
      <w:proofErr w:type="spellStart"/>
      <w:r>
        <w:rPr>
          <w:rFonts w:eastAsia="Times New Roman"/>
          <w:sz w:val="20"/>
          <w:szCs w:val="20"/>
          <w:lang w:val="en-US"/>
        </w:rPr>
        <w:t>inPodarcis</w:t>
      </w:r>
      <w:proofErr w:type="spellEnd"/>
      <w:r>
        <w:rPr>
          <w:rFonts w:eastAsia="Times New Roman"/>
          <w:sz w:val="20"/>
          <w:szCs w:val="20"/>
          <w:lang w:val="en-US"/>
        </w:rPr>
        <w:t xml:space="preserve"> lizards. </w:t>
      </w:r>
      <w:r>
        <w:rPr>
          <w:rFonts w:eastAsia="Times New Roman"/>
          <w:b/>
          <w:bCs/>
          <w:sz w:val="20"/>
          <w:szCs w:val="20"/>
          <w:lang w:val="en-US"/>
        </w:rPr>
        <w:t>Journal of Morphology</w:t>
      </w:r>
      <w:r>
        <w:rPr>
          <w:rFonts w:eastAsia="Times New Roman"/>
          <w:sz w:val="20"/>
          <w:szCs w:val="20"/>
          <w:lang w:val="en-US"/>
        </w:rPr>
        <w:t>, v. 268, n. 2, p. 152–165.</w:t>
      </w:r>
    </w:p>
    <w:p w14:paraId="6FC563F8" w14:textId="4DA4F5C6" w:rsidR="00493C62" w:rsidRPr="00493C62" w:rsidRDefault="00F5279D" w:rsidP="00493C62">
      <w:pPr>
        <w:spacing w:line="240" w:lineRule="auto"/>
        <w:jc w:val="both"/>
        <w:rPr>
          <w:rFonts w:eastAsia="Times New Roman"/>
          <w:sz w:val="20"/>
          <w:szCs w:val="20"/>
          <w:lang w:val="en-US"/>
        </w:rPr>
      </w:pPr>
      <w:proofErr w:type="spellStart"/>
      <w:r w:rsidRPr="002D3F28">
        <w:rPr>
          <w:rFonts w:eastAsia="Times New Roman"/>
          <w:sz w:val="20"/>
          <w:szCs w:val="20"/>
          <w:lang w:val="en-US"/>
        </w:rPr>
        <w:t>Kohlsdorf</w:t>
      </w:r>
      <w:proofErr w:type="spellEnd"/>
      <w:r w:rsidRPr="002D3F28">
        <w:rPr>
          <w:rFonts w:eastAsia="Times New Roman"/>
          <w:sz w:val="20"/>
          <w:szCs w:val="20"/>
          <w:lang w:val="en-US"/>
        </w:rPr>
        <w:t xml:space="preserve">, T.; Ribeiro, J. M.; Navas, C. A. 2006. </w:t>
      </w:r>
      <w:r w:rsidR="00493C62" w:rsidRPr="00493C62">
        <w:rPr>
          <w:rFonts w:eastAsia="Times New Roman"/>
          <w:sz w:val="20"/>
          <w:szCs w:val="20"/>
          <w:lang w:val="en-US"/>
        </w:rPr>
        <w:t xml:space="preserve">Territory quality and male dominance in </w:t>
      </w:r>
      <w:proofErr w:type="spellStart"/>
      <w:r w:rsidR="00493C62" w:rsidRPr="00493C62">
        <w:rPr>
          <w:rFonts w:eastAsia="Times New Roman"/>
          <w:sz w:val="20"/>
          <w:szCs w:val="20"/>
          <w:lang w:val="en-US"/>
        </w:rPr>
        <w:t>Tropidurus</w:t>
      </w:r>
      <w:proofErr w:type="spellEnd"/>
      <w:r w:rsidR="00493C62" w:rsidRPr="00493C62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="00493C62" w:rsidRPr="00493C62">
        <w:rPr>
          <w:rFonts w:eastAsia="Times New Roman"/>
          <w:sz w:val="20"/>
          <w:szCs w:val="20"/>
          <w:lang w:val="en-US"/>
        </w:rPr>
        <w:t>torquatus</w:t>
      </w:r>
      <w:proofErr w:type="spellEnd"/>
      <w:r w:rsidR="00493C62" w:rsidRPr="00493C62">
        <w:rPr>
          <w:rFonts w:eastAsia="Times New Roman"/>
          <w:sz w:val="20"/>
          <w:szCs w:val="20"/>
          <w:lang w:val="en-US"/>
        </w:rPr>
        <w:t xml:space="preserve"> (Squamata, </w:t>
      </w:r>
      <w:proofErr w:type="spellStart"/>
      <w:r w:rsidR="00493C62" w:rsidRPr="00493C62">
        <w:rPr>
          <w:rFonts w:eastAsia="Times New Roman"/>
          <w:sz w:val="20"/>
          <w:szCs w:val="20"/>
          <w:lang w:val="en-US"/>
        </w:rPr>
        <w:t>Tropiduridae</w:t>
      </w:r>
      <w:proofErr w:type="spellEnd"/>
      <w:r w:rsidR="00493C62" w:rsidRPr="00493C62">
        <w:rPr>
          <w:rFonts w:eastAsia="Times New Roman"/>
          <w:sz w:val="20"/>
          <w:szCs w:val="20"/>
          <w:lang w:val="en-US"/>
        </w:rPr>
        <w:t xml:space="preserve">). </w:t>
      </w:r>
      <w:proofErr w:type="spellStart"/>
      <w:r w:rsidR="00493C62" w:rsidRPr="00493C62">
        <w:rPr>
          <w:rFonts w:eastAsia="Times New Roman"/>
          <w:b/>
          <w:bCs/>
          <w:sz w:val="20"/>
          <w:szCs w:val="20"/>
          <w:lang w:val="en-US"/>
        </w:rPr>
        <w:t>Phyllomedusa</w:t>
      </w:r>
      <w:proofErr w:type="spellEnd"/>
      <w:r w:rsidR="00493C62" w:rsidRPr="00493C62">
        <w:rPr>
          <w:rFonts w:eastAsia="Times New Roman"/>
          <w:b/>
          <w:bCs/>
          <w:sz w:val="20"/>
          <w:szCs w:val="20"/>
          <w:lang w:val="en-US"/>
        </w:rPr>
        <w:t>: Journal of Herpetology</w:t>
      </w:r>
      <w:r w:rsidR="00493C62" w:rsidRPr="00493C62">
        <w:rPr>
          <w:rFonts w:eastAsia="Times New Roman"/>
          <w:sz w:val="20"/>
          <w:szCs w:val="20"/>
          <w:lang w:val="en-US"/>
        </w:rPr>
        <w:t>, v. 5, n. 2, p. 109</w:t>
      </w:r>
      <w:r>
        <w:rPr>
          <w:rFonts w:eastAsia="Times New Roman"/>
          <w:sz w:val="20"/>
          <w:szCs w:val="20"/>
          <w:lang w:val="en-US"/>
        </w:rPr>
        <w:t>.</w:t>
      </w:r>
    </w:p>
    <w:p w14:paraId="7FAFEC00" w14:textId="77777777" w:rsidR="00F132B4" w:rsidRDefault="00F301BC">
      <w:pPr>
        <w:spacing w:line="240" w:lineRule="auto"/>
        <w:contextualSpacing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Mayhew, W. W. 1963. Reproduction in the Granite Spiny Lizard, </w:t>
      </w:r>
      <w:r>
        <w:rPr>
          <w:i/>
          <w:iCs/>
          <w:sz w:val="20"/>
          <w:szCs w:val="20"/>
          <w:lang w:val="en-US"/>
        </w:rPr>
        <w:t xml:space="preserve">Sceloporus </w:t>
      </w:r>
      <w:proofErr w:type="spellStart"/>
      <w:r>
        <w:rPr>
          <w:i/>
          <w:iCs/>
          <w:sz w:val="20"/>
          <w:szCs w:val="20"/>
          <w:lang w:val="en-US"/>
        </w:rPr>
        <w:t>orcutti</w:t>
      </w:r>
      <w:proofErr w:type="spellEnd"/>
      <w:r>
        <w:rPr>
          <w:i/>
          <w:iCs/>
          <w:sz w:val="20"/>
          <w:szCs w:val="20"/>
          <w:lang w:val="en-US"/>
        </w:rPr>
        <w:t>.</w:t>
      </w:r>
      <w:r>
        <w:rPr>
          <w:i/>
          <w:iCs/>
          <w:sz w:val="20"/>
          <w:szCs w:val="20"/>
          <w:lang w:val="en-US"/>
        </w:rPr>
        <w:br/>
      </w:r>
      <w:proofErr w:type="spellStart"/>
      <w:r>
        <w:rPr>
          <w:b/>
          <w:bCs/>
          <w:sz w:val="20"/>
          <w:szCs w:val="20"/>
          <w:lang w:val="en-US"/>
        </w:rPr>
        <w:t>Copeia</w:t>
      </w:r>
      <w:proofErr w:type="spellEnd"/>
      <w:r>
        <w:rPr>
          <w:sz w:val="20"/>
          <w:szCs w:val="20"/>
          <w:lang w:val="en-US"/>
        </w:rPr>
        <w:t>, v. 1963, n. 1, p. 144.</w:t>
      </w:r>
    </w:p>
    <w:p w14:paraId="7FAFEC01" w14:textId="77777777" w:rsidR="00F132B4" w:rsidRDefault="00F301BC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en-US"/>
        </w:rPr>
        <w:t xml:space="preserve">Pinto, A. C. S.; </w:t>
      </w:r>
      <w:proofErr w:type="spellStart"/>
      <w:r>
        <w:rPr>
          <w:rFonts w:eastAsia="Times New Roman"/>
          <w:sz w:val="20"/>
          <w:szCs w:val="20"/>
          <w:lang w:val="en-US"/>
        </w:rPr>
        <w:t>Wiederhecker</w:t>
      </w:r>
      <w:proofErr w:type="spellEnd"/>
      <w:r>
        <w:rPr>
          <w:rFonts w:eastAsia="Times New Roman"/>
          <w:sz w:val="20"/>
          <w:szCs w:val="20"/>
          <w:lang w:val="en-US"/>
        </w:rPr>
        <w:t xml:space="preserve">, H. C.; Colli, G. R. 2005. </w:t>
      </w:r>
      <w:r>
        <w:rPr>
          <w:rFonts w:eastAsia="Times New Roman"/>
          <w:sz w:val="20"/>
          <w:szCs w:val="20"/>
          <w:lang w:val="pt-BR"/>
        </w:rPr>
        <w:t xml:space="preserve">Sexual </w:t>
      </w:r>
      <w:proofErr w:type="spellStart"/>
      <w:r>
        <w:rPr>
          <w:rFonts w:eastAsia="Times New Roman"/>
          <w:sz w:val="20"/>
          <w:szCs w:val="20"/>
          <w:lang w:val="pt-BR"/>
        </w:rPr>
        <w:t>dimorphism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 in </w:t>
      </w:r>
      <w:proofErr w:type="spellStart"/>
      <w:proofErr w:type="gramStart"/>
      <w:r>
        <w:rPr>
          <w:rFonts w:eastAsia="Times New Roman"/>
          <w:sz w:val="20"/>
          <w:szCs w:val="20"/>
          <w:lang w:val="pt-BR"/>
        </w:rPr>
        <w:t>the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 Neotropical</w:t>
      </w:r>
      <w:proofErr w:type="gramEnd"/>
      <w:r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>
        <w:rPr>
          <w:rFonts w:eastAsia="Times New Roman"/>
          <w:sz w:val="20"/>
          <w:szCs w:val="20"/>
          <w:lang w:val="pt-BR"/>
        </w:rPr>
        <w:t>lizard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, </w:t>
      </w:r>
      <w:proofErr w:type="spellStart"/>
      <w:r>
        <w:rPr>
          <w:rFonts w:eastAsia="Times New Roman"/>
          <w:i/>
          <w:iCs/>
          <w:sz w:val="20"/>
          <w:szCs w:val="20"/>
          <w:lang w:val="pt-BR"/>
        </w:rPr>
        <w:t>Tropidurus</w:t>
      </w:r>
      <w:proofErr w:type="spellEnd"/>
      <w:r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proofErr w:type="spellStart"/>
      <w:r>
        <w:rPr>
          <w:rFonts w:eastAsia="Times New Roman"/>
          <w:i/>
          <w:iCs/>
          <w:sz w:val="20"/>
          <w:szCs w:val="20"/>
          <w:lang w:val="pt-BR"/>
        </w:rPr>
        <w:t>torquatus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 (</w:t>
      </w:r>
      <w:proofErr w:type="spellStart"/>
      <w:r>
        <w:rPr>
          <w:rFonts w:eastAsia="Times New Roman"/>
          <w:sz w:val="20"/>
          <w:szCs w:val="20"/>
          <w:lang w:val="pt-BR"/>
        </w:rPr>
        <w:t>Squamata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, </w:t>
      </w:r>
      <w:proofErr w:type="spellStart"/>
      <w:r>
        <w:rPr>
          <w:rFonts w:eastAsia="Times New Roman"/>
          <w:sz w:val="20"/>
          <w:szCs w:val="20"/>
          <w:lang w:val="pt-BR"/>
        </w:rPr>
        <w:t>Tropiduridae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). </w:t>
      </w:r>
      <w:proofErr w:type="spellStart"/>
      <w:r>
        <w:rPr>
          <w:rFonts w:eastAsia="Times New Roman"/>
          <w:b/>
          <w:bCs/>
          <w:sz w:val="20"/>
          <w:szCs w:val="20"/>
          <w:lang w:val="pt-BR"/>
        </w:rPr>
        <w:t>Amphibia-Reptilia</w:t>
      </w:r>
      <w:proofErr w:type="spellEnd"/>
      <w:r>
        <w:rPr>
          <w:rFonts w:eastAsia="Times New Roman"/>
          <w:sz w:val="20"/>
          <w:szCs w:val="20"/>
          <w:lang w:val="pt-BR"/>
        </w:rPr>
        <w:t>, v. 26, n. 2, p. 127–137.</w:t>
      </w:r>
    </w:p>
    <w:p w14:paraId="7FAFEC02" w14:textId="77777777" w:rsidR="00F132B4" w:rsidRDefault="00F301BC">
      <w:pPr>
        <w:spacing w:line="240" w:lineRule="auto"/>
        <w:jc w:val="both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pt-BR"/>
        </w:rPr>
        <w:t xml:space="preserve">Ribeiro, L. B. et al. 2012. </w:t>
      </w:r>
      <w:proofErr w:type="spellStart"/>
      <w:r>
        <w:rPr>
          <w:rFonts w:eastAsia="Times New Roman"/>
          <w:i/>
          <w:iCs/>
          <w:sz w:val="20"/>
          <w:szCs w:val="20"/>
          <w:lang w:val="en-US"/>
        </w:rPr>
        <w:t>Tropidurus</w:t>
      </w:r>
      <w:proofErr w:type="spellEnd"/>
      <w:r>
        <w:rPr>
          <w:rFonts w:eastAsia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/>
          <w:i/>
          <w:iCs/>
          <w:sz w:val="20"/>
          <w:szCs w:val="20"/>
          <w:lang w:val="en-US"/>
        </w:rPr>
        <w:t>cocorobensis</w:t>
      </w:r>
      <w:proofErr w:type="spellEnd"/>
      <w:r>
        <w:rPr>
          <w:rFonts w:eastAsia="Times New Roman"/>
          <w:sz w:val="20"/>
          <w:szCs w:val="20"/>
          <w:lang w:val="en-US"/>
        </w:rPr>
        <w:t xml:space="preserve"> Rodrigues, 1987 (Squamata, </w:t>
      </w:r>
      <w:proofErr w:type="spellStart"/>
      <w:r>
        <w:rPr>
          <w:rFonts w:eastAsia="Times New Roman"/>
          <w:sz w:val="20"/>
          <w:szCs w:val="20"/>
          <w:lang w:val="en-US"/>
        </w:rPr>
        <w:t>Tropiduridae</w:t>
      </w:r>
      <w:proofErr w:type="spellEnd"/>
      <w:r>
        <w:rPr>
          <w:rFonts w:eastAsia="Times New Roman"/>
          <w:sz w:val="20"/>
          <w:szCs w:val="20"/>
          <w:lang w:val="en-US"/>
        </w:rPr>
        <w:t>): new record and geographic distribution map in northeastern Brazil. v. 26, n. 1, p. 63-65.</w:t>
      </w:r>
    </w:p>
    <w:p w14:paraId="7FAFEC03" w14:textId="77777777" w:rsidR="00F132B4" w:rsidRDefault="00F301BC">
      <w:pPr>
        <w:spacing w:after="120"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Schoener, T. W. 1971. Theory of Feeding Strategies. </w:t>
      </w:r>
      <w:r>
        <w:rPr>
          <w:b/>
          <w:bCs/>
          <w:sz w:val="20"/>
          <w:szCs w:val="20"/>
          <w:lang w:val="en-US"/>
        </w:rPr>
        <w:t>Annual Review of Ecology</w:t>
      </w:r>
      <w:r>
        <w:rPr>
          <w:b/>
          <w:bCs/>
          <w:sz w:val="18"/>
          <w:szCs w:val="18"/>
          <w:lang w:val="en-US"/>
        </w:rPr>
        <w:br/>
      </w:r>
      <w:r>
        <w:rPr>
          <w:b/>
          <w:bCs/>
          <w:sz w:val="20"/>
          <w:szCs w:val="20"/>
          <w:lang w:val="en-US"/>
        </w:rPr>
        <w:t>and Systematics</w:t>
      </w:r>
      <w:r>
        <w:rPr>
          <w:sz w:val="20"/>
          <w:szCs w:val="20"/>
          <w:lang w:val="en-US"/>
        </w:rPr>
        <w:t xml:space="preserve">, v. 2, n. 1, p. 369–404. </w:t>
      </w:r>
    </w:p>
    <w:p w14:paraId="7FAFEC04" w14:textId="77777777" w:rsidR="00F132B4" w:rsidRDefault="00F132B4">
      <w:pPr>
        <w:spacing w:line="240" w:lineRule="auto"/>
        <w:jc w:val="both"/>
        <w:rPr>
          <w:rFonts w:eastAsia="Times New Roman"/>
          <w:sz w:val="20"/>
          <w:szCs w:val="20"/>
          <w:lang w:val="en-US"/>
        </w:rPr>
      </w:pPr>
    </w:p>
    <w:sectPr w:rsidR="00F132B4">
      <w:headerReference w:type="default" r:id="rId7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FEC0B" w14:textId="77777777" w:rsidR="00F132B4" w:rsidRDefault="00F301BC">
      <w:pPr>
        <w:spacing w:line="240" w:lineRule="auto"/>
      </w:pPr>
      <w:r>
        <w:separator/>
      </w:r>
    </w:p>
  </w:endnote>
  <w:endnote w:type="continuationSeparator" w:id="0">
    <w:p w14:paraId="7FAFEC0C" w14:textId="77777777" w:rsidR="00F132B4" w:rsidRDefault="00F301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Helneu-B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FEC09" w14:textId="77777777" w:rsidR="00F132B4" w:rsidRDefault="00F301BC">
      <w:r>
        <w:separator/>
      </w:r>
    </w:p>
  </w:footnote>
  <w:footnote w:type="continuationSeparator" w:id="0">
    <w:p w14:paraId="7FAFEC0A" w14:textId="77777777" w:rsidR="00F132B4" w:rsidRDefault="00F30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FEC0D" w14:textId="77777777" w:rsidR="00F132B4" w:rsidRDefault="00F301BC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</w:rPr>
      <w:drawing>
        <wp:inline distT="0" distB="0" distL="114300" distR="114300" wp14:anchorId="7FAFEC0E" wp14:editId="7FAFEC0F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C8"/>
    <w:rsid w:val="00000A91"/>
    <w:rsid w:val="0000191D"/>
    <w:rsid w:val="000142F8"/>
    <w:rsid w:val="00017256"/>
    <w:rsid w:val="000211C2"/>
    <w:rsid w:val="00023B49"/>
    <w:rsid w:val="0005360C"/>
    <w:rsid w:val="00062DC1"/>
    <w:rsid w:val="00063330"/>
    <w:rsid w:val="000B38F5"/>
    <w:rsid w:val="000D3D35"/>
    <w:rsid w:val="000E53A0"/>
    <w:rsid w:val="000F3222"/>
    <w:rsid w:val="000F35A9"/>
    <w:rsid w:val="000F5D6F"/>
    <w:rsid w:val="000F620D"/>
    <w:rsid w:val="0010344A"/>
    <w:rsid w:val="0011406E"/>
    <w:rsid w:val="00117CFC"/>
    <w:rsid w:val="001460FD"/>
    <w:rsid w:val="00161C00"/>
    <w:rsid w:val="00191F39"/>
    <w:rsid w:val="001A17B5"/>
    <w:rsid w:val="001B47B4"/>
    <w:rsid w:val="001C1A06"/>
    <w:rsid w:val="001E506D"/>
    <w:rsid w:val="0023650D"/>
    <w:rsid w:val="002366C3"/>
    <w:rsid w:val="00240289"/>
    <w:rsid w:val="002462CA"/>
    <w:rsid w:val="0027161F"/>
    <w:rsid w:val="002779B5"/>
    <w:rsid w:val="00287F59"/>
    <w:rsid w:val="002A5149"/>
    <w:rsid w:val="002B2B09"/>
    <w:rsid w:val="002B3F7F"/>
    <w:rsid w:val="002B75E4"/>
    <w:rsid w:val="002C41A1"/>
    <w:rsid w:val="002D3F28"/>
    <w:rsid w:val="002D6BF2"/>
    <w:rsid w:val="00302C30"/>
    <w:rsid w:val="00307B5A"/>
    <w:rsid w:val="003334C4"/>
    <w:rsid w:val="0034242C"/>
    <w:rsid w:val="00350A9E"/>
    <w:rsid w:val="003530D6"/>
    <w:rsid w:val="00355900"/>
    <w:rsid w:val="003573A3"/>
    <w:rsid w:val="003577EF"/>
    <w:rsid w:val="00372D29"/>
    <w:rsid w:val="00376925"/>
    <w:rsid w:val="003D7454"/>
    <w:rsid w:val="003E6137"/>
    <w:rsid w:val="003F665F"/>
    <w:rsid w:val="00407608"/>
    <w:rsid w:val="00410FBD"/>
    <w:rsid w:val="00412D98"/>
    <w:rsid w:val="00424BBE"/>
    <w:rsid w:val="00441BAE"/>
    <w:rsid w:val="00461FFD"/>
    <w:rsid w:val="004823E6"/>
    <w:rsid w:val="00493C62"/>
    <w:rsid w:val="004A5C32"/>
    <w:rsid w:val="004C239B"/>
    <w:rsid w:val="004C38CF"/>
    <w:rsid w:val="004D36C2"/>
    <w:rsid w:val="004D6499"/>
    <w:rsid w:val="004F2F82"/>
    <w:rsid w:val="00500F16"/>
    <w:rsid w:val="005249C2"/>
    <w:rsid w:val="00537E3C"/>
    <w:rsid w:val="00546920"/>
    <w:rsid w:val="00575345"/>
    <w:rsid w:val="005776F1"/>
    <w:rsid w:val="005B1C15"/>
    <w:rsid w:val="005B4E8D"/>
    <w:rsid w:val="005F08AF"/>
    <w:rsid w:val="00637605"/>
    <w:rsid w:val="00641F18"/>
    <w:rsid w:val="00655921"/>
    <w:rsid w:val="00663B8D"/>
    <w:rsid w:val="00664421"/>
    <w:rsid w:val="006804AF"/>
    <w:rsid w:val="00681A7A"/>
    <w:rsid w:val="00687EAB"/>
    <w:rsid w:val="006A2F95"/>
    <w:rsid w:val="006B41A3"/>
    <w:rsid w:val="006B4216"/>
    <w:rsid w:val="006F3C86"/>
    <w:rsid w:val="006F5519"/>
    <w:rsid w:val="00707050"/>
    <w:rsid w:val="0071035E"/>
    <w:rsid w:val="007352B4"/>
    <w:rsid w:val="00770EDB"/>
    <w:rsid w:val="00785094"/>
    <w:rsid w:val="0078596A"/>
    <w:rsid w:val="00787EA8"/>
    <w:rsid w:val="00790AC4"/>
    <w:rsid w:val="00793089"/>
    <w:rsid w:val="007B5D58"/>
    <w:rsid w:val="007D2FB3"/>
    <w:rsid w:val="007E48AB"/>
    <w:rsid w:val="00827530"/>
    <w:rsid w:val="0084088C"/>
    <w:rsid w:val="00841579"/>
    <w:rsid w:val="00867309"/>
    <w:rsid w:val="00875CF6"/>
    <w:rsid w:val="008776F1"/>
    <w:rsid w:val="008844EA"/>
    <w:rsid w:val="008A2314"/>
    <w:rsid w:val="008E3BB4"/>
    <w:rsid w:val="008F68CF"/>
    <w:rsid w:val="009160BD"/>
    <w:rsid w:val="00930B47"/>
    <w:rsid w:val="009615F2"/>
    <w:rsid w:val="0097648E"/>
    <w:rsid w:val="00992928"/>
    <w:rsid w:val="009954A4"/>
    <w:rsid w:val="009A0B51"/>
    <w:rsid w:val="009A3420"/>
    <w:rsid w:val="009B2745"/>
    <w:rsid w:val="009B2760"/>
    <w:rsid w:val="009D6AFB"/>
    <w:rsid w:val="009E5F77"/>
    <w:rsid w:val="00A33523"/>
    <w:rsid w:val="00A63D45"/>
    <w:rsid w:val="00A66E1B"/>
    <w:rsid w:val="00A83C4D"/>
    <w:rsid w:val="00AA0FC8"/>
    <w:rsid w:val="00AA1286"/>
    <w:rsid w:val="00AA4B4E"/>
    <w:rsid w:val="00AB0A8D"/>
    <w:rsid w:val="00AB79E9"/>
    <w:rsid w:val="00AD3C52"/>
    <w:rsid w:val="00B34597"/>
    <w:rsid w:val="00B42D52"/>
    <w:rsid w:val="00B547DE"/>
    <w:rsid w:val="00B555C8"/>
    <w:rsid w:val="00B6257A"/>
    <w:rsid w:val="00B6510D"/>
    <w:rsid w:val="00B6512D"/>
    <w:rsid w:val="00B7794B"/>
    <w:rsid w:val="00B77B6F"/>
    <w:rsid w:val="00B814B6"/>
    <w:rsid w:val="00BA405F"/>
    <w:rsid w:val="00BB263B"/>
    <w:rsid w:val="00BB7B81"/>
    <w:rsid w:val="00BB7E4D"/>
    <w:rsid w:val="00BC3EB8"/>
    <w:rsid w:val="00BD3733"/>
    <w:rsid w:val="00C44022"/>
    <w:rsid w:val="00C54B53"/>
    <w:rsid w:val="00C62546"/>
    <w:rsid w:val="00C704A7"/>
    <w:rsid w:val="00CB4253"/>
    <w:rsid w:val="00CB7A21"/>
    <w:rsid w:val="00CF4CE7"/>
    <w:rsid w:val="00D00F0B"/>
    <w:rsid w:val="00D076F4"/>
    <w:rsid w:val="00D17D40"/>
    <w:rsid w:val="00D31E28"/>
    <w:rsid w:val="00D3705C"/>
    <w:rsid w:val="00D379B5"/>
    <w:rsid w:val="00D42296"/>
    <w:rsid w:val="00D50517"/>
    <w:rsid w:val="00D747FE"/>
    <w:rsid w:val="00D81FBE"/>
    <w:rsid w:val="00D85CE5"/>
    <w:rsid w:val="00DB1B31"/>
    <w:rsid w:val="00DC5C4B"/>
    <w:rsid w:val="00DE016C"/>
    <w:rsid w:val="00DE1F37"/>
    <w:rsid w:val="00DE50EC"/>
    <w:rsid w:val="00E1011C"/>
    <w:rsid w:val="00E12F0A"/>
    <w:rsid w:val="00E63B5E"/>
    <w:rsid w:val="00E6654C"/>
    <w:rsid w:val="00EA1003"/>
    <w:rsid w:val="00EE6655"/>
    <w:rsid w:val="00F0118E"/>
    <w:rsid w:val="00F02B8C"/>
    <w:rsid w:val="00F11911"/>
    <w:rsid w:val="00F132B4"/>
    <w:rsid w:val="00F301BC"/>
    <w:rsid w:val="00F51E83"/>
    <w:rsid w:val="00F5279D"/>
    <w:rsid w:val="00F77E05"/>
    <w:rsid w:val="00F839AE"/>
    <w:rsid w:val="00FA0DFD"/>
    <w:rsid w:val="00FA4B28"/>
    <w:rsid w:val="00FA7900"/>
    <w:rsid w:val="00FA7A4C"/>
    <w:rsid w:val="00FC4ACB"/>
    <w:rsid w:val="00FC6916"/>
    <w:rsid w:val="00FD1C40"/>
    <w:rsid w:val="00FD587C"/>
    <w:rsid w:val="00FE1219"/>
    <w:rsid w:val="06AB2D99"/>
    <w:rsid w:val="0A2F1F5A"/>
    <w:rsid w:val="0CB662BA"/>
    <w:rsid w:val="1064476D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EBAD"/>
  <w15:docId w15:val="{CC7654D2-8CF2-4AD2-886A-0B490221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qFormat/>
    <w:rPr>
      <w:sz w:val="16"/>
      <w:szCs w:val="16"/>
    </w:rPr>
  </w:style>
  <w:style w:type="character" w:styleId="Hyperlink">
    <w:name w:val="Hyperlink"/>
    <w:basedOn w:val="Fontepargpadro"/>
    <w:rPr>
      <w:color w:val="0000FF" w:themeColor="hyperlink"/>
      <w:u w:val="single"/>
    </w:rPr>
  </w:style>
  <w:style w:type="paragraph" w:styleId="Textodecomentrio">
    <w:name w:val="annotation text"/>
    <w:basedOn w:val="Normal"/>
    <w:link w:val="TextodecomentrioChar"/>
    <w:pPr>
      <w:spacing w:line="240" w:lineRule="auto"/>
    </w:pPr>
    <w:rPr>
      <w:sz w:val="20"/>
      <w:szCs w:val="20"/>
    </w:rPr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qFormat/>
    <w:rPr>
      <w:b/>
      <w:bCs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Fontepargpadro"/>
    <w:qFormat/>
    <w:rPr>
      <w:rFonts w:ascii="AdvHelneu-B" w:hAnsi="AdvHelneu-B" w:hint="default"/>
      <w:color w:val="241F20"/>
      <w:sz w:val="22"/>
      <w:szCs w:val="22"/>
    </w:rPr>
  </w:style>
  <w:style w:type="paragraph" w:customStyle="1" w:styleId="Reviso1">
    <w:name w:val="Revisão1"/>
    <w:hidden/>
    <w:uiPriority w:val="99"/>
    <w:unhideWhenUsed/>
    <w:rPr>
      <w:sz w:val="22"/>
      <w:szCs w:val="22"/>
      <w:lang w:val="zh-CN"/>
    </w:rPr>
  </w:style>
  <w:style w:type="character" w:customStyle="1" w:styleId="TextodecomentrioChar">
    <w:name w:val="Texto de comentário Char"/>
    <w:basedOn w:val="Fontepargpadro"/>
    <w:link w:val="Textodecomentrio"/>
    <w:rPr>
      <w:lang w:val="zh-CN"/>
    </w:rPr>
  </w:style>
  <w:style w:type="character" w:customStyle="1" w:styleId="AssuntodocomentrioChar">
    <w:name w:val="Assunto do comentário Char"/>
    <w:basedOn w:val="TextodecomentrioChar"/>
    <w:link w:val="Assuntodocomentrio"/>
    <w:qFormat/>
    <w:rPr>
      <w:b/>
      <w:bCs/>
      <w:lang w:val="zh-CN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1591</Words>
  <Characters>8596</Characters>
  <Application>Microsoft Office Word</Application>
  <DocSecurity>0</DocSecurity>
  <Lines>71</Lines>
  <Paragraphs>20</Paragraphs>
  <ScaleCrop>false</ScaleCrop>
  <Company/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Osmar Reis</cp:lastModifiedBy>
  <cp:revision>3</cp:revision>
  <dcterms:created xsi:type="dcterms:W3CDTF">2023-09-12T20:39:00Z</dcterms:created>
  <dcterms:modified xsi:type="dcterms:W3CDTF">2023-09-12T20:40:00Z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1046-12.2.0.13201</vt:lpwstr>
  </property>
  <property fmtid="{D5CDD505-2E9C-101B-9397-08002B2CF9AE}" pid="3" name="ICV">
    <vt:lpwstr>72DE21DEC1A84E559D7BB609DCEDA745</vt:lpwstr>
  </property>
  <property fmtid="{D5CDD505-2E9C-101B-9397-08002B2CF9AE}" pid="4" name="GrammarlyDocumentId">
    <vt:lpwstr>effd6cd44c9ef69f915020a947ce0ec4f367a8d184ba27a4b078de75c837e13a</vt:lpwstr>
  </property>
</Properties>
</file>