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32F1269" w:rsidR="00B337D8" w:rsidRPr="00AD2A8A" w:rsidRDefault="00AD2A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AD2A8A">
        <w:rPr>
          <w:b/>
          <w:bCs/>
        </w:rPr>
        <w:t>O ESTÁGIO EDUCATIVO-PROFISSIONAL DE NÍVEL MÉDIO: DISCUTINDO A FORMAÇÃO INTEGRAL NA EPT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494D055B" w:rsidR="00B337D8" w:rsidRDefault="00AD2A8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Gilson Allefy Chaves da Silva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7CECEC2E" w:rsidR="00B337D8" w:rsidRDefault="00AD2A8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Arminda</w:t>
      </w:r>
      <w:r w:rsidR="00D821DC">
        <w:rPr>
          <w:sz w:val="20"/>
          <w:szCs w:val="20"/>
        </w:rPr>
        <w:t xml:space="preserve"> Ra</w:t>
      </w:r>
      <w:r w:rsidR="00776C1D">
        <w:rPr>
          <w:sz w:val="20"/>
          <w:szCs w:val="20"/>
        </w:rPr>
        <w:t>chel</w:t>
      </w:r>
      <w:r>
        <w:rPr>
          <w:sz w:val="20"/>
          <w:szCs w:val="20"/>
        </w:rPr>
        <w:t xml:space="preserve"> Botelho Mourão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3DA99159" w:rsidR="00B337D8" w:rsidRDefault="00AD2A8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Talita de Brito Franco</w:t>
      </w:r>
      <w:r w:rsidR="00A204F8">
        <w:rPr>
          <w:vertAlign w:val="superscript"/>
        </w:rPr>
        <w:footnoteReference w:id="3"/>
      </w:r>
    </w:p>
    <w:p w14:paraId="00000006" w14:textId="4B233F2A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</w:t>
      </w:r>
      <w:r w:rsidR="00AD2A8A">
        <w:rPr>
          <w:sz w:val="20"/>
          <w:szCs w:val="20"/>
        </w:rPr>
        <w:t>gilsonchavesdasilva@gmail.com</w:t>
      </w:r>
      <w:r>
        <w:rPr>
          <w:sz w:val="20"/>
          <w:szCs w:val="20"/>
        </w:rPr>
        <w:t>)</w:t>
      </w:r>
    </w:p>
    <w:p w14:paraId="00000007" w14:textId="6916206D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X:</w:t>
      </w:r>
      <w:r>
        <w:rPr>
          <w:sz w:val="20"/>
          <w:szCs w:val="20"/>
        </w:rPr>
        <w:t xml:space="preserve"> (</w:t>
      </w:r>
      <w:r w:rsidR="00AD2A8A">
        <w:rPr>
          <w:sz w:val="20"/>
          <w:szCs w:val="20"/>
        </w:rPr>
        <w:t>Educação, Estado e Sociedade na Amazônia</w:t>
      </w:r>
      <w:r>
        <w:rPr>
          <w:sz w:val="20"/>
          <w:szCs w:val="20"/>
        </w:rPr>
        <w:t>)</w:t>
      </w:r>
    </w:p>
    <w:p w14:paraId="00000008" w14:textId="3FC97EDC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AD2A8A">
        <w:rPr>
          <w:sz w:val="20"/>
          <w:szCs w:val="20"/>
        </w:rPr>
        <w:t>FAPEAM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6974990B" w:rsidR="00B337D8" w:rsidRDefault="00A204F8" w:rsidP="0033111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AD2A8A">
        <w:t>Este artigo tem como objetivo discutir o Estágio Profissional de Nível Médio</w:t>
      </w:r>
      <w:r w:rsidR="00A83206">
        <w:t xml:space="preserve"> </w:t>
      </w:r>
      <w:r w:rsidR="00164A39">
        <w:t>vinculado aos</w:t>
      </w:r>
      <w:r w:rsidR="00A83206">
        <w:t xml:space="preserve"> Institutos Federais (IFs)</w:t>
      </w:r>
      <w:r w:rsidR="00AD2A8A">
        <w:t xml:space="preserve">, confrontando as perspectivas unilaterais da profissionalização, em face da necessidade de uma formação integral para os estudantes. Trata-se de um estudo </w:t>
      </w:r>
      <w:r w:rsidR="00271B65">
        <w:t>que destaca a</w:t>
      </w:r>
      <w:r w:rsidR="00AD2A8A">
        <w:t xml:space="preserve"> síntese </w:t>
      </w:r>
      <w:r w:rsidR="00271B65">
        <w:t>de uma</w:t>
      </w:r>
      <w:r w:rsidR="00AD2A8A">
        <w:t xml:space="preserve"> pesquisa bibliográfica</w:t>
      </w:r>
      <w:r w:rsidR="0033111C">
        <w:t>, com enfoque nas discussões de autores que abordam a Educação Profissional e Tecnológica (EPT) no Brasil</w:t>
      </w:r>
      <w:r w:rsidR="00AD2A8A">
        <w:t>. Para tanto, apoia-se</w:t>
      </w:r>
      <w:r w:rsidR="0033111C">
        <w:t xml:space="preserve"> sobretudo</w:t>
      </w:r>
      <w:r w:rsidR="00AD2A8A">
        <w:t xml:space="preserve"> nas concepções de </w:t>
      </w:r>
      <w:r w:rsidR="004E2198">
        <w:rPr>
          <w:spacing w:val="-4"/>
        </w:rPr>
        <w:t>Ciavatta (2014), Ramos (2014), Moura (2013), Moura, Filho e Silva (2015), Silva e Salazar (2021)</w:t>
      </w:r>
      <w:r w:rsidR="001D5388">
        <w:rPr>
          <w:spacing w:val="-4"/>
        </w:rPr>
        <w:t xml:space="preserve"> e</w:t>
      </w:r>
      <w:r w:rsidR="004E2198">
        <w:rPr>
          <w:spacing w:val="-4"/>
        </w:rPr>
        <w:t xml:space="preserve"> Mourão (2020), </w:t>
      </w:r>
      <w:r w:rsidR="00AD2A8A">
        <w:rPr>
          <w:rFonts w:eastAsia="Calibri"/>
          <w:bCs/>
          <w:spacing w:val="4"/>
        </w:rPr>
        <w:t>os quais refletem sobre a superação da dicotomia</w:t>
      </w:r>
      <w:r w:rsidR="001D5388">
        <w:rPr>
          <w:rFonts w:eastAsia="Calibri"/>
          <w:bCs/>
          <w:spacing w:val="4"/>
        </w:rPr>
        <w:t>:</w:t>
      </w:r>
      <w:r w:rsidR="00AD2A8A">
        <w:rPr>
          <w:rFonts w:eastAsia="Calibri"/>
          <w:bCs/>
          <w:spacing w:val="4"/>
        </w:rPr>
        <w:t xml:space="preserve"> </w:t>
      </w:r>
      <w:r w:rsidR="001D5388">
        <w:rPr>
          <w:rFonts w:eastAsia="Calibri"/>
          <w:bCs/>
          <w:spacing w:val="4"/>
        </w:rPr>
        <w:t>conhecimento</w:t>
      </w:r>
      <w:r w:rsidR="00AD2A8A">
        <w:rPr>
          <w:rFonts w:eastAsia="Calibri"/>
          <w:bCs/>
          <w:spacing w:val="4"/>
        </w:rPr>
        <w:t xml:space="preserve"> intelectual e </w:t>
      </w:r>
      <w:r w:rsidR="001D5388">
        <w:rPr>
          <w:rFonts w:eastAsia="Calibri"/>
          <w:bCs/>
          <w:spacing w:val="4"/>
        </w:rPr>
        <w:t>conhecimento técnico</w:t>
      </w:r>
      <w:r w:rsidR="00AD2A8A">
        <w:rPr>
          <w:rFonts w:eastAsia="Calibri"/>
          <w:bCs/>
          <w:spacing w:val="4"/>
        </w:rPr>
        <w:t xml:space="preserve"> na escola dual, mediante um dos pensamentos marxianos: a formação omnilateral dos sujeitos.</w:t>
      </w:r>
      <w:r w:rsidR="00AD2A8A">
        <w:t xml:space="preserve"> Nessa direção, considerando os fatores e conceitos abordados no decorrer do trabalho, aponta-se para o Estágio Supervisionado como um espaço capaz de refletir e concretizar bases formativas integrais dos estudantes; entretanto, a perspectiva unilateral que a ele foi atribuída é </w:t>
      </w:r>
      <w:r w:rsidR="0033111C">
        <w:t xml:space="preserve">um </w:t>
      </w:r>
      <w:r w:rsidR="00AD2A8A">
        <w:t>entrave associado às problemáticas presentes na própria Educação Profissional.</w:t>
      </w:r>
    </w:p>
    <w:p w14:paraId="21531A19" w14:textId="77777777" w:rsidR="0033111C" w:rsidRDefault="0033111C" w:rsidP="003311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B" w14:textId="1AA92E68" w:rsidR="00B337D8" w:rsidRPr="00F74849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33111C">
        <w:t>EPT; Estágio Profissional; Formação Integral</w:t>
      </w:r>
      <w:r w:rsidR="00F74849">
        <w:rPr>
          <w:color w:val="000000"/>
        </w:rPr>
        <w:t>.</w:t>
      </w:r>
    </w:p>
    <w:p w14:paraId="0000000C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0D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3E1F22B2" w14:textId="77777777" w:rsidR="0033111C" w:rsidRDefault="0033111C" w:rsidP="0033111C">
      <w:pPr>
        <w:spacing w:line="360" w:lineRule="auto"/>
        <w:ind w:firstLine="709"/>
        <w:jc w:val="both"/>
        <w:rPr>
          <w:rFonts w:eastAsia="Calibri"/>
          <w:bCs/>
          <w:spacing w:val="4"/>
        </w:rPr>
      </w:pPr>
    </w:p>
    <w:p w14:paraId="4D47DECD" w14:textId="483D04CC" w:rsidR="0033111C" w:rsidRPr="00EE07BB" w:rsidRDefault="0033111C" w:rsidP="0033111C">
      <w:pPr>
        <w:spacing w:line="360" w:lineRule="auto"/>
        <w:ind w:firstLine="709"/>
        <w:jc w:val="both"/>
        <w:rPr>
          <w:rFonts w:eastAsia="Calibri"/>
          <w:bCs/>
          <w:spacing w:val="4"/>
        </w:rPr>
      </w:pPr>
      <w:r w:rsidRPr="00EE07BB">
        <w:rPr>
          <w:rFonts w:eastAsia="Calibri"/>
          <w:bCs/>
          <w:spacing w:val="4"/>
        </w:rPr>
        <w:t xml:space="preserve">Tendo como espaço formativo a Educação Profissional e Tecnológica (EPT), o objeto de estudo deste trabalho é o Estágio Profissional Supervisionado de nível médio, presente nos denominados cursos técnicos. </w:t>
      </w:r>
      <w:r w:rsidR="004E2198">
        <w:rPr>
          <w:rFonts w:eastAsia="Calibri"/>
          <w:bCs/>
          <w:spacing w:val="4"/>
        </w:rPr>
        <w:t>Nessa esteira</w:t>
      </w:r>
      <w:r w:rsidRPr="00EE07BB">
        <w:rPr>
          <w:rFonts w:eastAsia="Calibri"/>
          <w:bCs/>
          <w:spacing w:val="4"/>
        </w:rPr>
        <w:t xml:space="preserve">, parte-se do pressuposto de que o referido estágio, apesar da concepção por vezes restrita à profissionalização (SILVA, 2021), é uma </w:t>
      </w:r>
      <w:r w:rsidRPr="00EE07BB">
        <w:rPr>
          <w:rFonts w:eastAsia="Calibri"/>
          <w:bCs/>
          <w:i/>
          <w:iCs/>
          <w:spacing w:val="4"/>
        </w:rPr>
        <w:t>prática educativo-profissional</w:t>
      </w:r>
      <w:r w:rsidRPr="00EE07BB">
        <w:rPr>
          <w:rFonts w:eastAsia="Calibri"/>
          <w:bCs/>
          <w:spacing w:val="4"/>
        </w:rPr>
        <w:t xml:space="preserve"> com evidente potencial para promover dimensões fundamentais daquela que se denomina </w:t>
      </w:r>
      <w:r w:rsidRPr="00EE07BB">
        <w:rPr>
          <w:rFonts w:eastAsia="Calibri"/>
          <w:bCs/>
          <w:i/>
          <w:iCs/>
          <w:spacing w:val="4"/>
        </w:rPr>
        <w:t>formação integral</w:t>
      </w:r>
      <w:r w:rsidRPr="00EE07BB">
        <w:rPr>
          <w:rFonts w:eastAsia="Calibri"/>
          <w:bCs/>
          <w:spacing w:val="4"/>
        </w:rPr>
        <w:t xml:space="preserve"> (RAMOS, 2014). </w:t>
      </w:r>
    </w:p>
    <w:p w14:paraId="26F34A2C" w14:textId="4BFE9CB2" w:rsidR="00A83206" w:rsidRDefault="006D6AEC" w:rsidP="006D6AEC">
      <w:pPr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lastRenderedPageBreak/>
        <w:t>Apesar da sua importância, o Estágio Supervisionado de Nível Médio ainda é pouco problematizado. Prova disso são os escassos resultados presentes na Biblioteca Digital de Teses e Dissertações</w:t>
      </w:r>
      <w:r w:rsidRPr="009621CC">
        <w:rPr>
          <w:spacing w:val="-4"/>
        </w:rPr>
        <w:t xml:space="preserve"> </w:t>
      </w:r>
      <w:r>
        <w:rPr>
          <w:spacing w:val="-4"/>
        </w:rPr>
        <w:t xml:space="preserve">(BDTD), bem como no Repositório de Teses e Dissertações do Programa de Pós-Graduação em Educação da Universidade Federal do Amazonas (PPGE/UFAM). Ressalta-se que, </w:t>
      </w:r>
      <w:r w:rsidR="00A83206">
        <w:rPr>
          <w:spacing w:val="-4"/>
        </w:rPr>
        <w:t>no levantamento realizado na BDTD</w:t>
      </w:r>
      <w:r w:rsidR="00164A39">
        <w:rPr>
          <w:spacing w:val="-4"/>
        </w:rPr>
        <w:t xml:space="preserve"> (2022)</w:t>
      </w:r>
      <w:r>
        <w:rPr>
          <w:spacing w:val="-4"/>
        </w:rPr>
        <w:t>, apenas 6 trabalhos demonstraram centralidade no Estágio Supervisionado de Nível Médio.</w:t>
      </w:r>
      <w:r w:rsidR="00A83206">
        <w:rPr>
          <w:spacing w:val="-4"/>
        </w:rPr>
        <w:t xml:space="preserve"> </w:t>
      </w:r>
    </w:p>
    <w:p w14:paraId="74EC7228" w14:textId="12C906C2" w:rsidR="006D6AEC" w:rsidRDefault="00A83206" w:rsidP="006D6AEC">
      <w:pPr>
        <w:spacing w:line="360" w:lineRule="auto"/>
        <w:ind w:firstLine="709"/>
        <w:jc w:val="both"/>
        <w:rPr>
          <w:rFonts w:eastAsia="Calibri"/>
          <w:bCs/>
          <w:spacing w:val="-4"/>
        </w:rPr>
      </w:pPr>
      <w:r w:rsidRPr="009621CC">
        <w:rPr>
          <w:rFonts w:eastAsia="Calibri"/>
          <w:bCs/>
          <w:spacing w:val="-4"/>
        </w:rPr>
        <w:t xml:space="preserve">No que tange ao levantamento realizado na Biblioteca de Teses e Dissertações do PPGE/UFAM, verificou-se uma carência de pesquisas dedicadas ao estágio profissional dentro do campo de nível médio, já que as poucas pesquisas envolvendo o estágio se dirigiram apenas à docência nos cursos superiores, tema que foge da concepção levantada neste trabalho. Dessa forma, entende-se que </w:t>
      </w:r>
      <w:r>
        <w:rPr>
          <w:rFonts w:eastAsia="Calibri"/>
          <w:bCs/>
          <w:spacing w:val="-4"/>
        </w:rPr>
        <w:t>a discussão</w:t>
      </w:r>
      <w:r w:rsidRPr="009621CC">
        <w:rPr>
          <w:rFonts w:eastAsia="Calibri"/>
          <w:bCs/>
          <w:spacing w:val="-4"/>
        </w:rPr>
        <w:t xml:space="preserve"> </w:t>
      </w:r>
      <w:r w:rsidR="00CA1283">
        <w:rPr>
          <w:rFonts w:eastAsia="Calibri"/>
          <w:bCs/>
          <w:spacing w:val="-4"/>
        </w:rPr>
        <w:t>aqui proposta</w:t>
      </w:r>
      <w:r w:rsidRPr="009621CC">
        <w:rPr>
          <w:rFonts w:eastAsia="Calibri"/>
          <w:bCs/>
          <w:spacing w:val="-4"/>
        </w:rPr>
        <w:t xml:space="preserve"> pode </w:t>
      </w:r>
      <w:r>
        <w:rPr>
          <w:rFonts w:eastAsia="Calibri"/>
          <w:bCs/>
          <w:spacing w:val="-4"/>
        </w:rPr>
        <w:t>embrionar outros olhares</w:t>
      </w:r>
      <w:r w:rsidRPr="009621CC">
        <w:rPr>
          <w:rFonts w:eastAsia="Calibri"/>
          <w:bCs/>
          <w:spacing w:val="-4"/>
        </w:rPr>
        <w:t>.</w:t>
      </w:r>
    </w:p>
    <w:p w14:paraId="2DE45973" w14:textId="51988D87" w:rsidR="006D6AEC" w:rsidRPr="00EC7884" w:rsidRDefault="001D5388" w:rsidP="00EC7884">
      <w:pPr>
        <w:spacing w:line="360" w:lineRule="auto"/>
        <w:ind w:firstLine="708"/>
        <w:jc w:val="both"/>
      </w:pPr>
      <w:r>
        <w:rPr>
          <w:spacing w:val="4"/>
        </w:rPr>
        <w:t>C</w:t>
      </w:r>
      <w:r w:rsidR="00EC7884">
        <w:rPr>
          <w:spacing w:val="4"/>
        </w:rPr>
        <w:t>omo movimento metodológico</w:t>
      </w:r>
      <w:r>
        <w:rPr>
          <w:spacing w:val="4"/>
        </w:rPr>
        <w:t>,</w:t>
      </w:r>
      <w:r w:rsidR="00EC7884" w:rsidRPr="00EE07BB">
        <w:rPr>
          <w:spacing w:val="4"/>
        </w:rPr>
        <w:t xml:space="preserve"> </w:t>
      </w:r>
      <w:r>
        <w:rPr>
          <w:spacing w:val="4"/>
        </w:rPr>
        <w:t>este</w:t>
      </w:r>
      <w:r w:rsidR="00EC7884" w:rsidRPr="00EE07BB">
        <w:rPr>
          <w:spacing w:val="4"/>
        </w:rPr>
        <w:t xml:space="preserve"> estudo </w:t>
      </w:r>
      <w:r>
        <w:rPr>
          <w:spacing w:val="4"/>
        </w:rPr>
        <w:t>expõe</w:t>
      </w:r>
      <w:r w:rsidR="00EC7884">
        <w:rPr>
          <w:spacing w:val="4"/>
        </w:rPr>
        <w:t xml:space="preserve"> a síntese de</w:t>
      </w:r>
      <w:r w:rsidR="00EC7884" w:rsidRPr="00EE07BB">
        <w:rPr>
          <w:spacing w:val="4"/>
        </w:rPr>
        <w:t xml:space="preserve"> uma pesquisa bibliográfica</w:t>
      </w:r>
      <w:r w:rsidR="00EC7884">
        <w:rPr>
          <w:spacing w:val="4"/>
        </w:rPr>
        <w:t xml:space="preserve"> (SEVERINO, 2013)</w:t>
      </w:r>
      <w:r w:rsidR="00EC7884">
        <w:rPr>
          <w:rStyle w:val="Refdenotaderodap"/>
          <w:spacing w:val="4"/>
        </w:rPr>
        <w:footnoteReference w:id="4"/>
      </w:r>
      <w:r w:rsidR="00EC7884" w:rsidRPr="00EE07BB">
        <w:rPr>
          <w:spacing w:val="4"/>
        </w:rPr>
        <w:t xml:space="preserve">, cujas principais lentes teóricas dialogam com a concepção </w:t>
      </w:r>
      <w:r w:rsidR="00F53642">
        <w:rPr>
          <w:spacing w:val="4"/>
        </w:rPr>
        <w:t>do materialismo</w:t>
      </w:r>
      <w:r w:rsidR="00EC7884" w:rsidRPr="00EE07BB">
        <w:rPr>
          <w:spacing w:val="4"/>
        </w:rPr>
        <w:t xml:space="preserve"> marxista</w:t>
      </w:r>
      <w:r w:rsidR="00EC7884">
        <w:rPr>
          <w:spacing w:val="4"/>
        </w:rPr>
        <w:t xml:space="preserve"> (</w:t>
      </w:r>
      <w:r w:rsidR="00164A39">
        <w:rPr>
          <w:spacing w:val="4"/>
        </w:rPr>
        <w:t>NETTO, 2011</w:t>
      </w:r>
      <w:r w:rsidR="00EC7884">
        <w:rPr>
          <w:spacing w:val="4"/>
        </w:rPr>
        <w:t>)</w:t>
      </w:r>
      <w:r w:rsidR="00EC7884">
        <w:t xml:space="preserve">. </w:t>
      </w:r>
      <w:r w:rsidR="006D6AEC">
        <w:rPr>
          <w:spacing w:val="-4"/>
        </w:rPr>
        <w:t xml:space="preserve">Para isso, </w:t>
      </w:r>
      <w:r w:rsidR="00A83206">
        <w:rPr>
          <w:spacing w:val="-4"/>
        </w:rPr>
        <w:t>o debate</w:t>
      </w:r>
      <w:r w:rsidR="006D6AEC">
        <w:rPr>
          <w:spacing w:val="-4"/>
        </w:rPr>
        <w:t xml:space="preserve"> expost</w:t>
      </w:r>
      <w:r w:rsidR="00A83206">
        <w:rPr>
          <w:spacing w:val="-4"/>
        </w:rPr>
        <w:t>o</w:t>
      </w:r>
      <w:r w:rsidR="006D6AEC">
        <w:rPr>
          <w:spacing w:val="-4"/>
        </w:rPr>
        <w:t xml:space="preserve"> traz o </w:t>
      </w:r>
      <w:r w:rsidR="00CA1283">
        <w:rPr>
          <w:spacing w:val="-4"/>
        </w:rPr>
        <w:t>pensamento</w:t>
      </w:r>
      <w:r w:rsidR="006D6AEC">
        <w:rPr>
          <w:spacing w:val="-4"/>
        </w:rPr>
        <w:t xml:space="preserve"> crítico de </w:t>
      </w:r>
      <w:r w:rsidR="004E2198">
        <w:rPr>
          <w:spacing w:val="-4"/>
        </w:rPr>
        <w:t>Ciavatta (2014), Ramos (2014), Moura (2013), Moura, Filho e Silva (2015)</w:t>
      </w:r>
      <w:r>
        <w:rPr>
          <w:spacing w:val="-4"/>
        </w:rPr>
        <w:t xml:space="preserve"> e</w:t>
      </w:r>
      <w:r w:rsidR="004E2198">
        <w:rPr>
          <w:spacing w:val="-4"/>
        </w:rPr>
        <w:t xml:space="preserve"> Silva e Salazar (2021), </w:t>
      </w:r>
      <w:r w:rsidR="006D6AEC">
        <w:rPr>
          <w:spacing w:val="-4"/>
        </w:rPr>
        <w:t>os quais permitem um recorte que se dilui neste texto mediante conexões discursivas envolvendo a EPT, o Estágio Supervisionado e as concepções formativas que estão no entorno ou no cerne dele.</w:t>
      </w:r>
    </w:p>
    <w:p w14:paraId="772727CA" w14:textId="50082359" w:rsidR="00EC7884" w:rsidRDefault="0033111C" w:rsidP="00EC7884">
      <w:pPr>
        <w:spacing w:line="360" w:lineRule="auto"/>
        <w:ind w:firstLine="708"/>
        <w:jc w:val="both"/>
      </w:pPr>
      <w:r w:rsidRPr="00EE07BB">
        <w:rPr>
          <w:rFonts w:eastAsia="Calibri"/>
          <w:bCs/>
          <w:spacing w:val="4"/>
        </w:rPr>
        <w:t xml:space="preserve">Com base </w:t>
      </w:r>
      <w:r w:rsidR="00CA1283">
        <w:rPr>
          <w:rFonts w:eastAsia="Calibri"/>
          <w:bCs/>
          <w:spacing w:val="4"/>
        </w:rPr>
        <w:t>nisso</w:t>
      </w:r>
      <w:r w:rsidRPr="00EE07BB">
        <w:rPr>
          <w:rFonts w:eastAsia="Calibri"/>
          <w:bCs/>
          <w:spacing w:val="4"/>
        </w:rPr>
        <w:t xml:space="preserve">, </w:t>
      </w:r>
      <w:r w:rsidR="001D5388">
        <w:rPr>
          <w:rFonts w:eastAsia="Calibri"/>
          <w:bCs/>
          <w:spacing w:val="4"/>
        </w:rPr>
        <w:t>tem-se</w:t>
      </w:r>
      <w:r w:rsidRPr="00EE07BB">
        <w:rPr>
          <w:rFonts w:eastAsia="Calibri"/>
          <w:bCs/>
          <w:spacing w:val="4"/>
        </w:rPr>
        <w:t xml:space="preserve"> como objetivo </w:t>
      </w:r>
      <w:r w:rsidRPr="00EE07BB">
        <w:rPr>
          <w:spacing w:val="4"/>
        </w:rPr>
        <w:t>discutir o Estágio Profissional de Nível Médio, confrontando as perspectivas unilaterais da profissionalização, em face da necessidade de uma formação integral para os estudantes.</w:t>
      </w:r>
      <w:r w:rsidR="00F80D13">
        <w:rPr>
          <w:spacing w:val="4"/>
        </w:rPr>
        <w:t xml:space="preserve"> </w:t>
      </w:r>
      <w:r w:rsidR="00CA1283">
        <w:t>Para tanto</w:t>
      </w:r>
      <w:r w:rsidR="00EC7884">
        <w:t>, destaca</w:t>
      </w:r>
      <w:r w:rsidR="00164A39">
        <w:t xml:space="preserve">-se, no decorrer </w:t>
      </w:r>
      <w:r w:rsidR="004E2198">
        <w:t>do trabalho</w:t>
      </w:r>
      <w:r w:rsidR="00164A39">
        <w:t>,</w:t>
      </w:r>
      <w:r w:rsidR="00EC7884">
        <w:t xml:space="preserve"> </w:t>
      </w:r>
      <w:r w:rsidR="00164A39">
        <w:t>três</w:t>
      </w:r>
      <w:r w:rsidR="00EC7884">
        <w:t xml:space="preserve"> seções </w:t>
      </w:r>
      <w:r w:rsidR="00CA1283">
        <w:t>assim</w:t>
      </w:r>
      <w:r w:rsidR="00BE21C7">
        <w:t xml:space="preserve"> intituladas</w:t>
      </w:r>
      <w:r w:rsidR="00EC7884">
        <w:t>: a) Introdução; b) O Estágio Supervisionado de Nível Médio: formação integral x formação unilateral e c) Considerações finais. Essas, por sua vez, passarão a ser descritas a partir daqui.</w:t>
      </w:r>
    </w:p>
    <w:p w14:paraId="306D9414" w14:textId="77777777" w:rsidR="00F53642" w:rsidRPr="00EC7884" w:rsidRDefault="00F53642" w:rsidP="00EC7884">
      <w:pPr>
        <w:spacing w:line="360" w:lineRule="auto"/>
        <w:ind w:firstLine="708"/>
        <w:jc w:val="both"/>
        <w:rPr>
          <w:spacing w:val="4"/>
        </w:rPr>
      </w:pPr>
    </w:p>
    <w:p w14:paraId="1C74045A" w14:textId="41E20CDF" w:rsidR="003D0A41" w:rsidRPr="00EA38F6" w:rsidRDefault="006D6AEC" w:rsidP="003D0A41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  <w:spacing w:val="-4"/>
        </w:rPr>
        <w:t>2</w:t>
      </w:r>
      <w:r w:rsidR="003D0A41" w:rsidRPr="00EA38F6">
        <w:rPr>
          <w:b/>
          <w:bCs/>
          <w:spacing w:val="-4"/>
        </w:rPr>
        <w:t xml:space="preserve"> O ESTÁGIO SUPERVISIONADO DE NÍVEL MÉDIO: FORMAÇÃO INTEGRAL X FORMAÇÃO UNILATERAL</w:t>
      </w:r>
    </w:p>
    <w:p w14:paraId="527D0B5C" w14:textId="3541129E" w:rsidR="00F74849" w:rsidRDefault="00F74849">
      <w:pPr>
        <w:spacing w:line="360" w:lineRule="auto"/>
        <w:rPr>
          <w:b/>
        </w:rPr>
      </w:pPr>
    </w:p>
    <w:p w14:paraId="1CF0C7FD" w14:textId="4BD614E4" w:rsidR="003D0A41" w:rsidRPr="009621CC" w:rsidRDefault="00F74849" w:rsidP="003D0A41">
      <w:pPr>
        <w:spacing w:line="360" w:lineRule="auto"/>
        <w:ind w:firstLine="709"/>
        <w:jc w:val="both"/>
        <w:rPr>
          <w:spacing w:val="-4"/>
        </w:rPr>
      </w:pPr>
      <w:r>
        <w:rPr>
          <w:b/>
        </w:rPr>
        <w:tab/>
      </w:r>
      <w:r w:rsidR="003D0A41">
        <w:rPr>
          <w:spacing w:val="-4"/>
        </w:rPr>
        <w:t xml:space="preserve">A EPT </w:t>
      </w:r>
      <w:r w:rsidR="003D0A41" w:rsidRPr="009621CC">
        <w:rPr>
          <w:spacing w:val="-4"/>
        </w:rPr>
        <w:t>carrega em seu bojo conceitual uma base teórica e política</w:t>
      </w:r>
      <w:r w:rsidR="003D0A41">
        <w:rPr>
          <w:spacing w:val="-4"/>
        </w:rPr>
        <w:t>, a formação integral,</w:t>
      </w:r>
      <w:r w:rsidR="003D0A41" w:rsidRPr="009621CC">
        <w:rPr>
          <w:spacing w:val="-4"/>
        </w:rPr>
        <w:t xml:space="preserve"> que caminha num sentido diferente do pensamento unilateral, esse centralizado na manutenção das </w:t>
      </w:r>
      <w:r w:rsidR="003D0A41" w:rsidRPr="009621CC">
        <w:rPr>
          <w:spacing w:val="-4"/>
        </w:rPr>
        <w:lastRenderedPageBreak/>
        <w:t>forças produtivas segregadoras, em detrimento de perspectivas que buscam a formação do cidadão para uma sociedade menos desigual (MOURA, 2013). Assim, considerando a importância e a necessidade de um olhar afastado da unilateralização, compreende-se o Estágio Supervisionado de nível médio como uma prática educativo-profissional</w:t>
      </w:r>
      <w:r w:rsidR="00BE21C7">
        <w:rPr>
          <w:spacing w:val="-4"/>
        </w:rPr>
        <w:t>,</w:t>
      </w:r>
      <w:r w:rsidR="003D0A41" w:rsidRPr="009621CC">
        <w:rPr>
          <w:spacing w:val="-4"/>
        </w:rPr>
        <w:t xml:space="preserve"> </w:t>
      </w:r>
      <w:r w:rsidR="00BE21C7">
        <w:rPr>
          <w:spacing w:val="-4"/>
        </w:rPr>
        <w:t xml:space="preserve">presente no campo da EPT, </w:t>
      </w:r>
      <w:r w:rsidR="003D0A41" w:rsidRPr="009621CC">
        <w:rPr>
          <w:spacing w:val="-4"/>
        </w:rPr>
        <w:t xml:space="preserve">capaz de integrar diferentes dimensões do conhecimento articuladas ao mundo do trabalho (SILVA, 2021). </w:t>
      </w:r>
    </w:p>
    <w:p w14:paraId="3C786937" w14:textId="10DAFABD" w:rsidR="006D6AEC" w:rsidRPr="00EE07BB" w:rsidRDefault="003D0A41" w:rsidP="006D6AEC">
      <w:pPr>
        <w:spacing w:line="360" w:lineRule="auto"/>
        <w:ind w:firstLine="709"/>
        <w:jc w:val="both"/>
        <w:rPr>
          <w:rFonts w:eastAsia="Calibri"/>
          <w:bCs/>
          <w:spacing w:val="4"/>
        </w:rPr>
      </w:pPr>
      <w:r>
        <w:rPr>
          <w:spacing w:val="-4"/>
        </w:rPr>
        <w:t>O</w:t>
      </w:r>
      <w:r w:rsidRPr="009621CC">
        <w:rPr>
          <w:spacing w:val="-4"/>
        </w:rPr>
        <w:t xml:space="preserve"> Estágio</w:t>
      </w:r>
      <w:r>
        <w:rPr>
          <w:spacing w:val="-4"/>
        </w:rPr>
        <w:t>, nessa seara,</w:t>
      </w:r>
      <w:r w:rsidRPr="009621CC">
        <w:rPr>
          <w:spacing w:val="-4"/>
        </w:rPr>
        <w:t xml:space="preserve"> acaba se revelando um caminho possível para o que se denomina formação integral. </w:t>
      </w:r>
      <w:r>
        <w:rPr>
          <w:spacing w:val="-4"/>
        </w:rPr>
        <w:t xml:space="preserve">No entanto, também se observam aspectos cuja problematização deve ser posta em cena, a exemplo </w:t>
      </w:r>
      <w:r w:rsidRPr="009621CC">
        <w:rPr>
          <w:spacing w:val="-4"/>
        </w:rPr>
        <w:t xml:space="preserve">da </w:t>
      </w:r>
      <w:r w:rsidRPr="009621CC">
        <w:rPr>
          <w:i/>
          <w:iCs/>
          <w:spacing w:val="-4"/>
        </w:rPr>
        <w:t>profissionalização</w:t>
      </w:r>
      <w:r w:rsidRPr="009621CC">
        <w:rPr>
          <w:spacing w:val="-4"/>
        </w:rPr>
        <w:t xml:space="preserve"> (MOURA; FILHO; SILVA, 2015), tendo em vista que </w:t>
      </w:r>
      <w:r>
        <w:rPr>
          <w:spacing w:val="-4"/>
        </w:rPr>
        <w:t>essa</w:t>
      </w:r>
      <w:r w:rsidRPr="009621CC">
        <w:rPr>
          <w:spacing w:val="-4"/>
        </w:rPr>
        <w:t xml:space="preserve"> está entre as principais visões que se têm sobre </w:t>
      </w:r>
      <w:r>
        <w:rPr>
          <w:spacing w:val="-4"/>
        </w:rPr>
        <w:t>o Estágio Profissional</w:t>
      </w:r>
      <w:r w:rsidRPr="009621CC">
        <w:rPr>
          <w:spacing w:val="-4"/>
        </w:rPr>
        <w:t xml:space="preserve">. </w:t>
      </w:r>
      <w:r w:rsidR="00CA1283">
        <w:rPr>
          <w:rFonts w:eastAsia="Calibri"/>
          <w:bCs/>
          <w:spacing w:val="4"/>
        </w:rPr>
        <w:t>Por isso</w:t>
      </w:r>
      <w:r w:rsidR="006D6AEC" w:rsidRPr="00EE07BB">
        <w:rPr>
          <w:rFonts w:eastAsia="Calibri"/>
          <w:bCs/>
          <w:spacing w:val="4"/>
        </w:rPr>
        <w:t xml:space="preserve">, a crítica construída em torno da EPT, sobretudo a partir das perspectivas de autores como </w:t>
      </w:r>
      <w:r w:rsidR="004E2198">
        <w:rPr>
          <w:spacing w:val="-4"/>
        </w:rPr>
        <w:t>Ciavatta (2014), Ramos (2014), Moura (2013), Moura, Filho e Silva (2015</w:t>
      </w:r>
      <w:r w:rsidR="00F53642">
        <w:rPr>
          <w:spacing w:val="-4"/>
        </w:rPr>
        <w:t>)</w:t>
      </w:r>
      <w:r w:rsidR="006D6AEC" w:rsidRPr="00EE07BB">
        <w:rPr>
          <w:rFonts w:eastAsia="Calibri"/>
          <w:bCs/>
          <w:spacing w:val="4"/>
        </w:rPr>
        <w:t xml:space="preserve">, demonstra a latência de uma estruturação formativa pautada em uma visão unilateral. Nesse caso, a profissionalização e o discurso da </w:t>
      </w:r>
      <w:r w:rsidR="006D6AEC" w:rsidRPr="00F80D13">
        <w:rPr>
          <w:rFonts w:eastAsia="Calibri"/>
          <w:bCs/>
          <w:i/>
          <w:iCs/>
          <w:spacing w:val="4"/>
        </w:rPr>
        <w:t>qualificação</w:t>
      </w:r>
      <w:r w:rsidR="006D6AEC" w:rsidRPr="00EE07BB">
        <w:rPr>
          <w:rFonts w:eastAsia="Calibri"/>
          <w:bCs/>
          <w:spacing w:val="4"/>
        </w:rPr>
        <w:t xml:space="preserve"> para o trabalho surgem como aspectos de um projeto educativo não emancipador.</w:t>
      </w:r>
    </w:p>
    <w:p w14:paraId="5C3507EE" w14:textId="44F27D58" w:rsidR="003D0A41" w:rsidRPr="009621CC" w:rsidRDefault="00BE21C7" w:rsidP="003D0A41">
      <w:pPr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Nessa ótica</w:t>
      </w:r>
      <w:r w:rsidR="003D0A41" w:rsidRPr="009621CC">
        <w:rPr>
          <w:spacing w:val="-4"/>
        </w:rPr>
        <w:t xml:space="preserve">, </w:t>
      </w:r>
      <w:r>
        <w:rPr>
          <w:spacing w:val="-4"/>
        </w:rPr>
        <w:t>observa-se</w:t>
      </w:r>
      <w:r w:rsidR="003D0A41" w:rsidRPr="009621CC">
        <w:rPr>
          <w:spacing w:val="-4"/>
        </w:rPr>
        <w:t xml:space="preserve"> o estágio </w:t>
      </w:r>
      <w:r>
        <w:rPr>
          <w:spacing w:val="-4"/>
        </w:rPr>
        <w:t>associado</w:t>
      </w:r>
      <w:r w:rsidR="003D0A41" w:rsidRPr="009621CC">
        <w:rPr>
          <w:spacing w:val="-4"/>
        </w:rPr>
        <w:t xml:space="preserve"> </w:t>
      </w:r>
      <w:r>
        <w:rPr>
          <w:spacing w:val="-4"/>
        </w:rPr>
        <w:t>à</w:t>
      </w:r>
      <w:r w:rsidR="003D0A41" w:rsidRPr="009621CC">
        <w:rPr>
          <w:spacing w:val="-4"/>
        </w:rPr>
        <w:t xml:space="preserve"> concepção exclusivamente profissionalizante, </w:t>
      </w:r>
      <w:r>
        <w:rPr>
          <w:spacing w:val="-4"/>
        </w:rPr>
        <w:t>a</w:t>
      </w:r>
      <w:r w:rsidR="003D0A41" w:rsidRPr="009621CC">
        <w:rPr>
          <w:spacing w:val="-4"/>
        </w:rPr>
        <w:t xml:space="preserve"> qual desconsidera, ou pelo menos coloca em segundo plano, a relevância dos demais tipos de conhecimentos possíveis de serem desenvolvidos pelo estudante em sua experiência educativo-profissional. </w:t>
      </w:r>
      <w:r w:rsidR="00CA1283">
        <w:rPr>
          <w:spacing w:val="4"/>
        </w:rPr>
        <w:t>A</w:t>
      </w:r>
      <w:r w:rsidR="00164A39">
        <w:rPr>
          <w:spacing w:val="4"/>
        </w:rPr>
        <w:t>pontam-se</w:t>
      </w:r>
      <w:r w:rsidR="00CA1283">
        <w:rPr>
          <w:spacing w:val="4"/>
        </w:rPr>
        <w:t xml:space="preserve"> ainda</w:t>
      </w:r>
      <w:r w:rsidR="00164A39">
        <w:rPr>
          <w:spacing w:val="4"/>
        </w:rPr>
        <w:t xml:space="preserve"> as contradições da escola dual, que está associada, numa perspectiva marxiana, às subsunções do capital. Dessa forma, parte-se </w:t>
      </w:r>
      <w:r w:rsidR="00F53642">
        <w:rPr>
          <w:spacing w:val="4"/>
        </w:rPr>
        <w:t>da premissa</w:t>
      </w:r>
      <w:r w:rsidR="00164A39">
        <w:rPr>
          <w:spacing w:val="4"/>
        </w:rPr>
        <w:t xml:space="preserve"> de que o estágio profissional de nível médio, apesar do seu vínculo direto com a seara educativa, ainda está posto num espaço limitado pelo pensamento da mera qualificação para o mercado de trabalho – conjuntura que o afasta da formação integral, a qual deveria ser a premissa da EPT (RAMOS, 2014; CIAVATTA, 2014).</w:t>
      </w:r>
    </w:p>
    <w:p w14:paraId="797E1930" w14:textId="5637C98A" w:rsidR="003D0A41" w:rsidRPr="009621CC" w:rsidRDefault="003D0A41" w:rsidP="003D0A41">
      <w:pPr>
        <w:spacing w:line="360" w:lineRule="auto"/>
        <w:ind w:firstLine="709"/>
        <w:jc w:val="both"/>
        <w:rPr>
          <w:spacing w:val="-4"/>
        </w:rPr>
      </w:pPr>
      <w:r w:rsidRPr="009621CC">
        <w:rPr>
          <w:spacing w:val="-4"/>
        </w:rPr>
        <w:t xml:space="preserve">Na mesma direção </w:t>
      </w:r>
      <w:r w:rsidR="006D6AEC">
        <w:rPr>
          <w:spacing w:val="-4"/>
        </w:rPr>
        <w:t>da problemática observada</w:t>
      </w:r>
      <w:r w:rsidRPr="009621CC">
        <w:rPr>
          <w:spacing w:val="-4"/>
        </w:rPr>
        <w:t xml:space="preserve">, outro aspecto que deve ser </w:t>
      </w:r>
      <w:r w:rsidR="006D6AEC">
        <w:rPr>
          <w:spacing w:val="-4"/>
        </w:rPr>
        <w:t>posto em discussão</w:t>
      </w:r>
      <w:r w:rsidRPr="009621CC">
        <w:rPr>
          <w:spacing w:val="-4"/>
        </w:rPr>
        <w:t xml:space="preserve"> é a</w:t>
      </w:r>
      <w:r>
        <w:rPr>
          <w:spacing w:val="-4"/>
        </w:rPr>
        <w:t xml:space="preserve"> chamada</w:t>
      </w:r>
      <w:r w:rsidRPr="009621CC">
        <w:rPr>
          <w:spacing w:val="-4"/>
        </w:rPr>
        <w:t xml:space="preserve"> preparação do estudante para o mercado de trabalho. Tal reflexão se destaca por trazer uma questão incorporada ao senso comum relativo ao estágio, especialmente pela venda do discurso que exalta a experiência do estudante em um espaço laboral como forma de prepará-lo diferenciadamente para os interesses do mercado (SILVA; SALAZAR, 2021). Nessa linha, o estagiário se destacaria por estar “mais qualificado” ao trabalho, enquanto aqueles cuja experiência prática não se efetivou estariam fadados ao “simplório” conhecimento teórico.</w:t>
      </w:r>
    </w:p>
    <w:p w14:paraId="75993D92" w14:textId="6D0A5F34" w:rsidR="003D0A41" w:rsidRPr="009621CC" w:rsidRDefault="003D0A41" w:rsidP="003D0A41">
      <w:pPr>
        <w:spacing w:line="360" w:lineRule="auto"/>
        <w:ind w:firstLine="709"/>
        <w:jc w:val="both"/>
        <w:rPr>
          <w:spacing w:val="-4"/>
        </w:rPr>
      </w:pPr>
      <w:r w:rsidRPr="009621CC">
        <w:rPr>
          <w:spacing w:val="-4"/>
        </w:rPr>
        <w:t xml:space="preserve">Todavia, nesse discurso está implícito um fator que precisa ser revisto: o de que o estudante deve se profissionalizar da melhor forma possível para suprir a mão de obra existente no mercado, o que de fato é uma realidade evidente no Brasil. </w:t>
      </w:r>
      <w:r w:rsidR="00BE21C7">
        <w:rPr>
          <w:spacing w:val="-4"/>
        </w:rPr>
        <w:t>Todavia, e</w:t>
      </w:r>
      <w:r>
        <w:rPr>
          <w:spacing w:val="-4"/>
        </w:rPr>
        <w:t>ssa visão representa</w:t>
      </w:r>
      <w:r w:rsidRPr="009621CC">
        <w:rPr>
          <w:spacing w:val="-4"/>
        </w:rPr>
        <w:t xml:space="preserve"> uma falsa ideia de </w:t>
      </w:r>
      <w:r w:rsidRPr="009621CC">
        <w:rPr>
          <w:spacing w:val="-4"/>
        </w:rPr>
        <w:lastRenderedPageBreak/>
        <w:t xml:space="preserve">oportunidade para o jovem, capaz de sujeitá-lo a um terreno de exploração da sua capacidade produtiva, em detrimento de uma constante busca pela qualificação. </w:t>
      </w:r>
    </w:p>
    <w:p w14:paraId="12DC030D" w14:textId="3D788FD4" w:rsidR="003D0A41" w:rsidRDefault="003D0A41" w:rsidP="003D0A41">
      <w:pPr>
        <w:spacing w:line="360" w:lineRule="auto"/>
        <w:ind w:firstLine="709"/>
        <w:jc w:val="both"/>
        <w:rPr>
          <w:spacing w:val="-4"/>
        </w:rPr>
      </w:pPr>
      <w:r w:rsidRPr="009621CC">
        <w:rPr>
          <w:spacing w:val="-4"/>
        </w:rPr>
        <w:t>Diante dessa problemática, é oportuno refletir a respeito do desenvolvimento do estágio profissional sob o ponto de vista da formação integral, conceito que, segundo Ciavatta (2014, p. 189), detém “[...] um sentido político, emancipatório, no sentido de superar, na educação, a divisão social do trabalho [...] e formar trabalhadores que possam ser, também, dirigentes, no sentido gramsciano”. Logo, não se trata de capacitar o estudante exclusivamente como um multiprofissional que reúne inúmeros conhecimentos técnicos para se destacar no mercado. Trata-se de promover um processo educativo que proporcione ao educando a integração entre a ciência, a tecnologia, a cultura e o trabalho (RAMOS, 2008).</w:t>
      </w:r>
    </w:p>
    <w:p w14:paraId="18E7D993" w14:textId="47B23AA4" w:rsidR="006D6AEC" w:rsidRPr="009621CC" w:rsidRDefault="006D6AEC" w:rsidP="006D6AEC">
      <w:pPr>
        <w:spacing w:line="360" w:lineRule="auto"/>
        <w:ind w:firstLine="709"/>
        <w:jc w:val="both"/>
        <w:rPr>
          <w:rFonts w:eastAsia="Calibri"/>
          <w:bCs/>
          <w:spacing w:val="-4"/>
        </w:rPr>
      </w:pPr>
      <w:r w:rsidRPr="009621CC">
        <w:rPr>
          <w:rFonts w:eastAsia="Calibri"/>
          <w:bCs/>
          <w:spacing w:val="-4"/>
        </w:rPr>
        <w:t xml:space="preserve">No campo específico da EPT, </w:t>
      </w:r>
      <w:r w:rsidRPr="009621CC">
        <w:rPr>
          <w:bCs/>
          <w:spacing w:val="-4"/>
          <w:shd w:val="clear" w:color="auto" w:fill="FFFFFF"/>
        </w:rPr>
        <w:t>Frigotto, Ciavatta e Ramos (2010) demonstram que a ideia de integrar “pressupõe que a educação geral se torne parte inseparável da educação profissional em todos os campos onde se dá a preparação para o trabalho”</w:t>
      </w:r>
      <w:r w:rsidRPr="009621CC">
        <w:rPr>
          <w:rFonts w:ascii="Arial" w:hAnsi="Arial" w:cs="Arial"/>
          <w:bCs/>
          <w:spacing w:val="-4"/>
          <w:shd w:val="clear" w:color="auto" w:fill="FFFFFF"/>
        </w:rPr>
        <w:t>.</w:t>
      </w:r>
      <w:r w:rsidRPr="009621CC">
        <w:rPr>
          <w:rFonts w:eastAsia="Calibri"/>
          <w:bCs/>
          <w:spacing w:val="-4"/>
        </w:rPr>
        <w:t xml:space="preserve"> Nesse caso, salienta-se a superação da dualidade histórica “trabalho intelectual x trabalho manual”, a qual é o reflexo de uma sociedade cindida pelo capitalismo. </w:t>
      </w:r>
      <w:r w:rsidR="00BE21C7">
        <w:rPr>
          <w:rFonts w:eastAsia="Calibri"/>
          <w:bCs/>
          <w:spacing w:val="-4"/>
        </w:rPr>
        <w:t>Portanto</w:t>
      </w:r>
      <w:r w:rsidRPr="009621CC">
        <w:rPr>
          <w:rFonts w:eastAsia="Calibri"/>
          <w:bCs/>
          <w:spacing w:val="-4"/>
        </w:rPr>
        <w:t>,</w:t>
      </w:r>
    </w:p>
    <w:p w14:paraId="11928F48" w14:textId="77777777" w:rsidR="006D6AEC" w:rsidRPr="009621CC" w:rsidRDefault="006D6AEC" w:rsidP="006D6AEC">
      <w:pPr>
        <w:ind w:left="2268"/>
        <w:jc w:val="both"/>
        <w:rPr>
          <w:bCs/>
          <w:spacing w:val="-4"/>
          <w:sz w:val="20"/>
          <w:szCs w:val="20"/>
        </w:rPr>
      </w:pPr>
    </w:p>
    <w:p w14:paraId="45423B40" w14:textId="3E8F7D72" w:rsidR="006D6AEC" w:rsidRPr="006D6AEC" w:rsidRDefault="006D6AEC" w:rsidP="006D6AEC">
      <w:pPr>
        <w:ind w:left="2268"/>
        <w:jc w:val="both"/>
        <w:rPr>
          <w:spacing w:val="-4"/>
          <w:sz w:val="20"/>
          <w:szCs w:val="20"/>
        </w:rPr>
      </w:pPr>
      <w:r w:rsidRPr="006D6AEC">
        <w:rPr>
          <w:bCs/>
          <w:spacing w:val="-4"/>
          <w:sz w:val="20"/>
          <w:szCs w:val="20"/>
        </w:rPr>
        <w:t>[...] para que se avance na direção de materializar a concepção de formação humana integral, é fundamental compreender que a histórica dualidade estrutural na esfera educacional não é fruto da escola, mas da sociedade dual/cindida em que se vive, por imposição do modo de produção capitalista (MOURA, 2013, p. 719).</w:t>
      </w:r>
    </w:p>
    <w:p w14:paraId="5448996F" w14:textId="77777777" w:rsidR="006D6AEC" w:rsidRDefault="006D6AEC" w:rsidP="00271B65">
      <w:pPr>
        <w:spacing w:line="360" w:lineRule="auto"/>
        <w:ind w:firstLine="709"/>
        <w:jc w:val="both"/>
        <w:rPr>
          <w:spacing w:val="-9"/>
        </w:rPr>
      </w:pPr>
    </w:p>
    <w:p w14:paraId="2B7AC821" w14:textId="5B548394" w:rsidR="00F74849" w:rsidRDefault="003D0A41" w:rsidP="00271B65">
      <w:pPr>
        <w:spacing w:line="360" w:lineRule="auto"/>
        <w:ind w:firstLine="709"/>
        <w:jc w:val="both"/>
        <w:rPr>
          <w:spacing w:val="-4"/>
        </w:rPr>
      </w:pPr>
      <w:r w:rsidRPr="009621CC">
        <w:rPr>
          <w:spacing w:val="-9"/>
        </w:rPr>
        <w:t xml:space="preserve">A formação integral, nessa dinâmica, desperta um propósito político-pedagógico, </w:t>
      </w:r>
      <w:r>
        <w:rPr>
          <w:spacing w:val="-9"/>
        </w:rPr>
        <w:t xml:space="preserve">e </w:t>
      </w:r>
      <w:r w:rsidRPr="009621CC">
        <w:rPr>
          <w:spacing w:val="-9"/>
        </w:rPr>
        <w:t xml:space="preserve">não é exagero dizer que </w:t>
      </w:r>
      <w:r>
        <w:rPr>
          <w:spacing w:val="-9"/>
        </w:rPr>
        <w:t xml:space="preserve">ela </w:t>
      </w:r>
      <w:r w:rsidRPr="009621CC">
        <w:rPr>
          <w:spacing w:val="-9"/>
        </w:rPr>
        <w:t xml:space="preserve">precisa alcançar um espaço expressivo no campo educacional, mirando </w:t>
      </w:r>
      <w:r>
        <w:rPr>
          <w:spacing w:val="-9"/>
        </w:rPr>
        <w:t>a derrubada das</w:t>
      </w:r>
      <w:r w:rsidRPr="009621CC">
        <w:rPr>
          <w:spacing w:val="-9"/>
        </w:rPr>
        <w:t xml:space="preserve"> barreiras impostas por um sistema que fincou raízes no ensino</w:t>
      </w:r>
      <w:r>
        <w:rPr>
          <w:spacing w:val="-9"/>
        </w:rPr>
        <w:t>,</w:t>
      </w:r>
      <w:r w:rsidRPr="009621CC">
        <w:rPr>
          <w:spacing w:val="-9"/>
        </w:rPr>
        <w:t xml:space="preserve"> </w:t>
      </w:r>
      <w:r>
        <w:rPr>
          <w:spacing w:val="-9"/>
        </w:rPr>
        <w:t>propagando</w:t>
      </w:r>
      <w:r w:rsidRPr="009621CC">
        <w:rPr>
          <w:spacing w:val="-9"/>
        </w:rPr>
        <w:t xml:space="preserve"> ideologias excludentes </w:t>
      </w:r>
      <w:r>
        <w:rPr>
          <w:spacing w:val="-9"/>
        </w:rPr>
        <w:t>e efetivando-as</w:t>
      </w:r>
      <w:r w:rsidRPr="009621CC">
        <w:rPr>
          <w:spacing w:val="-9"/>
        </w:rPr>
        <w:t xml:space="preserve"> nas mais variadas esferas da sociedade (SILVA, 2021)</w:t>
      </w:r>
      <w:r w:rsidRPr="009621CC">
        <w:rPr>
          <w:spacing w:val="-4"/>
        </w:rPr>
        <w:t>.</w:t>
      </w:r>
    </w:p>
    <w:p w14:paraId="7F02B8C0" w14:textId="77777777" w:rsidR="003D0A41" w:rsidRPr="00F74849" w:rsidRDefault="003D0A41" w:rsidP="003D0A41">
      <w:pPr>
        <w:spacing w:line="360" w:lineRule="auto"/>
      </w:pPr>
    </w:p>
    <w:p w14:paraId="233088F7" w14:textId="301EDFC1" w:rsidR="00F74849" w:rsidRPr="00F74849" w:rsidRDefault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01E1919A" w14:textId="77777777" w:rsidR="003D0A41" w:rsidRDefault="003D0A41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403E91F9" w14:textId="6565E91F" w:rsidR="003D0A41" w:rsidRDefault="00A83206" w:rsidP="003D0A41">
      <w:pPr>
        <w:pStyle w:val="TtuloRefernciasAnpedSE"/>
        <w:spacing w:before="0" w:after="0"/>
        <w:ind w:firstLine="708"/>
        <w:rPr>
          <w:spacing w:val="-7"/>
        </w:rPr>
      </w:pPr>
      <w:r>
        <w:rPr>
          <w:spacing w:val="-7"/>
        </w:rPr>
        <w:t>A</w:t>
      </w:r>
      <w:r w:rsidR="003D0A41" w:rsidRPr="009621CC">
        <w:rPr>
          <w:spacing w:val="-7"/>
        </w:rPr>
        <w:t>mparados nas reflexões e perspectivas teóricas aqui apresentadas, observ</w:t>
      </w:r>
      <w:r>
        <w:rPr>
          <w:spacing w:val="-7"/>
        </w:rPr>
        <w:t>ou</w:t>
      </w:r>
      <w:r w:rsidR="003D0A41" w:rsidRPr="009621CC">
        <w:rPr>
          <w:spacing w:val="-7"/>
        </w:rPr>
        <w:t xml:space="preserve">-se que o estágio profissional, mesmo com potencial para suster princípios da formação integral, pode se revelar um terreno que reproduz </w:t>
      </w:r>
      <w:r w:rsidR="004E2198">
        <w:rPr>
          <w:spacing w:val="-7"/>
        </w:rPr>
        <w:t>a</w:t>
      </w:r>
      <w:r w:rsidR="003D0A41" w:rsidRPr="009621CC">
        <w:rPr>
          <w:spacing w:val="-7"/>
        </w:rPr>
        <w:t xml:space="preserve"> visão limitadora, isto é, que repercute as intenções de uma educação não integrada, não emancipatória, em detrimento da formação ampla, multidimensional, crítica e ontocriativa.</w:t>
      </w:r>
      <w:r w:rsidR="00BE21C7">
        <w:rPr>
          <w:spacing w:val="-7"/>
        </w:rPr>
        <w:t xml:space="preserve"> Além disso, os teóricos estudados permitiram compreender a necessidade da formação integral</w:t>
      </w:r>
      <w:r w:rsidR="00F53642">
        <w:rPr>
          <w:spacing w:val="-7"/>
        </w:rPr>
        <w:t xml:space="preserve"> como um pressuposto relevante à superação da perspectiva de mera qualificação para o mercado de trabalho, ressaltando que a EPT não pode se configurar como representação dos interesses do capital, cujo cerne é a exploração da classe trabalhadora.</w:t>
      </w:r>
    </w:p>
    <w:p w14:paraId="7F832D9A" w14:textId="77777777" w:rsidR="003D0A41" w:rsidRDefault="003D0A41" w:rsidP="003D0A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</w:rPr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0000016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275D054" w14:textId="1EE8EC30" w:rsidR="003D0A41" w:rsidRDefault="003D0A41" w:rsidP="003D0A41">
      <w:pPr>
        <w:tabs>
          <w:tab w:val="left" w:pos="993"/>
        </w:tabs>
        <w:rPr>
          <w:bCs/>
          <w:spacing w:val="-8"/>
        </w:rPr>
      </w:pPr>
      <w:r w:rsidRPr="009621CC">
        <w:rPr>
          <w:bCs/>
          <w:spacing w:val="-8"/>
        </w:rPr>
        <w:t xml:space="preserve">CIAVATTA, Maria. Ensino Integrado, a Politecnia e a Educação Omnilateral: por que lutamos? </w:t>
      </w:r>
      <w:r w:rsidRPr="00EE07BB">
        <w:rPr>
          <w:b/>
          <w:spacing w:val="-8"/>
        </w:rPr>
        <w:t>Revista Trabalho &amp; Educação</w:t>
      </w:r>
      <w:r w:rsidRPr="009621CC">
        <w:rPr>
          <w:bCs/>
          <w:spacing w:val="-8"/>
        </w:rPr>
        <w:t>, v. 23, n. 1, p. 187–205, 2014.</w:t>
      </w:r>
    </w:p>
    <w:p w14:paraId="0CC5F951" w14:textId="77777777" w:rsidR="003D0A41" w:rsidRPr="009621CC" w:rsidRDefault="003D0A41" w:rsidP="003D0A41">
      <w:pPr>
        <w:tabs>
          <w:tab w:val="left" w:pos="993"/>
        </w:tabs>
        <w:rPr>
          <w:bCs/>
          <w:spacing w:val="-8"/>
          <w:shd w:val="clear" w:color="auto" w:fill="FFFFFF"/>
        </w:rPr>
      </w:pPr>
      <w:r w:rsidRPr="009621CC">
        <w:rPr>
          <w:bCs/>
          <w:spacing w:val="-8"/>
        </w:rPr>
        <w:t xml:space="preserve"> </w:t>
      </w:r>
    </w:p>
    <w:p w14:paraId="1898219A" w14:textId="77777777" w:rsidR="003D0A41" w:rsidRPr="009621CC" w:rsidRDefault="003D0A41" w:rsidP="003D0A41">
      <w:pPr>
        <w:autoSpaceDE w:val="0"/>
        <w:autoSpaceDN w:val="0"/>
        <w:adjustRightInd w:val="0"/>
        <w:spacing w:afterLines="100" w:after="240"/>
        <w:rPr>
          <w:spacing w:val="-8"/>
        </w:rPr>
      </w:pPr>
      <w:r w:rsidRPr="009621CC">
        <w:rPr>
          <w:spacing w:val="-8"/>
        </w:rPr>
        <w:t xml:space="preserve">MOURA, Dante Henrique. Ensino Médio Integrado: subsunção aos interesses do capital ou travessia para a formação humana integral? </w:t>
      </w:r>
      <w:r w:rsidRPr="009621CC">
        <w:rPr>
          <w:b/>
          <w:bCs/>
          <w:spacing w:val="-8"/>
        </w:rPr>
        <w:t>Educ. Pesquisa</w:t>
      </w:r>
      <w:r w:rsidRPr="009621CC">
        <w:rPr>
          <w:spacing w:val="-8"/>
        </w:rPr>
        <w:t xml:space="preserve">, São Paulo, v. 39, n. 3, p. 705-720, jul./set. 2013. </w:t>
      </w:r>
    </w:p>
    <w:p w14:paraId="1F4DE252" w14:textId="77777777" w:rsidR="003D0A41" w:rsidRDefault="003D0A41" w:rsidP="003D0A41">
      <w:pPr>
        <w:spacing w:afterLines="100" w:after="240"/>
        <w:rPr>
          <w:spacing w:val="-8"/>
        </w:rPr>
      </w:pPr>
      <w:r w:rsidRPr="009621CC">
        <w:rPr>
          <w:spacing w:val="-8"/>
        </w:rPr>
        <w:t xml:space="preserve">MOURA, Dante Henrique; FILHO, Domingos Leite Lima; SILVA, Mônica Ribeiro. Politecnia e formação integrada: confrontos conceituais, projetos políticos e contradições históricas da educação brasileira. </w:t>
      </w:r>
      <w:r w:rsidRPr="009621CC">
        <w:rPr>
          <w:b/>
          <w:bCs/>
          <w:spacing w:val="-8"/>
        </w:rPr>
        <w:t>Revista Brasileira de Educação</w:t>
      </w:r>
      <w:r w:rsidRPr="009621CC">
        <w:rPr>
          <w:spacing w:val="-8"/>
        </w:rPr>
        <w:t xml:space="preserve">, v. 20, n. 63, out-dez, 2015. </w:t>
      </w:r>
    </w:p>
    <w:p w14:paraId="42DE7248" w14:textId="4417210B" w:rsidR="00164A39" w:rsidRPr="009621CC" w:rsidRDefault="00164A39" w:rsidP="003D0A41">
      <w:pPr>
        <w:spacing w:afterLines="100" w:after="240"/>
        <w:rPr>
          <w:spacing w:val="-8"/>
        </w:rPr>
      </w:pPr>
      <w:r>
        <w:rPr>
          <w:spacing w:val="-8"/>
        </w:rPr>
        <w:t xml:space="preserve">NETTO, José Paulo. </w:t>
      </w:r>
      <w:r w:rsidRPr="00164A39">
        <w:rPr>
          <w:b/>
          <w:bCs/>
          <w:spacing w:val="-8"/>
        </w:rPr>
        <w:t>Introdução ao método de Marx</w:t>
      </w:r>
      <w:r>
        <w:rPr>
          <w:spacing w:val="-8"/>
        </w:rPr>
        <w:t>. São Paulo: Expressão Popular, 2011.</w:t>
      </w:r>
    </w:p>
    <w:p w14:paraId="09F0214F" w14:textId="77777777" w:rsidR="003D0A41" w:rsidRDefault="003D0A41" w:rsidP="003D0A41">
      <w:pPr>
        <w:autoSpaceDE w:val="0"/>
        <w:autoSpaceDN w:val="0"/>
        <w:adjustRightInd w:val="0"/>
        <w:spacing w:afterLines="100" w:after="240"/>
        <w:rPr>
          <w:spacing w:val="-8"/>
        </w:rPr>
      </w:pPr>
      <w:r w:rsidRPr="009621CC">
        <w:rPr>
          <w:spacing w:val="-8"/>
        </w:rPr>
        <w:t xml:space="preserve">RAMOS, Marise Ramos. </w:t>
      </w:r>
      <w:r w:rsidRPr="009621CC">
        <w:rPr>
          <w:b/>
          <w:bCs/>
          <w:spacing w:val="-8"/>
        </w:rPr>
        <w:t>História e política da educação profissional</w:t>
      </w:r>
      <w:r w:rsidRPr="009621CC">
        <w:rPr>
          <w:spacing w:val="-8"/>
        </w:rPr>
        <w:t>. Curitiba: Instituto Federal do Paraná, 2014.</w:t>
      </w:r>
    </w:p>
    <w:p w14:paraId="53DEBAC4" w14:textId="22AFDEFA" w:rsidR="003D0A41" w:rsidRPr="009621CC" w:rsidRDefault="003D0A41" w:rsidP="003D0A41">
      <w:pPr>
        <w:autoSpaceDE w:val="0"/>
        <w:autoSpaceDN w:val="0"/>
        <w:adjustRightInd w:val="0"/>
        <w:spacing w:afterLines="100" w:after="240"/>
        <w:rPr>
          <w:spacing w:val="-8"/>
        </w:rPr>
      </w:pPr>
      <w:r w:rsidRPr="009621CC">
        <w:rPr>
          <w:spacing w:val="-8"/>
        </w:rPr>
        <w:t xml:space="preserve">SEVERINO, Antônio Joaquim. </w:t>
      </w:r>
      <w:r w:rsidRPr="009621CC">
        <w:rPr>
          <w:b/>
          <w:bCs/>
          <w:spacing w:val="-8"/>
        </w:rPr>
        <w:t>Metodologia do trabalho científico</w:t>
      </w:r>
      <w:r w:rsidRPr="009621CC">
        <w:rPr>
          <w:spacing w:val="-8"/>
        </w:rPr>
        <w:t>. 21. ed. São Paulo: Cortez, 2013.</w:t>
      </w:r>
    </w:p>
    <w:p w14:paraId="5C3A8C0B" w14:textId="77777777" w:rsidR="003D0A41" w:rsidRPr="009621CC" w:rsidRDefault="003D0A41" w:rsidP="003D0A41">
      <w:pPr>
        <w:autoSpaceDE w:val="0"/>
        <w:autoSpaceDN w:val="0"/>
        <w:adjustRightInd w:val="0"/>
        <w:spacing w:afterLines="100" w:after="240"/>
        <w:rPr>
          <w:spacing w:val="-8"/>
        </w:rPr>
      </w:pPr>
      <w:r w:rsidRPr="009621CC">
        <w:rPr>
          <w:spacing w:val="-8"/>
        </w:rPr>
        <w:t xml:space="preserve">SILVA, Gilson Allefy Chaves da Silva. </w:t>
      </w:r>
      <w:hyperlink r:id="rId8" w:history="1">
        <w:r w:rsidRPr="009621CC">
          <w:rPr>
            <w:b/>
            <w:bCs/>
            <w:spacing w:val="-8"/>
          </w:rPr>
          <w:t>O gênero textual relatório de estágio na educação profissional técnica de nível médio</w:t>
        </w:r>
        <w:r w:rsidRPr="009621CC">
          <w:rPr>
            <w:spacing w:val="-8"/>
          </w:rPr>
          <w:t>: articulação de fundamentos para uma formação politécnica</w:t>
        </w:r>
      </w:hyperlink>
      <w:r w:rsidRPr="009621CC">
        <w:rPr>
          <w:spacing w:val="-8"/>
        </w:rPr>
        <w:t>. 2021. Dissertação (Mestrado em Educação Profissional e Tecnológica) – Instituto Federal de Educação Profissional e Tecnológica, Manaus, 2021.</w:t>
      </w:r>
    </w:p>
    <w:p w14:paraId="0000001A" w14:textId="41F34EC4" w:rsidR="00B337D8" w:rsidRPr="00164A39" w:rsidRDefault="00B337D8" w:rsidP="00164A39">
      <w:pPr>
        <w:shd w:val="clear" w:color="auto" w:fill="FFFFFF"/>
      </w:pPr>
    </w:p>
    <w:sectPr w:rsidR="00B337D8" w:rsidRPr="00164A39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C23F" w14:textId="77777777" w:rsidR="00334B5B" w:rsidRDefault="00334B5B">
      <w:r>
        <w:separator/>
      </w:r>
    </w:p>
  </w:endnote>
  <w:endnote w:type="continuationSeparator" w:id="0">
    <w:p w14:paraId="5433D8E7" w14:textId="77777777" w:rsidR="00334B5B" w:rsidRDefault="0033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3A33" w14:textId="77777777" w:rsidR="00334B5B" w:rsidRDefault="00334B5B">
      <w:r>
        <w:separator/>
      </w:r>
    </w:p>
  </w:footnote>
  <w:footnote w:type="continuationSeparator" w:id="0">
    <w:p w14:paraId="5D06F35E" w14:textId="77777777" w:rsidR="00334B5B" w:rsidRDefault="00334B5B">
      <w:r>
        <w:continuationSeparator/>
      </w:r>
    </w:p>
  </w:footnote>
  <w:footnote w:id="1">
    <w:p w14:paraId="0000001B" w14:textId="67EDD2E9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3D0A41">
        <w:rPr>
          <w:color w:val="000000"/>
          <w:sz w:val="20"/>
          <w:szCs w:val="20"/>
        </w:rPr>
        <w:t xml:space="preserve">Doutorando em Educação </w:t>
      </w:r>
      <w:r w:rsidR="00023FF0">
        <w:rPr>
          <w:color w:val="000000"/>
          <w:sz w:val="20"/>
          <w:szCs w:val="20"/>
        </w:rPr>
        <w:t>pela Universidade Federal do Amazonas</w:t>
      </w:r>
      <w:r w:rsidR="003D0A41">
        <w:rPr>
          <w:color w:val="000000"/>
          <w:sz w:val="20"/>
          <w:szCs w:val="20"/>
        </w:rPr>
        <w:t xml:space="preserve"> (Programa de Pós-Graduação em Educação – PPGE/UFAM)</w:t>
      </w:r>
      <w:r w:rsidR="00023FF0">
        <w:rPr>
          <w:color w:val="000000"/>
          <w:sz w:val="20"/>
          <w:szCs w:val="20"/>
        </w:rPr>
        <w:t xml:space="preserve">. Bolsista da </w:t>
      </w:r>
      <w:r w:rsidR="00023FF0">
        <w:rPr>
          <w:sz w:val="20"/>
          <w:szCs w:val="20"/>
        </w:rPr>
        <w:t>Fundação de Amparo à Pesquisa do Estado do Amazonas (FAPEAM).</w:t>
      </w:r>
    </w:p>
  </w:footnote>
  <w:footnote w:id="2">
    <w:p w14:paraId="0000001C" w14:textId="79B90310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023FF0">
        <w:rPr>
          <w:color w:val="000000"/>
          <w:sz w:val="20"/>
          <w:szCs w:val="20"/>
        </w:rPr>
        <w:t>Doutora em Educação: História, Política e Sociedade, pela Pontifícia Universidade Católica de São Paulo (</w:t>
      </w:r>
      <w:r w:rsidR="001D5388">
        <w:rPr>
          <w:color w:val="000000"/>
          <w:sz w:val="20"/>
          <w:szCs w:val="20"/>
        </w:rPr>
        <w:t>USP</w:t>
      </w:r>
      <w:r w:rsidR="00023FF0">
        <w:rPr>
          <w:color w:val="000000"/>
          <w:sz w:val="20"/>
          <w:szCs w:val="20"/>
        </w:rPr>
        <w:t xml:space="preserve">). </w:t>
      </w:r>
      <w:r w:rsidR="00432475">
        <w:rPr>
          <w:color w:val="000000"/>
          <w:sz w:val="20"/>
          <w:szCs w:val="20"/>
        </w:rPr>
        <w:t>Professora Associada do Programa de Pós-Graduação em Educação (PPGE/UFAM).</w:t>
      </w:r>
    </w:p>
  </w:footnote>
  <w:footnote w:id="3">
    <w:p w14:paraId="0000001D" w14:textId="559122A7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023FF0">
        <w:rPr>
          <w:color w:val="000000"/>
          <w:sz w:val="20"/>
          <w:szCs w:val="20"/>
        </w:rPr>
        <w:t>Especialista em Docência para Educação Profissional e Tecnológica (DocentEPT/IFES). Graduada em Licenciatura em Informática pela Universidade do Estado do Amazonas (UEA).</w:t>
      </w:r>
    </w:p>
  </w:footnote>
  <w:footnote w:id="4">
    <w:p w14:paraId="7252EF77" w14:textId="21982F05" w:rsidR="00EC7884" w:rsidRDefault="00EC7884" w:rsidP="00EC788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30CBF">
        <w:t xml:space="preserve">Para Severino (2013, p. 122), a </w:t>
      </w:r>
      <w:r w:rsidR="00F53642">
        <w:t>p</w:t>
      </w:r>
      <w:r>
        <w:t xml:space="preserve">esquisa bibliográfica </w:t>
      </w:r>
      <w:r w:rsidR="00930CBF">
        <w:t xml:space="preserve">é “[...] aquela que se realiza a partir do registro disponível, decorrente de pesquisas anteriores, em documentos impressos, como livros, artigos, teses etc. [...] Os textos tornam-se fontes dos temas a serem pesquisados. O pesquisador trabalha a partir das contribuições dos autores dos estudos analíticos constantes dos textos”.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3FF0"/>
    <w:rsid w:val="000340D8"/>
    <w:rsid w:val="000E503D"/>
    <w:rsid w:val="00164A39"/>
    <w:rsid w:val="001D5388"/>
    <w:rsid w:val="00271B65"/>
    <w:rsid w:val="0033111C"/>
    <w:rsid w:val="00334B5B"/>
    <w:rsid w:val="003D0A41"/>
    <w:rsid w:val="00432475"/>
    <w:rsid w:val="004E2198"/>
    <w:rsid w:val="006D6AEC"/>
    <w:rsid w:val="00776C1D"/>
    <w:rsid w:val="007F0BC6"/>
    <w:rsid w:val="008F046A"/>
    <w:rsid w:val="00930CBF"/>
    <w:rsid w:val="00A204F8"/>
    <w:rsid w:val="00A83206"/>
    <w:rsid w:val="00AD2A8A"/>
    <w:rsid w:val="00B14C36"/>
    <w:rsid w:val="00B337D8"/>
    <w:rsid w:val="00BE21C7"/>
    <w:rsid w:val="00CA1283"/>
    <w:rsid w:val="00D821DC"/>
    <w:rsid w:val="00EC7884"/>
    <w:rsid w:val="00F53642"/>
    <w:rsid w:val="00F74849"/>
    <w:rsid w:val="00F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FB2"/>
  <w15:docId w15:val="{0C467396-6DB1-4355-953D-7A264CCD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ifam.edu.br/jspui/handle/4321/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1625</Words>
  <Characters>9539</Characters>
  <Application>Microsoft Office Word</Application>
  <DocSecurity>0</DocSecurity>
  <Lines>156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Gilson Allefy</cp:lastModifiedBy>
  <cp:revision>6</cp:revision>
  <dcterms:created xsi:type="dcterms:W3CDTF">2023-07-09T22:45:00Z</dcterms:created>
  <dcterms:modified xsi:type="dcterms:W3CDTF">2023-07-30T22:37:00Z</dcterms:modified>
</cp:coreProperties>
</file>