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03C2C1C" w:rsidR="000C59CB" w:rsidRDefault="000A0003" w:rsidP="00A94F69">
      <w:pPr>
        <w:jc w:val="center"/>
        <w:rPr>
          <w:sz w:val="28"/>
          <w:szCs w:val="28"/>
        </w:rPr>
      </w:pPr>
      <w:r>
        <w:rPr>
          <w:b/>
        </w:rPr>
        <w:t xml:space="preserve">AS POLÍTICAS CURRICULARES DO ENSINO FUNDAMENTAL NO AMAZONAS: AS DISPUTAS </w:t>
      </w:r>
      <w:r w:rsidR="009B3CFA">
        <w:rPr>
          <w:b/>
        </w:rPr>
        <w:t xml:space="preserve">NA EDUCAÇÃO </w:t>
      </w:r>
      <w:r w:rsidR="00A94F69">
        <w:rPr>
          <w:b/>
        </w:rPr>
        <w:t>POR INFLUÊNCIA DO NEOLIBERALISMO E NEOCONSERVADORISMO</w:t>
      </w:r>
    </w:p>
    <w:p w14:paraId="709228A3" w14:textId="77777777" w:rsidR="00E650C0" w:rsidRDefault="00E650C0">
      <w:pPr>
        <w:jc w:val="center"/>
        <w:rPr>
          <w:b/>
          <w:sz w:val="28"/>
          <w:szCs w:val="28"/>
        </w:rPr>
      </w:pPr>
    </w:p>
    <w:p w14:paraId="5BDD4998" w14:textId="7AD71CEF" w:rsidR="00E650C0" w:rsidRPr="00E650C0" w:rsidRDefault="00E650C0" w:rsidP="00E650C0">
      <w:pPr>
        <w:jc w:val="right"/>
        <w:rPr>
          <w:sz w:val="20"/>
          <w:szCs w:val="20"/>
        </w:rPr>
      </w:pPr>
      <w:r w:rsidRPr="00E650C0">
        <w:rPr>
          <w:color w:val="000000"/>
          <w:sz w:val="20"/>
          <w:szCs w:val="20"/>
        </w:rPr>
        <w:t>Vitória Silva da Paz</w:t>
      </w:r>
      <w:r w:rsidRPr="00E650C0">
        <w:rPr>
          <w:sz w:val="20"/>
          <w:szCs w:val="20"/>
          <w:vertAlign w:val="superscript"/>
        </w:rPr>
        <w:footnoteReference w:id="1"/>
      </w:r>
      <w:r w:rsidRPr="00E650C0">
        <w:rPr>
          <w:sz w:val="20"/>
          <w:szCs w:val="20"/>
        </w:rPr>
        <w:t xml:space="preserve"> </w:t>
      </w:r>
      <w:r w:rsidRPr="00E650C0">
        <w:rPr>
          <w:color w:val="000000"/>
          <w:sz w:val="20"/>
          <w:szCs w:val="20"/>
        </w:rPr>
        <w:t xml:space="preserve"> </w:t>
      </w:r>
    </w:p>
    <w:p w14:paraId="6D7ABACE" w14:textId="77777777" w:rsidR="00E650C0" w:rsidRPr="00E650C0" w:rsidRDefault="00E650C0" w:rsidP="00E650C0">
      <w:pPr>
        <w:jc w:val="right"/>
        <w:rPr>
          <w:sz w:val="20"/>
          <w:szCs w:val="20"/>
        </w:rPr>
      </w:pPr>
      <w:proofErr w:type="spellStart"/>
      <w:r w:rsidRPr="00E650C0">
        <w:rPr>
          <w:color w:val="000000"/>
          <w:sz w:val="20"/>
          <w:szCs w:val="20"/>
        </w:rPr>
        <w:t>Micaelle</w:t>
      </w:r>
      <w:proofErr w:type="spellEnd"/>
      <w:r w:rsidRPr="00E650C0">
        <w:rPr>
          <w:color w:val="000000"/>
          <w:sz w:val="20"/>
          <w:szCs w:val="20"/>
        </w:rPr>
        <w:t xml:space="preserve"> Cardoso de Souza </w:t>
      </w:r>
      <w:r w:rsidRPr="00E650C0">
        <w:rPr>
          <w:sz w:val="20"/>
          <w:szCs w:val="20"/>
          <w:vertAlign w:val="superscript"/>
        </w:rPr>
        <w:footnoteReference w:id="2"/>
      </w:r>
      <w:r w:rsidRPr="00E650C0">
        <w:rPr>
          <w:sz w:val="20"/>
          <w:szCs w:val="20"/>
        </w:rPr>
        <w:t xml:space="preserve"> </w:t>
      </w:r>
    </w:p>
    <w:p w14:paraId="36B528B1" w14:textId="185D55FE" w:rsidR="00E650C0" w:rsidRPr="00E650C0" w:rsidRDefault="00E650C0" w:rsidP="00E650C0">
      <w:pPr>
        <w:jc w:val="right"/>
        <w:rPr>
          <w:sz w:val="20"/>
          <w:szCs w:val="20"/>
        </w:rPr>
      </w:pPr>
      <w:r w:rsidRPr="00E650C0">
        <w:rPr>
          <w:color w:val="000000"/>
          <w:sz w:val="20"/>
          <w:szCs w:val="20"/>
        </w:rPr>
        <w:t>Rodrigo de Macedo Lopes³</w:t>
      </w:r>
    </w:p>
    <w:p w14:paraId="5EE6E5BE" w14:textId="77777777" w:rsidR="00E650C0" w:rsidRPr="00E650C0" w:rsidRDefault="00E650C0" w:rsidP="00E650C0">
      <w:pPr>
        <w:pStyle w:val="NormalWeb"/>
        <w:spacing w:before="0" w:beforeAutospacing="0" w:after="0" w:afterAutospacing="0" w:line="360" w:lineRule="auto"/>
        <w:jc w:val="right"/>
        <w:rPr>
          <w:sz w:val="20"/>
          <w:szCs w:val="20"/>
        </w:rPr>
      </w:pPr>
      <w:r w:rsidRPr="00E650C0">
        <w:rPr>
          <w:color w:val="000000"/>
          <w:sz w:val="20"/>
          <w:szCs w:val="20"/>
        </w:rPr>
        <w:t>Camila Ferreira da Silva⁴</w:t>
      </w:r>
    </w:p>
    <w:p w14:paraId="00000005" w14:textId="162F9001" w:rsidR="000C59CB" w:rsidRDefault="008822C2" w:rsidP="00E650C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E650C0">
        <w:rPr>
          <w:sz w:val="20"/>
          <w:szCs w:val="20"/>
        </w:rPr>
        <w:t>vitoria12.vp@gmail.com</w:t>
      </w:r>
    </w:p>
    <w:p w14:paraId="00000006" w14:textId="487B8E87" w:rsidR="000C59CB" w:rsidRDefault="00E650C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</w:t>
      </w:r>
      <w:r w:rsidR="008822C2">
        <w:rPr>
          <w:b/>
          <w:sz w:val="20"/>
          <w:szCs w:val="20"/>
        </w:rPr>
        <w:t>:</w:t>
      </w:r>
      <w:r w:rsidR="008822C2">
        <w:rPr>
          <w:sz w:val="20"/>
          <w:szCs w:val="20"/>
        </w:rPr>
        <w:t xml:space="preserve"> </w:t>
      </w:r>
      <w:r>
        <w:rPr>
          <w:sz w:val="20"/>
          <w:szCs w:val="20"/>
        </w:rPr>
        <w:t>Educação, Estado e Sociedade na Amazônia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  <w:rPr>
          <w:b/>
        </w:rPr>
      </w:pPr>
      <w:r>
        <w:rPr>
          <w:b/>
        </w:rPr>
        <w:t>Resumo</w:t>
      </w:r>
    </w:p>
    <w:p w14:paraId="73CF3154" w14:textId="77777777" w:rsidR="004A1BF6" w:rsidRDefault="004A1BF6">
      <w:pPr>
        <w:spacing w:line="240" w:lineRule="auto"/>
        <w:rPr>
          <w:b/>
        </w:rPr>
      </w:pPr>
    </w:p>
    <w:p w14:paraId="48889B2F" w14:textId="7124B2D6" w:rsidR="004A1BF6" w:rsidRPr="004A1BF6" w:rsidRDefault="004A1BF6">
      <w:pPr>
        <w:spacing w:line="240" w:lineRule="auto"/>
      </w:pPr>
      <w:r w:rsidRPr="004A1BF6">
        <w:t xml:space="preserve">O estudo </w:t>
      </w:r>
      <w:r>
        <w:t>envolve a discussão acerca das políticas e agenda neoliberal conservadora em escala global no âmbito das reformas educacionais, voltada para o desenvolvimento das escolas públicas no estado do Amazonas, em sua etapa do Ensino Fundamental. Dessa forma, o</w:t>
      </w:r>
      <w:r w:rsidR="00D578BF">
        <w:t xml:space="preserve"> objetivo da pesquisa é investigar </w:t>
      </w:r>
      <w:r w:rsidR="005D3407">
        <w:t>a tentativa de influência</w:t>
      </w:r>
      <w:r>
        <w:t xml:space="preserve"> ideológica e econômica em documentos oficiais, de maneira que beneficie os agente</w:t>
      </w:r>
      <w:r w:rsidR="00DD58D0">
        <w:t>s</w:t>
      </w:r>
      <w:r>
        <w:t xml:space="preserve"> privados em detrimento do Estado. </w:t>
      </w:r>
      <w:r w:rsidR="00D578BF">
        <w:t>A fim de compreender os efeitos da educação como um produto do mercado global, analisaremos as políticas curriculares recentes e documentos emitidos por órgãos internacionais para observarmos seus efeitos. A metodologia abordada é a da Sociologia da Ação Públic</w:t>
      </w:r>
      <w:r w:rsidR="005354A2">
        <w:t xml:space="preserve">a francesa de Pierre </w:t>
      </w:r>
      <w:proofErr w:type="spellStart"/>
      <w:r w:rsidR="005354A2">
        <w:t>Lascoumes</w:t>
      </w:r>
      <w:proofErr w:type="spellEnd"/>
      <w:r w:rsidR="005354A2">
        <w:t xml:space="preserve"> </w:t>
      </w:r>
      <w:r w:rsidR="00D578BF">
        <w:t xml:space="preserve">e Patrick Le </w:t>
      </w:r>
      <w:proofErr w:type="spellStart"/>
      <w:r w:rsidR="00D578BF">
        <w:t>Galès</w:t>
      </w:r>
      <w:proofErr w:type="spellEnd"/>
      <w:r w:rsidR="00D578BF">
        <w:t>, por meio de uma abordagem qualitativa e pesquisa documental que analisará os documentos curriculares do estado do Amazonas.</w:t>
      </w:r>
      <w:r w:rsidR="004F561E">
        <w:t xml:space="preserve"> </w:t>
      </w:r>
      <w:r w:rsidR="004F561E" w:rsidRPr="004F561E">
        <w:t>É possível observar que a democracia e a participação dos cidadãos no âmbito político e estrutural da sociedade, não eliminaram a parcela de políticas que estão condicionadas ao mercantilismo.</w:t>
      </w:r>
      <w:r w:rsidR="00C5136E">
        <w:t xml:space="preserve"> </w:t>
      </w:r>
      <w:r w:rsidR="004800C6">
        <w:t xml:space="preserve">A proposição de uma educação institucionalizada que passa por controle e normalização, acaba por submeter a escola ao credo neoliberal e neoconservador do mercado. </w:t>
      </w:r>
      <w:r w:rsidR="005D682F">
        <w:t>Para Apple (2005) e</w:t>
      </w:r>
      <w:r w:rsidR="00827E6F">
        <w:t xml:space="preserve">sse aspecto de controle e produção na educação, reflete a eficiência e qualidade, entretanto o conceito de qualidade está condicionado ao mercado vigente que dita por meio de mecanismos como avaliações em larga escala a seleção nas escolas. </w:t>
      </w:r>
      <w:bookmarkStart w:id="0" w:name="_GoBack"/>
      <w:bookmarkEnd w:id="0"/>
      <w:r w:rsidR="00F85704">
        <w:t>Segundo Silva (2015), a condição de implementação de uma educação de qualidade pela livre iniciativa é a de que a soluçã</w:t>
      </w:r>
      <w:r w:rsidR="0099488C">
        <w:t>o para os males econômicos seja</w:t>
      </w:r>
      <w:r w:rsidR="00F85704">
        <w:t xml:space="preserve"> a participação de organizações financiadoras e conglomerados.</w:t>
      </w:r>
      <w:r w:rsidR="00E73A52">
        <w:t xml:space="preserve"> Os resultados parciais refletem a participação de instituições financiadoras na educação brasileira e a abertura para que os </w:t>
      </w:r>
      <w:r w:rsidR="00E73A52">
        <w:lastRenderedPageBreak/>
        <w:t>documentos oficiais educacionais sejam influenciados de man</w:t>
      </w:r>
      <w:r w:rsidR="00EA33B2">
        <w:t>eira implícita por esses agentes, reforçand</w:t>
      </w:r>
      <w:r w:rsidR="00343F72">
        <w:t>o a relação de poder no embate entre público e privado.</w:t>
      </w:r>
    </w:p>
    <w:p w14:paraId="0000000B" w14:textId="77777777" w:rsidR="000C59CB" w:rsidRDefault="000C59CB">
      <w:pPr>
        <w:spacing w:line="240" w:lineRule="auto"/>
        <w:rPr>
          <w:b/>
        </w:rPr>
      </w:pPr>
      <w:bookmarkStart w:id="1" w:name="_heading=h.30j0zll" w:colFirst="0" w:colLast="0"/>
      <w:bookmarkEnd w:id="1"/>
    </w:p>
    <w:p w14:paraId="0000000C" w14:textId="47CEAED1" w:rsidR="000C59CB" w:rsidRDefault="008822C2">
      <w:pPr>
        <w:spacing w:line="240" w:lineRule="auto"/>
      </w:pPr>
      <w:r>
        <w:rPr>
          <w:b/>
        </w:rPr>
        <w:t>Palavras-chave:</w:t>
      </w:r>
      <w:r w:rsidR="00EA33B2">
        <w:t xml:space="preserve"> Políticas Curriculares; Amazonas; Neoliberalismo; Neoconservadorismo; Mundialização</w:t>
      </w:r>
      <w:r>
        <w:t xml:space="preserve">. 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3CB9D8F2" w14:textId="77777777" w:rsidR="005D682F" w:rsidRDefault="005D682F"/>
    <w:p w14:paraId="00000011" w14:textId="71CCE5E2" w:rsidR="000C59CB" w:rsidRDefault="005D682F">
      <w:r w:rsidRPr="005D682F">
        <w:t xml:space="preserve">APPLE, Michael W. </w:t>
      </w:r>
      <w:r w:rsidRPr="00C46353">
        <w:rPr>
          <w:b/>
        </w:rPr>
        <w:t>Para além da lógica do mercado - compreendendo e opondo-se ao neoliberalismo</w:t>
      </w:r>
      <w:r w:rsidRPr="005D682F">
        <w:t>. Rio de Janeiro: 2005</w:t>
      </w:r>
    </w:p>
    <w:p w14:paraId="797F593F" w14:textId="7EE90D71" w:rsidR="007F3306" w:rsidRPr="007F3306" w:rsidRDefault="007F3306" w:rsidP="007F3306">
      <w:pPr>
        <w:rPr>
          <w:b/>
        </w:rPr>
      </w:pPr>
      <w:r>
        <w:t xml:space="preserve">SILVA, Tomaz Tadeu. </w:t>
      </w:r>
      <w:r w:rsidRPr="00E3030D">
        <w:t>A “nova” direta e as transformações na pedagogia da política e na política da pedagogia</w:t>
      </w:r>
      <w:r>
        <w:t>. In: GENTILI, Pablo A. A; SILVA, Tomaz Tadeu. (org.).</w:t>
      </w:r>
      <w:r>
        <w:rPr>
          <w:b/>
        </w:rPr>
        <w:t xml:space="preserve"> </w:t>
      </w:r>
      <w:r w:rsidRPr="007F3306">
        <w:rPr>
          <w:b/>
        </w:rPr>
        <w:t>Neoliberalismo, qualidade total e educação: visões críticas</w:t>
      </w:r>
      <w:r>
        <w:t>. 15. Ed. – Petrópolis, RJ:</w:t>
      </w:r>
      <w:r>
        <w:rPr>
          <w:b/>
        </w:rPr>
        <w:t xml:space="preserve"> </w:t>
      </w:r>
      <w:r>
        <w:t>Vozes, 2015.</w:t>
      </w:r>
    </w:p>
    <w:p w14:paraId="00000014" w14:textId="53880009" w:rsidR="000C59CB" w:rsidRPr="007C2D43" w:rsidRDefault="000C59CB" w:rsidP="00EA33B2">
      <w:pPr>
        <w:rPr>
          <w:sz w:val="22"/>
          <w:szCs w:val="22"/>
        </w:rPr>
      </w:pPr>
    </w:p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AE59" w14:textId="77777777" w:rsidR="00275F4A" w:rsidRDefault="00275F4A">
      <w:pPr>
        <w:spacing w:line="240" w:lineRule="auto"/>
      </w:pPr>
      <w:r>
        <w:separator/>
      </w:r>
    </w:p>
  </w:endnote>
  <w:endnote w:type="continuationSeparator" w:id="0">
    <w:p w14:paraId="665BA31C" w14:textId="77777777" w:rsidR="00275F4A" w:rsidRDefault="00275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CA5F7" w14:textId="77777777" w:rsidR="00275F4A" w:rsidRDefault="00275F4A">
      <w:pPr>
        <w:spacing w:line="240" w:lineRule="auto"/>
      </w:pPr>
      <w:r>
        <w:separator/>
      </w:r>
    </w:p>
  </w:footnote>
  <w:footnote w:type="continuationSeparator" w:id="0">
    <w:p w14:paraId="7692EA43" w14:textId="77777777" w:rsidR="00275F4A" w:rsidRDefault="00275F4A">
      <w:pPr>
        <w:spacing w:line="240" w:lineRule="auto"/>
      </w:pPr>
      <w:r>
        <w:continuationSeparator/>
      </w:r>
    </w:p>
  </w:footnote>
  <w:footnote w:id="1">
    <w:p w14:paraId="0D3B2B2C" w14:textId="7A5435E1" w:rsidR="0016268D" w:rsidRDefault="0016268D" w:rsidP="0016268D">
      <w:pPr>
        <w:pStyle w:val="NormalWeb"/>
        <w:spacing w:before="0" w:beforeAutospacing="0" w:after="0" w:afterAutospacing="0"/>
        <w:jc w:val="both"/>
        <w:rPr>
          <w:vertAlign w:val="superscript"/>
        </w:rPr>
      </w:pPr>
      <w:r>
        <w:rPr>
          <w:color w:val="000000"/>
          <w:sz w:val="20"/>
          <w:szCs w:val="20"/>
        </w:rPr>
        <w:t>¹Graduanda do Curso de Licenciatura Plena em Pedagogia da Universidade Federal, Voluntária - UFAM, e-mail: vitoria12.vp@gmail.com</w:t>
      </w:r>
    </w:p>
    <w:p w14:paraId="1B7DE4B4" w14:textId="2C80C813" w:rsidR="0016268D" w:rsidRPr="0016268D" w:rsidRDefault="0016268D" w:rsidP="0016268D">
      <w:pPr>
        <w:pStyle w:val="NormalWeb"/>
        <w:spacing w:before="0" w:beforeAutospacing="0" w:after="0" w:afterAutospacing="0"/>
        <w:jc w:val="both"/>
      </w:pPr>
      <w:r>
        <w:rPr>
          <w:vertAlign w:val="superscript"/>
        </w:rPr>
        <w:t>²</w:t>
      </w:r>
      <w:r w:rsidRPr="0016268D">
        <w:rPr>
          <w:color w:val="000000"/>
          <w:sz w:val="20"/>
          <w:szCs w:val="20"/>
        </w:rPr>
        <w:t>Graduada no Curso de Licenciatura Plena em Pedagogia da Universidade Federal do Amazonas (UFAM), Mestranda do Programa de Pós</w:t>
      </w:r>
      <w:r>
        <w:rPr>
          <w:color w:val="000000"/>
          <w:sz w:val="20"/>
          <w:szCs w:val="20"/>
        </w:rPr>
        <w:t>-Graduação em Educação (PPGE), </w:t>
      </w:r>
      <w:r w:rsidRPr="0016268D">
        <w:rPr>
          <w:color w:val="000000"/>
          <w:sz w:val="20"/>
          <w:szCs w:val="20"/>
        </w:rPr>
        <w:t>e-mail: souza.micaellecardoso@gmail.com</w:t>
      </w:r>
    </w:p>
    <w:p w14:paraId="47BB988B" w14:textId="77777777" w:rsidR="0016268D" w:rsidRPr="0016268D" w:rsidRDefault="0016268D" w:rsidP="0016268D">
      <w:pPr>
        <w:spacing w:line="240" w:lineRule="auto"/>
      </w:pPr>
      <w:r w:rsidRPr="0016268D">
        <w:rPr>
          <w:color w:val="000000"/>
          <w:sz w:val="20"/>
          <w:szCs w:val="20"/>
        </w:rPr>
        <w:t>³Doutor em Sociologia pela Universidade Federal do Rio Grande do Sul e pesquisador do Grupo de Pesquisa em Sociologia Política da Educação (</w:t>
      </w:r>
      <w:proofErr w:type="spellStart"/>
      <w:r w:rsidRPr="0016268D">
        <w:rPr>
          <w:color w:val="000000"/>
          <w:sz w:val="20"/>
          <w:szCs w:val="20"/>
        </w:rPr>
        <w:t>Grupespe</w:t>
      </w:r>
      <w:proofErr w:type="spellEnd"/>
      <w:r w:rsidRPr="0016268D">
        <w:rPr>
          <w:color w:val="000000"/>
          <w:sz w:val="20"/>
          <w:szCs w:val="20"/>
        </w:rPr>
        <w:t>/UFAM), e-mail: rlopes9@gmail.com</w:t>
      </w:r>
    </w:p>
    <w:p w14:paraId="41E87D2F" w14:textId="02D7ED75" w:rsidR="00E650C0" w:rsidRDefault="0016268D" w:rsidP="00162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16268D">
        <w:rPr>
          <w:rFonts w:ascii="Arial" w:hAnsi="Arial" w:cs="Arial"/>
          <w:color w:val="4D5156"/>
          <w:sz w:val="21"/>
          <w:szCs w:val="21"/>
          <w:shd w:val="clear" w:color="auto" w:fill="FFFFFF"/>
        </w:rPr>
        <w:t>⁴</w:t>
      </w:r>
      <w:r w:rsidRPr="0016268D">
        <w:rPr>
          <w:color w:val="000000"/>
          <w:sz w:val="20"/>
          <w:szCs w:val="20"/>
        </w:rPr>
        <w:t>Doutora em Ciências da Educação pela Universidade Nova de Lisboa e Professora Adjunta da Faculdade de Educação da Universidade Federal do Amazonas (UFAM), e-mail: cfsilva@ufam.edu.br</w:t>
      </w:r>
    </w:p>
  </w:footnote>
  <w:footnote w:id="2">
    <w:p w14:paraId="587F7073" w14:textId="30BD56A1" w:rsidR="00E650C0" w:rsidRDefault="00E650C0" w:rsidP="00E65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46383"/>
    <w:rsid w:val="000512FC"/>
    <w:rsid w:val="000A0003"/>
    <w:rsid w:val="000A640C"/>
    <w:rsid w:val="000C59CB"/>
    <w:rsid w:val="0016268D"/>
    <w:rsid w:val="00275F4A"/>
    <w:rsid w:val="00335DF3"/>
    <w:rsid w:val="00343F72"/>
    <w:rsid w:val="004800C6"/>
    <w:rsid w:val="004A1BF6"/>
    <w:rsid w:val="004F561E"/>
    <w:rsid w:val="005354A2"/>
    <w:rsid w:val="005A43A7"/>
    <w:rsid w:val="005D3407"/>
    <w:rsid w:val="005D682F"/>
    <w:rsid w:val="006C0F2C"/>
    <w:rsid w:val="007C2D43"/>
    <w:rsid w:val="007F1A68"/>
    <w:rsid w:val="007F3306"/>
    <w:rsid w:val="00827E6F"/>
    <w:rsid w:val="008719A8"/>
    <w:rsid w:val="008822C2"/>
    <w:rsid w:val="008B78F1"/>
    <w:rsid w:val="008E68DA"/>
    <w:rsid w:val="00933CE8"/>
    <w:rsid w:val="0099488C"/>
    <w:rsid w:val="009A131C"/>
    <w:rsid w:val="009B3CFA"/>
    <w:rsid w:val="00A94F69"/>
    <w:rsid w:val="00BE089D"/>
    <w:rsid w:val="00C46353"/>
    <w:rsid w:val="00C5136E"/>
    <w:rsid w:val="00D578BF"/>
    <w:rsid w:val="00DD58D0"/>
    <w:rsid w:val="00DE2988"/>
    <w:rsid w:val="00E3030D"/>
    <w:rsid w:val="00E650C0"/>
    <w:rsid w:val="00E73A52"/>
    <w:rsid w:val="00EA33B2"/>
    <w:rsid w:val="00EB6519"/>
    <w:rsid w:val="00F85704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3385C-C649-4EDF-8252-E9D1B17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650C0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84B342-6403-400F-9E86-6743F86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Conta da Microsoft</cp:lastModifiedBy>
  <cp:revision>30</cp:revision>
  <dcterms:created xsi:type="dcterms:W3CDTF">2023-04-13T19:59:00Z</dcterms:created>
  <dcterms:modified xsi:type="dcterms:W3CDTF">2023-07-23T22:14:00Z</dcterms:modified>
</cp:coreProperties>
</file>