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EA92B" w14:textId="77777777" w:rsidR="001427CA" w:rsidRDefault="00000000">
      <w:pPr>
        <w:jc w:val="center"/>
        <w:rPr>
          <w:b/>
        </w:rPr>
      </w:pPr>
      <w:r>
        <w:rPr>
          <w:b/>
        </w:rPr>
        <w:t>EXPERIÊNCIAS FORMATIVAS MARCANTES E APRENDIZAGEM SIGNIFICATIVA DOS ALUNOS DA EDUCAÇÃO DE JOVENS E ADULTOS: ESTUDO DE CASO EM UMA ESCOLA PÚBLICA NO INTERIOR DO AMAZONAS.</w:t>
      </w:r>
    </w:p>
    <w:p w14:paraId="62FC90FD" w14:textId="77777777" w:rsidR="001427CA" w:rsidRDefault="00000000">
      <w:pPr>
        <w:jc w:val="right"/>
        <w:rPr>
          <w:sz w:val="20"/>
          <w:szCs w:val="20"/>
        </w:rPr>
      </w:pPr>
      <w:r>
        <w:rPr>
          <w:sz w:val="20"/>
          <w:szCs w:val="20"/>
        </w:rPr>
        <w:t>Romário Neves Coelho -PPGL/UFAM</w:t>
      </w:r>
      <w:r>
        <w:rPr>
          <w:sz w:val="20"/>
          <w:szCs w:val="20"/>
          <w:vertAlign w:val="superscript"/>
        </w:rPr>
        <w:footnoteReference w:id="1"/>
      </w:r>
    </w:p>
    <w:p w14:paraId="0E5326DC" w14:textId="77777777" w:rsidR="001427CA" w:rsidRDefault="0000000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Alécio </w:t>
      </w:r>
      <w:proofErr w:type="spellStart"/>
      <w:r>
        <w:rPr>
          <w:sz w:val="20"/>
          <w:szCs w:val="20"/>
        </w:rPr>
        <w:t>Vaneli</w:t>
      </w:r>
      <w:proofErr w:type="spellEnd"/>
      <w:r>
        <w:rPr>
          <w:sz w:val="20"/>
          <w:szCs w:val="20"/>
        </w:rPr>
        <w:t xml:space="preserve"> Gaigher Marely - PPGL/UFAM</w:t>
      </w:r>
      <w:r>
        <w:rPr>
          <w:sz w:val="20"/>
          <w:szCs w:val="20"/>
          <w:vertAlign w:val="superscript"/>
        </w:rPr>
        <w:footnoteReference w:id="2"/>
      </w:r>
    </w:p>
    <w:p w14:paraId="27067D72" w14:textId="77777777" w:rsidR="001427CA" w:rsidRDefault="00000000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GT 1</w:t>
      </w:r>
      <w:r>
        <w:rPr>
          <w:sz w:val="20"/>
          <w:szCs w:val="20"/>
        </w:rPr>
        <w:t xml:space="preserve"> – Educação, Estado e Sociedade na Amazônia</w:t>
      </w:r>
    </w:p>
    <w:p w14:paraId="3F0748BE" w14:textId="77777777" w:rsidR="001427CA" w:rsidRDefault="0000000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Instituição: SEDUC/ANORI </w:t>
      </w:r>
    </w:p>
    <w:p w14:paraId="157E820F" w14:textId="77777777" w:rsidR="001427CA" w:rsidRDefault="00000000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Financiamento:</w:t>
      </w:r>
      <w:r>
        <w:rPr>
          <w:sz w:val="20"/>
          <w:szCs w:val="20"/>
        </w:rPr>
        <w:t xml:space="preserve"> Fundação de Amparo à Pesquisa do estado do Amazonas – FAPEAM-Edital nº 001/2020</w:t>
      </w:r>
    </w:p>
    <w:p w14:paraId="3150358B" w14:textId="77777777" w:rsidR="001427CA" w:rsidRDefault="001427CA">
      <w:pPr>
        <w:jc w:val="left"/>
        <w:rPr>
          <w:sz w:val="20"/>
          <w:szCs w:val="20"/>
        </w:rPr>
      </w:pPr>
    </w:p>
    <w:p w14:paraId="6D22E2E5" w14:textId="77777777" w:rsidR="001427CA" w:rsidRDefault="001427CA">
      <w:pPr>
        <w:jc w:val="right"/>
      </w:pPr>
    </w:p>
    <w:p w14:paraId="6E675D61" w14:textId="77777777" w:rsidR="001427CA" w:rsidRDefault="00000000">
      <w:pPr>
        <w:spacing w:line="240" w:lineRule="auto"/>
        <w:rPr>
          <w:b/>
        </w:rPr>
      </w:pPr>
      <w:r>
        <w:rPr>
          <w:b/>
        </w:rPr>
        <w:t xml:space="preserve">Resumo </w:t>
      </w:r>
    </w:p>
    <w:p w14:paraId="0E764B8D" w14:textId="3D7A7F50" w:rsidR="001427CA" w:rsidRDefault="00000000">
      <w:pPr>
        <w:spacing w:before="240" w:after="240" w:line="276" w:lineRule="auto"/>
      </w:pPr>
      <w:r>
        <w:t xml:space="preserve">O presente artigo apresenta resultados advindos da investigação denominada:  "Autobiografia: memórias afetivas e experiências marcantes na Educação de Jovens e Adultos (EJA)", desenvolvido no âmbito do Programa Ciência na Escola em 2020. O projeto teve financiamento da Fundação de Amparo à Pesquisa do Estado do Amazonas (FAPEAM), e foi realizado na escola Presidente Costa e Silva, em Anori-AM. O objetivo do trabalho consistiu em resgatar reminiscências afetivas pertencentes a episódios e experiências significativas experimentadas pelos estudantes, notadamente, as inter-relações entre sensibilidade emocional e processos de aquisição de conhecimento no contexto da educação não sistematizada, por intermédio da escrita autobiográfica. Para tanto, foram utilizados questionários, aulas dialogadas e pesquisa bibliográfica com base em Brasil (1996), Bruner (1996), Carvalho (2014), Damásio (2004), Grossi e Ferreira (2001) e Moran (1994).  Entre os resultados alcançados, houve a conquista do </w:t>
      </w:r>
      <w:proofErr w:type="gramStart"/>
      <w:r>
        <w:t xml:space="preserve">Prêmio  </w:t>
      </w:r>
      <w:r w:rsidR="009402F0">
        <w:t>Fapeam</w:t>
      </w:r>
      <w:proofErr w:type="gramEnd"/>
      <w:r w:rsidR="009402F0">
        <w:t xml:space="preserve"> de </w:t>
      </w:r>
      <w:r>
        <w:t>Ciência Tecnologia e Inovação, na categoria "Língua, Letras e Artes" (2021) e a publicação de um livro intitulado "Narrações autobiográficas na Educação de Jovens e Adultos" (2021). Em suma, este trabalho possibilitou a difusão e reconhecimento das experiências e saberes dos estudantes incentivando sua autonomia, protagonismo, evolução pessoal e construção de vínculos interpessoais, assim como permitiu o exercício da empatia através da escuta e leitura das narrativas.</w:t>
      </w:r>
    </w:p>
    <w:p w14:paraId="6B3D16B1" w14:textId="77777777" w:rsidR="001427CA" w:rsidRDefault="001427CA">
      <w:pPr>
        <w:spacing w:line="240" w:lineRule="auto"/>
        <w:rPr>
          <w:b/>
        </w:rPr>
      </w:pPr>
    </w:p>
    <w:p w14:paraId="219C8687" w14:textId="77777777" w:rsidR="001427CA" w:rsidRDefault="00000000">
      <w:pPr>
        <w:spacing w:line="240" w:lineRule="auto"/>
        <w:rPr>
          <w:b/>
        </w:rPr>
      </w:pPr>
      <w:r>
        <w:rPr>
          <w:b/>
        </w:rPr>
        <w:t>Palavras-chave:</w:t>
      </w:r>
      <w:r>
        <w:t xml:space="preserve"> Educação de Jovens e Adultos; Autonomia; Autobiografia, </w:t>
      </w:r>
    </w:p>
    <w:p w14:paraId="0CE1B732" w14:textId="77777777" w:rsidR="001427CA" w:rsidRDefault="001427CA">
      <w:pPr>
        <w:spacing w:line="240" w:lineRule="auto"/>
      </w:pPr>
    </w:p>
    <w:p w14:paraId="4A3DBDF3" w14:textId="77777777" w:rsidR="001427CA" w:rsidRDefault="001427CA">
      <w:pPr>
        <w:spacing w:line="240" w:lineRule="auto"/>
      </w:pPr>
    </w:p>
    <w:p w14:paraId="3DACE360" w14:textId="77777777" w:rsidR="001427CA" w:rsidRDefault="001427CA">
      <w:pPr>
        <w:spacing w:line="240" w:lineRule="auto"/>
      </w:pPr>
    </w:p>
    <w:p w14:paraId="2C9BBA62" w14:textId="77777777" w:rsidR="001427CA" w:rsidRDefault="001427CA">
      <w:pPr>
        <w:spacing w:line="240" w:lineRule="auto"/>
        <w:rPr>
          <w:highlight w:val="yellow"/>
        </w:rPr>
      </w:pPr>
    </w:p>
    <w:p w14:paraId="6D4A19A4" w14:textId="77777777" w:rsidR="001427CA" w:rsidRDefault="00000000">
      <w:pPr>
        <w:spacing w:line="240" w:lineRule="auto"/>
      </w:pPr>
      <w:r>
        <w:lastRenderedPageBreak/>
        <w:t xml:space="preserve">REFERÊNCIAS </w:t>
      </w:r>
    </w:p>
    <w:p w14:paraId="4EC692D3" w14:textId="77777777" w:rsidR="001427CA" w:rsidRDefault="001427CA">
      <w:pPr>
        <w:spacing w:line="240" w:lineRule="auto"/>
        <w:jc w:val="left"/>
      </w:pPr>
    </w:p>
    <w:p w14:paraId="32FB985F" w14:textId="77777777" w:rsidR="001427CA" w:rsidRDefault="001427CA">
      <w:pPr>
        <w:spacing w:line="240" w:lineRule="auto"/>
        <w:jc w:val="left"/>
      </w:pPr>
    </w:p>
    <w:p w14:paraId="791147AE" w14:textId="77777777" w:rsidR="001427CA" w:rsidRDefault="00000000">
      <w:pPr>
        <w:spacing w:line="240" w:lineRule="auto"/>
        <w:jc w:val="left"/>
      </w:pPr>
      <w:r>
        <w:t xml:space="preserve">BRASIL. Ministério da Educação e Cultura. Lei no 9394, de 20 de dezembro de 1996. </w:t>
      </w:r>
      <w:r>
        <w:rPr>
          <w:b/>
        </w:rPr>
        <w:t>Estabelece as diretrizes e bases da educação nacional</w:t>
      </w:r>
      <w:r>
        <w:t>. Diário Oficial da União, Brasília, DF, 23 dez. 1996.</w:t>
      </w:r>
    </w:p>
    <w:p w14:paraId="26F7CFE1" w14:textId="77777777" w:rsidR="001427CA" w:rsidRDefault="001427CA">
      <w:pPr>
        <w:spacing w:line="240" w:lineRule="auto"/>
        <w:jc w:val="left"/>
      </w:pPr>
    </w:p>
    <w:p w14:paraId="0BEEB359" w14:textId="77777777" w:rsidR="001427CA" w:rsidRDefault="00000000">
      <w:pPr>
        <w:spacing w:line="240" w:lineRule="auto"/>
        <w:jc w:val="left"/>
      </w:pPr>
      <w:r w:rsidRPr="00587698">
        <w:rPr>
          <w:lang w:val="en-US"/>
        </w:rPr>
        <w:t xml:space="preserve">BRUNER, Jerome. </w:t>
      </w:r>
      <w:r w:rsidRPr="00587698">
        <w:rPr>
          <w:b/>
          <w:lang w:val="en-US"/>
        </w:rPr>
        <w:t xml:space="preserve">Black women writing autobiography: a tradition within a tradition. </w:t>
      </w:r>
      <w:r>
        <w:t xml:space="preserve">Philadelphia: </w:t>
      </w:r>
      <w:proofErr w:type="spellStart"/>
      <w:r>
        <w:t>Temple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Press, 1993.</w:t>
      </w:r>
    </w:p>
    <w:p w14:paraId="5F63112E" w14:textId="77777777" w:rsidR="001427CA" w:rsidRDefault="001427CA">
      <w:pPr>
        <w:spacing w:line="240" w:lineRule="auto"/>
        <w:jc w:val="left"/>
      </w:pPr>
    </w:p>
    <w:p w14:paraId="76970639" w14:textId="77777777" w:rsidR="001427CA" w:rsidRDefault="00000000">
      <w:pPr>
        <w:spacing w:line="240" w:lineRule="auto"/>
        <w:jc w:val="left"/>
      </w:pPr>
      <w:r>
        <w:t xml:space="preserve">CARVALHO, </w:t>
      </w:r>
      <w:proofErr w:type="spellStart"/>
      <w:r>
        <w:t>Adenivan</w:t>
      </w:r>
      <w:proofErr w:type="spellEnd"/>
      <w:r>
        <w:t xml:space="preserve"> Mendes. </w:t>
      </w:r>
      <w:r>
        <w:rPr>
          <w:b/>
        </w:rPr>
        <w:t>Memória e identidade dos alunos da EJA em relatos autobiográficos</w:t>
      </w:r>
      <w:r>
        <w:t>. 2014. Dissertação (Mestrado em Letras) - Universidade Presbiteriana Mackenzie, São Paulo, 2014.</w:t>
      </w:r>
    </w:p>
    <w:p w14:paraId="1AD6A3DB" w14:textId="77777777" w:rsidR="001427CA" w:rsidRDefault="001427CA">
      <w:pPr>
        <w:spacing w:line="240" w:lineRule="auto"/>
        <w:jc w:val="left"/>
      </w:pPr>
    </w:p>
    <w:p w14:paraId="3758D8CF" w14:textId="77777777" w:rsidR="001427CA" w:rsidRDefault="00000000">
      <w:pPr>
        <w:spacing w:line="240" w:lineRule="auto"/>
        <w:jc w:val="left"/>
      </w:pPr>
      <w:r>
        <w:t xml:space="preserve">DAMÁSIO, António. </w:t>
      </w:r>
      <w:r>
        <w:rPr>
          <w:b/>
        </w:rPr>
        <w:t xml:space="preserve">Em busca de Espinosa: prazer e dor na ciência dos sentimentos. </w:t>
      </w:r>
      <w:r>
        <w:t>São Paulo: Companhia das Letras, 2004.</w:t>
      </w:r>
    </w:p>
    <w:p w14:paraId="66824547" w14:textId="77777777" w:rsidR="001427CA" w:rsidRDefault="001427CA">
      <w:pPr>
        <w:spacing w:line="240" w:lineRule="auto"/>
        <w:jc w:val="left"/>
      </w:pPr>
    </w:p>
    <w:p w14:paraId="2EA8AAF5" w14:textId="77777777" w:rsidR="001427CA" w:rsidRDefault="00000000">
      <w:pPr>
        <w:spacing w:line="240" w:lineRule="auto"/>
        <w:jc w:val="left"/>
      </w:pPr>
      <w:r>
        <w:t xml:space="preserve">GROSSI, Yonne; FERREIRA, Amauri. </w:t>
      </w:r>
      <w:r>
        <w:rPr>
          <w:b/>
        </w:rPr>
        <w:t>Razão narrativa: significado e memória.</w:t>
      </w:r>
      <w:r>
        <w:t xml:space="preserve"> História Oral, São Paulo, n. 4, p. 1-116, 2001.</w:t>
      </w:r>
    </w:p>
    <w:p w14:paraId="17B33DA4" w14:textId="77777777" w:rsidR="001427CA" w:rsidRDefault="001427CA">
      <w:pPr>
        <w:spacing w:line="240" w:lineRule="auto"/>
        <w:jc w:val="left"/>
      </w:pPr>
    </w:p>
    <w:p w14:paraId="52507EBD" w14:textId="77777777" w:rsidR="001427CA" w:rsidRDefault="00000000">
      <w:pPr>
        <w:spacing w:line="240" w:lineRule="auto"/>
        <w:jc w:val="left"/>
      </w:pPr>
      <w:r>
        <w:t xml:space="preserve">HOUAISS, Instituto Antônio. </w:t>
      </w:r>
      <w:r>
        <w:rPr>
          <w:b/>
        </w:rPr>
        <w:t>Dicionário Houaiss conciso</w:t>
      </w:r>
      <w:r>
        <w:t>. São Paulo: Moderna, 2011.</w:t>
      </w:r>
    </w:p>
    <w:p w14:paraId="751B0168" w14:textId="77777777" w:rsidR="001427CA" w:rsidRDefault="001427CA">
      <w:pPr>
        <w:spacing w:line="240" w:lineRule="auto"/>
        <w:jc w:val="left"/>
      </w:pPr>
    </w:p>
    <w:p w14:paraId="2811F070" w14:textId="77777777" w:rsidR="001427CA" w:rsidRDefault="00000000">
      <w:pPr>
        <w:spacing w:line="240" w:lineRule="auto"/>
        <w:jc w:val="left"/>
      </w:pPr>
      <w:r>
        <w:t xml:space="preserve">MORAN, José Manuel. </w:t>
      </w:r>
      <w:r>
        <w:rPr>
          <w:b/>
        </w:rPr>
        <w:t xml:space="preserve">Influência dos meios de comunicação no conhecimento. </w:t>
      </w:r>
      <w:r>
        <w:t>Ciência da Informação, Brasília, v. 23, n. 2, p. 233-238, maio/ago. 1994.</w:t>
      </w:r>
    </w:p>
    <w:p w14:paraId="5341C3B1" w14:textId="77777777" w:rsidR="001427CA" w:rsidRDefault="001427CA">
      <w:pPr>
        <w:spacing w:line="240" w:lineRule="auto"/>
        <w:jc w:val="left"/>
      </w:pPr>
    </w:p>
    <w:p w14:paraId="1CFD3053" w14:textId="77777777" w:rsidR="001427CA" w:rsidRDefault="001427CA">
      <w:pPr>
        <w:spacing w:line="240" w:lineRule="auto"/>
        <w:jc w:val="left"/>
      </w:pPr>
    </w:p>
    <w:p w14:paraId="38339D85" w14:textId="77777777" w:rsidR="001427CA" w:rsidRDefault="001427CA"/>
    <w:p w14:paraId="2F2EC817" w14:textId="77777777" w:rsidR="001427CA" w:rsidRDefault="001427CA"/>
    <w:p w14:paraId="30BEECDA" w14:textId="77777777" w:rsidR="001427CA" w:rsidRDefault="001427CA"/>
    <w:sectPr w:rsidR="001427CA">
      <w:footerReference w:type="default" r:id="rId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B682F" w14:textId="77777777" w:rsidR="00965345" w:rsidRDefault="00965345">
      <w:pPr>
        <w:spacing w:line="240" w:lineRule="auto"/>
      </w:pPr>
      <w:r>
        <w:separator/>
      </w:r>
    </w:p>
  </w:endnote>
  <w:endnote w:type="continuationSeparator" w:id="0">
    <w:p w14:paraId="0FE16E51" w14:textId="77777777" w:rsidR="00965345" w:rsidRDefault="009653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FA7F" w14:textId="51C8173C" w:rsidR="001427CA" w:rsidRDefault="001427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B3BE1" w14:textId="77777777" w:rsidR="00965345" w:rsidRDefault="00965345">
      <w:pPr>
        <w:spacing w:line="240" w:lineRule="auto"/>
      </w:pPr>
      <w:r>
        <w:separator/>
      </w:r>
    </w:p>
  </w:footnote>
  <w:footnote w:type="continuationSeparator" w:id="0">
    <w:p w14:paraId="3587CDAA" w14:textId="77777777" w:rsidR="00965345" w:rsidRDefault="00965345">
      <w:pPr>
        <w:spacing w:line="240" w:lineRule="auto"/>
      </w:pPr>
      <w:r>
        <w:continuationSeparator/>
      </w:r>
    </w:p>
  </w:footnote>
  <w:footnote w:id="1">
    <w:p w14:paraId="22CFA9C0" w14:textId="77777777" w:rsidR="001427CA" w:rsidRDefault="0000000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sz w:val="20"/>
          <w:szCs w:val="20"/>
        </w:rPr>
        <w:t>Mestrando em Letras – Estudos Linguísticos pela Universidade Federal do Amazonas. (UFAM) (romarioneves16@hotmail.com).</w:t>
      </w:r>
    </w:p>
  </w:footnote>
  <w:footnote w:id="2">
    <w:p w14:paraId="13B0027F" w14:textId="77777777" w:rsidR="001427CA" w:rsidRDefault="0000000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20"/>
          <w:szCs w:val="20"/>
        </w:rPr>
        <w:t xml:space="preserve"> M</w:t>
      </w:r>
      <w:r>
        <w:rPr>
          <w:sz w:val="20"/>
          <w:szCs w:val="20"/>
        </w:rPr>
        <w:t>estrando em Letras- Estudos Linguísticos pela Universidade Federal do Amazonas. (UFAM) (gaigher.alecio@gmail.com).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7CA"/>
    <w:rsid w:val="001427CA"/>
    <w:rsid w:val="00587698"/>
    <w:rsid w:val="0067767F"/>
    <w:rsid w:val="008C0284"/>
    <w:rsid w:val="009402F0"/>
    <w:rsid w:val="0096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081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D9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A226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2268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A226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2268"/>
    <w:rPr>
      <w:rFonts w:ascii="Times New Roman" w:hAnsi="Times New Roman"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 w:line="259" w:lineRule="auto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9377D1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2023-07-22T20:02:00Z</dcterms:created>
  <dcterms:modified xsi:type="dcterms:W3CDTF">2023-07-22T20:06:00Z</dcterms:modified>
</cp:coreProperties>
</file>