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ATRIBUIÇÕES DA EQUIPE MULTIDISCIPLINAR NO TRATAMENTO DE PACIENTES COM SÍFILIS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Lira,  Isabel Cristina Silva¹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Alves, Thayane Alves da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Silva, Kelvim Lucas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Grilo, Giovanni Maximo Lima de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Viana, Ingrid Nilza Souto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Gregório, Maria Luiza Gregório Alves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Cordeiro, Aline de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INTRODUÇÃO:A sífilis é uma doença adquirida por meio de vias sexuais e verticalmente durante a gestação, além de sangue ou produtos sanguíneos (agulhas contaminadas ou transfusão com sangue não testado) através do agente etiológico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Treponema pallidum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caracterizada por dois estágios: sífilis latente tardia (menos de dois anos de infecção) e sífilis latente (mais de dois anos de infecção). À medida que, a exposição e os sintomas vão surgindo, para um melhor acompanhamento da saúde dos portadores de sífilis, seja ela congênita, sexualmente transmissível ou por contato com materiais contaminados, deve-se atentar para a opinião de uma equipe multidisciplinar, sendo de total relevância para o acompanhamento da situação do paciente, se a mesma está crescendo ou desenvolvendo-se; assim sendo sugerido possíveis caminhos para tratamento e prevenção.OBJETIVO: Descrever a atribuição de cada especialista no tratamento de pessoas com sífilis. MÉTODOS: O presente estudo trata-se de uma revisão integrativa literária (RIL) na qual teve busca de dados por meio das plataformas Scientific Electronic Library Online (SciELO), Pubmed e biblioteca virtual de saúde.  A presente pesquisa foi realizada em julho de 2023 com base em descritores como: “Equipe multiprofissional”, “sífilis”, “Profissionais da saúde”, “Performance biomedical”, “Tratamento” “Farmacêutico”, “Enfermeiros”, “Médico”.Encontrados por meio do acesso aos descritores em ciência da saúde, juntamente com o operador booleano “AND”.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Por meio dessa pesquisa literária foi possível identificar a importância da equipe multiprofissional  no tratamento e acompanhamento da doença sífilis para assim ter uma orientação e  aderência com sucesso do tratamento para que ocorra com êxito. CONSIDERAÇÕES FINAIS: Neste presente contexto na qual sociedade se encontra é percetível a importância de profissionais para manejo da aquisição ao tratamento da sífilis seja nas diversas demandas encontradas no sistema de saúde como todo e para oferecer melhores cuidados ao paciente acometido pela doença.Com de suma importância para realização dessas demandas a criação de programas de incentivo para adesão ao tratamento como também para capacitação dos profissionais envolvidos no intuito de ocorrer a diminuição das taxas de acometimento da sífilis, mortalidade e também melhorar a aderência ao tratamento.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Equipe multiprofissional, tratamento, sífilis.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isabel.lira.109@ufrn.edu.br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UFRN, Natal- RN,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isabel.lira.109@ufrn.edu.br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UFRN, Natal- RN,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 thayane.silva.624@ufrn.edu.br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Farmacêutico, UFRN, Natal-RN,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kelvim.lucas.113@ufrn.edu.br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UFRN, Natal-RN,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giovannigrilo@hotmail.com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UFRN, Natal-RN,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ingrid.viana.014@ufrn.edu.br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UFRN,Natal-RN,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luiza.gregorio.121@ufrn.edu.br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ASCES-UNITA, Caruaru-PE,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alinecordeiro01@hotmail.com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sífilis é uma doença adquirida por meio de vias sexuais e verticalmente durante a gestação, além de sangue ou produtos sanguíneos (agulhas contaminadas ou transfusão com sangue não testado) através do agente etiológico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Treponema pallidum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É caracterizada por duas fases marcantes: latente recente (menos de dois anos de infecção) e sífilis latente tardia (mais de dois anos de infecção), seu tempo de variação vai depender da aquisição ao tratamento podendo ser variável a depender também do estágio da doença na qual paciente se encontra (BRASIL,  2020).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contágio é maior nos estágios iniciais da infecção, sendo reduzido ao decorrer de sua progressão. A doença acomete praticamente todos os órgãos e os sistemas tendo uma evolução crônica, que compromete a pele e órgãos internos, como coração, fígado e sistema nervoso. Ademais, apesar do sistema imune atuar na infecção, nosso corpo não confere imunidade protetora contra a doença, logo o paciente poderá desenvolver a infecção a cada nova exposição (DELBEN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2018).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doença, passa a ser compreendida e associada ao advento da descoberta da penicilina na década de 1930. Anteriormente, os tratamentos consistiam no uso de xaropes, elixires, entre outros compostos. A penicilina começa a ser produzida em larga escala no Brasil e contribuindo no tratamento da doença a partir de 1943 (ROSS, 2017; BELL, 2014). No intervalo de janeiro a junho de 2022, o Brasil registrou mais de 122 mil novos casos de sífilis, o que mostra um grande crescimento da doença, provavelmente pela não aquisição adequada de tratamento, falta de orientações a respeito da doença e principalmente a ausência do uso de preservativos (Avelleira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2015).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Mediante a exposição e sintomas apresentados, para melhor atenção à saúde do paciente na qual adquiriu sífilis, seja de forma congênita ou por transmissão sexual ou contato com material contaminado, é de suma importância a atenção da equipe multidisciplinar para acompanhar o quadro mediante fase que paciente se encontra e orientá-lo quanto aos possíveis  tratamentos e formas de prevenção. Portanto, o presente trabalho busca descrever as atribuições da equipe multiprofissional no tratamento de indivíduos com sífilis.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MATERIAIS E MÉTODOS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realizado trata-se de uma revisão integrativa literária (RIL) na qual teve como busca em bases de dados como: Scientific Eletronic Library Online (sciELO), pubmed e Biblioteca virtual em saúde, a procura de artigos na qual trata da temática abordada no trabalho, com descritores como: “Equipe multiprofissional”, “sífilis”, “Profissionais da saúde”, “Performance biomedical”, “Tratamento”, “Farmacêutico”, “Enfermeiros”, “Médico”. Encontrados por meio do acesso aos descritores em ciência da saúde, juntamente com o operador booleano “AND”. Para serem inseridos na pesquisa, os artigos tiveram como critérios de inclusão: as publicações deveriam estar entre os anos de 2015 a 2023 e nos idiomas inglês e português. Foram excluídos da pesquisa artigos pagos, indisponíveis na íntegra, repetidos e que estavam antes dos anos selecionados, além dos que não contemplavam a temática abordada neste trabalho. Ao final da triagem inicial foram analisados 8 (oito) pelo título, e desses 2 (dois) deles foram excluídos restando assim 6 (seis) artigos para análise final, sendo estes lidos e discutidos na íntegra. Após a seleção dos artigos que seriam utilizados foi redigido o trabalho com base nesses dados. 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presença da equipe multiprofissional no tratamento de sífilis é fundamental para a aquisição ao tratamento e acompanhamento da doença para que se realize com sucesso. Cada profissional possui uma importância em seus âmbitos nas áreas específicas de atuação. </w:t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3.1 Biomédico</w:t>
      </w:r>
    </w:p>
    <w:p w:rsidR="00000000" w:rsidDel="00000000" w:rsidP="00000000" w:rsidRDefault="00000000" w:rsidRPr="00000000" w14:paraId="000000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biomédico desempenha uma função importante nos serviços científicos e de saúde por meio de cursos bem elaborados, a profissão biomédica se engaja em trabalhos de pesquisa que possam fornecer dados científicos do diagnóstico à descoberta para a cura e prevenção de doenças que ainda devastam a população, nos laboratórios de saúde pública, a principal função do profissional biomédico é contribuir com a pesquisa e resolução dos eventos adversos que afetam a população, por isso é fundamental para os programas de vigilância à saúde.(GUEDES,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2018, p. 22) </w:t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tantos o profissional biomédico neste contexto está sempre apto para executar testes necessário com aptidão e segurança uniformemente com as demais áreas do sistema de saúde envolvido com o diagnóstico da sífilis, analisar casos, dados que comprove a necessidade de buscar altos padrões para fornecer resultados confirmatórios e satisfatórios como o teste rápido baseado na técnica imunocromatografia inicialmente. (MINISTÉRIO DA SAÚDE, 2015). </w:t>
      </w:r>
    </w:p>
    <w:p w:rsidR="00000000" w:rsidDel="00000000" w:rsidP="00000000" w:rsidRDefault="00000000" w:rsidRPr="00000000" w14:paraId="0000003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 Médico</w:t>
      </w:r>
    </w:p>
    <w:p w:rsidR="00000000" w:rsidDel="00000000" w:rsidP="00000000" w:rsidRDefault="00000000" w:rsidRPr="00000000" w14:paraId="0000003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atuação do médico no tratamento de sífilis dar-se-á através da realização de consultas que torna possível o diálogo para rastreio do contágio, orientações a respeito da doença e consequentemente a avaliação do seu estado clínico. A partir disso é possível a solicitação de exames para fechar diagnóstico preciso e aderência do paciente ao tratamento, por meio de prescrições de medicamentos necessários para tratar o indivíduo de forma eficaz. </w:t>
      </w:r>
    </w:p>
    <w:p w:rsidR="00000000" w:rsidDel="00000000" w:rsidP="00000000" w:rsidRDefault="00000000" w:rsidRPr="00000000" w14:paraId="0000003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profissional médico necessita ser consciente de suas potencialidades, detentor de conhecimento tecnológico e biológico, ciente da importância de figurar nas várias instâncias gestoras e decisórias na macro e micropolítica social, bem como assumir o cuidado, comunicação e educação na prática cotidiana. (BRASIL, 2016)</w:t>
      </w:r>
    </w:p>
    <w:p w:rsidR="00000000" w:rsidDel="00000000" w:rsidP="00000000" w:rsidRDefault="00000000" w:rsidRPr="00000000" w14:paraId="0000003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 Farmacêutico </w:t>
      </w:r>
    </w:p>
    <w:p w:rsidR="00000000" w:rsidDel="00000000" w:rsidP="00000000" w:rsidRDefault="00000000" w:rsidRPr="00000000" w14:paraId="0000003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contexto da saúde pública, os serviços farmacêuticos se revestem da mesma importância para o cuidado do paciente que os serviços providos por outros profissionais de saúde. Mas é importante ressaltar que os farmacêuticos têm habilitação legal, recursos humanos e de infraestrutura para o diagnóstico e tratamento de problemas de saúde mais complexos. (Barros,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2020)</w:t>
      </w:r>
    </w:p>
    <w:p w:rsidR="00000000" w:rsidDel="00000000" w:rsidP="00000000" w:rsidRDefault="00000000" w:rsidRPr="00000000" w14:paraId="0000004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o Conselho Federal de Farmácia (2016), o farmacêutico pode atuar fazendo consultas farmacêuticas. Essas consultas promovem o contato direto do farmacêutico com o paciente no intuito de melhorar os resultados na farmacoterapia, orientando o uso racional de medicamentos e suas consequências na automedicação. Porém, essas consultas não são consideradas um serviço e sim um encontro entre o profissional farmacêutico e o paciente para melhorar a complexidade do caso, e atender as necessidades de cada paciente. Essas práticas estão descritas na Resolução Nº 585 de 29 de agosto de 2013, no qual regulamenta as atribuições clínicas do farmacêutico e dá outras providências. Vale ressaltar que a atuação do farmacêutico deve ser focada na integralidade do cuidado, permitindo a identificação da necessidade de uma avaliação de outro profissional de saúde, objetivando sempre o bem-estar do paciente (BRASIL, 2017b). </w:t>
      </w:r>
    </w:p>
    <w:p w:rsidR="00000000" w:rsidDel="00000000" w:rsidP="00000000" w:rsidRDefault="00000000" w:rsidRPr="00000000" w14:paraId="0000004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  Equipe de Enfermagem</w:t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o tratamento é fundamental por parte da equipe de enfermagem em compreender o tratamento e as ações dos fármacos utilizados, deste modo, favorecer a percepção do profissional enfermeiro em perceber as alterações no sistema imunológico do paciente, permitindo a atuação em medidas profiláticas pelo profissional enfermeiro (ARAÚJO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2016). </w:t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importância da atribuição da enfermagem para tratamento, visto que é esse profissional que vai lhe dá diretamente com a aplicação do medicamento, contato para informatização para o paciente, além de também contribuir em notificações de casos de sífilis para bancos de dados do sistema único de saúde (SUS) e outras diversas funções que pode ser realizada pelo enfermeiro. </w:t>
      </w:r>
    </w:p>
    <w:p w:rsidR="00000000" w:rsidDel="00000000" w:rsidP="00000000" w:rsidRDefault="00000000" w:rsidRPr="00000000" w14:paraId="0000004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de todo o conteúdo analisado e discutido ao longo do trabalho chegamos a conclusão de que, as atribuições da equipe multiprofissional  no tratamento de pacientes com sífilis é considerável a importância para rastreio desses pacientes para melhor aquisição ao tratamento, elaboração de ações socioeducativas para melhor orientação a respeito da doença, de como ocorre sua contaminação, além de prevenções, assim diminuindo índices de  morbidade e mortalidade, e taxa da progressão da doença, com finalidade de oferecer melhores cuidados e acompanhamentos. Sendo importante programas de incentivo a adesão a esse tratamento de forma eficaz e capacitação da equipe no manejo da demanda desses pacientes.  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B. /. O. /. Sífilis. Disponível em: &lt;https://bvsms.saude.gov.br/sifilis-2/&gt;. Acesso em: 18 jul. 2023.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J. S.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Assistência de enfermagem no pré-natal de gestantes sifilíticas: Um cuidado necessário. In: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Anais do congresso brasileiro dos conselhos de enfermagem;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2016;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AVELLEIRA, J. C. R.; BOTTINO, G. Sífilis: diagnóstico, tratamento e controle.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brasileiros de dermatologia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81, n. 2, p. 111–126, 2016.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Barros, D. S. L. Silva, D. L. M.; Leite, S. N. Serviços farmacêuticos clínicos na atenção primária à saúde do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Trabalho Educação 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18, 2020.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educação. Conselho Nacional de Educação.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Diretrizes Curriculares Nacionais do Curso de Graduação em Medicina. 2016.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Departamento de ist, aids e hepatites virais secretaria de vigilância em saúde ministério da saúde. Protocolo clínico e diretrizes terapêuticas (pcdt): atenção integral às pessoas com infecções sexualmente transmissíveis (ist), 2015 b. 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Secretaria de Ciência, Tecnologia e Insumos Estratégicos. Departamento de Assistência Farmacêutica e Insumos estratégicos. Capacitação para implantação dos serviços de clínica farmacêutica. Brasília, 2017b. 308 p.: il. (Cuidado farmacêutico na atenção básica; caderno 2). 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GUEDES R. C: Subjectivity as anomaly: epistemological contributions for a criticism of the biomedical model.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2018, p. 22.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Adriana Rosendo da; NUNES, Cicero Rodrigodos  Santos;  ARAÚJO,  Sandyellen  Silva  de; VERAS,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Helenicy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Nogueira Holanda. A atribuição do Biomédico na Saúde  Pública.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Revista Interfaces:  Saúde,  Humanas e Tecnologia,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2, n. especial, 2017.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SOLINO, M. DOS S.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Desafios do enfermeiro na assistência de enfermagem aos usuários com diagnóstico de sífilis: revisão integrativa / Challenges of nurses in nursing care for users diagnosed with syphilis: an integrative review.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3, n. 5, p. 13917–13930, 2020.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SUCUPIRA, A. C. A importância do ensino da relação médico-paciente e das habilidades de comunicação na formação do profissional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Interface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23, p. 624–627, 2017.</w:t>
      </w:r>
    </w:p>
    <w:p w:rsidR="00000000" w:rsidDel="00000000" w:rsidP="00000000" w:rsidRDefault="00000000" w:rsidRPr="00000000" w14:paraId="0000005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16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5019675</wp:posOffset>
          </wp:positionH>
          <wp:positionV relativeFrom="topMargin">
            <wp:align>bottom</wp:align>
          </wp:positionV>
          <wp:extent cx="1295400" cy="688694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6886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986789</wp:posOffset>
          </wp:positionH>
          <wp:positionV relativeFrom="page">
            <wp:posOffset>133350</wp:posOffset>
          </wp:positionV>
          <wp:extent cx="750000" cy="90000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000" cy="90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Fontepargpadro"/>
    <w:uiPriority w:val="99"/>
    <w:unhideWhenUsed w:val="1"/>
    <w:rsid w:val="00A52FF9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A52FF9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92D3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92D33"/>
  </w:style>
  <w:style w:type="paragraph" w:styleId="Rodap">
    <w:name w:val="footer"/>
    <w:basedOn w:val="Normal"/>
    <w:link w:val="RodapChar"/>
    <w:uiPriority w:val="99"/>
    <w:unhideWhenUsed w:val="1"/>
    <w:rsid w:val="00892D3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92D33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253C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elvim.lucas.113@ufrn.edu.br" TargetMode="External"/><Relationship Id="rId10" Type="http://schemas.openxmlformats.org/officeDocument/2006/relationships/hyperlink" Target="mailto:thayane.silva.624@ufrn.edu.br" TargetMode="External"/><Relationship Id="rId13" Type="http://schemas.openxmlformats.org/officeDocument/2006/relationships/hyperlink" Target="mailto:ingrid.viana.014@ufrn.edu.br" TargetMode="External"/><Relationship Id="rId12" Type="http://schemas.openxmlformats.org/officeDocument/2006/relationships/hyperlink" Target="mailto:giovannigrilo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abel.lira.109@ufrn.edu.br" TargetMode="External"/><Relationship Id="rId15" Type="http://schemas.openxmlformats.org/officeDocument/2006/relationships/hyperlink" Target="mailto:alinecordeiro01@hotmail.com" TargetMode="External"/><Relationship Id="rId14" Type="http://schemas.openxmlformats.org/officeDocument/2006/relationships/hyperlink" Target="mailto:luiza.gregorio.121@ufrn.edu.br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sabel.lira.109@ufrn.edu.br" TargetMode="External"/><Relationship Id="rId8" Type="http://schemas.openxmlformats.org/officeDocument/2006/relationships/hyperlink" Target="mailto:isabel.lira.109@ufrn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N5i5N14AbhHDhSYS2QB5Bbl7w==">CgMxLjAyCGguZ2pkZ3hzOABqIwoUc3VnZ2VzdC5vaHc2M2duNmNoOHISC0lTQUJFTCBMSVJBaiMKFHN1Z2dlc3QudHg0azRuaHY5ZG15EgtJU0FCRUwgTElSQXIhMXdfRUp0aGZybjZJUkxpVlVKSE1oQkQzdnhYc0U0N09K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2023-07-22T00:25:00Z</dcterms:created>
  <dc:creator>Thayane Alves</dc:creator>
</cp:coreProperties>
</file>