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8976" w14:textId="4A2382B8" w:rsidR="00F27B2E" w:rsidRPr="009F5F50" w:rsidRDefault="00194556" w:rsidP="000E6CA8">
      <w:pPr>
        <w:tabs>
          <w:tab w:val="left" w:pos="1152"/>
          <w:tab w:val="center" w:pos="4252"/>
        </w:tabs>
        <w:spacing w:line="360" w:lineRule="auto"/>
        <w:jc w:val="center"/>
        <w:rPr>
          <w:b/>
        </w:rPr>
      </w:pPr>
      <w:r>
        <w:rPr>
          <w:b/>
          <w:bCs/>
          <w:sz w:val="24"/>
          <w:szCs w:val="24"/>
        </w:rPr>
        <w:t>A ATUAÇÃO DA PSICOLOGIA</w:t>
      </w:r>
      <w:r w:rsidR="000E6CA8">
        <w:rPr>
          <w:b/>
          <w:bCs/>
          <w:sz w:val="24"/>
          <w:szCs w:val="24"/>
        </w:rPr>
        <w:t xml:space="preserve"> NO TRATAMENTO EM ADULTOS COM DOENÇAS NEFROL</w:t>
      </w:r>
      <w:r w:rsidR="001D0B35">
        <w:rPr>
          <w:b/>
          <w:bCs/>
          <w:sz w:val="24"/>
          <w:szCs w:val="24"/>
        </w:rPr>
        <w:t>Ó</w:t>
      </w:r>
      <w:r w:rsidR="000E6CA8">
        <w:rPr>
          <w:b/>
          <w:bCs/>
          <w:sz w:val="24"/>
          <w:szCs w:val="24"/>
        </w:rPr>
        <w:t xml:space="preserve">GICAS </w:t>
      </w:r>
      <w:r>
        <w:rPr>
          <w:b/>
          <w:bCs/>
          <w:sz w:val="24"/>
          <w:szCs w:val="24"/>
        </w:rPr>
        <w:t xml:space="preserve"> </w:t>
      </w:r>
    </w:p>
    <w:p w14:paraId="6C031384" w14:textId="2D803DC9" w:rsidR="00095EB3" w:rsidRDefault="000E6CA8" w:rsidP="00903BC6">
      <w:pPr>
        <w:spacing w:line="364" w:lineRule="auto"/>
        <w:ind w:firstLine="453"/>
        <w:jc w:val="right"/>
        <w:rPr>
          <w:sz w:val="20"/>
          <w:szCs w:val="20"/>
        </w:rPr>
      </w:pPr>
      <w:r>
        <w:rPr>
          <w:sz w:val="20"/>
          <w:szCs w:val="20"/>
        </w:rPr>
        <w:t>Yara Teixeira das Neves</w:t>
      </w:r>
      <w:r w:rsidR="00903BC6" w:rsidRPr="00903BC6">
        <w:rPr>
          <w:rStyle w:val="Refdenotaderodap"/>
          <w:sz w:val="20"/>
          <w:szCs w:val="20"/>
        </w:rPr>
        <w:footnoteReference w:id="1"/>
      </w:r>
    </w:p>
    <w:p w14:paraId="2BCF1B7E" w14:textId="6C205B3D" w:rsidR="00193815" w:rsidRDefault="00193815" w:rsidP="00903BC6">
      <w:pPr>
        <w:spacing w:line="364" w:lineRule="auto"/>
        <w:ind w:firstLine="453"/>
        <w:jc w:val="right"/>
        <w:rPr>
          <w:sz w:val="20"/>
          <w:szCs w:val="20"/>
        </w:rPr>
      </w:pPr>
      <w:r>
        <w:rPr>
          <w:sz w:val="20"/>
          <w:szCs w:val="20"/>
        </w:rPr>
        <w:t>Jessica Pascoalino Pinheiro²</w:t>
      </w:r>
    </w:p>
    <w:p w14:paraId="23AA23AA" w14:textId="7AFD1C81" w:rsidR="00193815" w:rsidRPr="00903BC6" w:rsidRDefault="00193815" w:rsidP="00903BC6">
      <w:pPr>
        <w:spacing w:line="364" w:lineRule="auto"/>
        <w:ind w:firstLine="453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André</w:t>
      </w:r>
      <w:r w:rsidR="00B1690F">
        <w:rPr>
          <w:sz w:val="20"/>
          <w:szCs w:val="20"/>
        </w:rPr>
        <w:t xml:space="preserve"> Sousa Rocha</w:t>
      </w:r>
      <w:r>
        <w:rPr>
          <w:sz w:val="20"/>
          <w:szCs w:val="20"/>
        </w:rPr>
        <w:t xml:space="preserve"> ³</w:t>
      </w:r>
    </w:p>
    <w:p w14:paraId="2B6CF5E0" w14:textId="50ABB580" w:rsidR="00095EB3" w:rsidRPr="00903BC6" w:rsidRDefault="00DF2061" w:rsidP="00903BC6">
      <w:pPr>
        <w:spacing w:line="364" w:lineRule="auto"/>
        <w:ind w:firstLine="453"/>
        <w:jc w:val="right"/>
        <w:rPr>
          <w:spacing w:val="1"/>
          <w:sz w:val="20"/>
          <w:szCs w:val="20"/>
        </w:rPr>
      </w:pPr>
      <w:r w:rsidRPr="00903BC6">
        <w:rPr>
          <w:spacing w:val="-47"/>
          <w:sz w:val="20"/>
          <w:szCs w:val="20"/>
        </w:rPr>
        <w:t xml:space="preserve"> </w:t>
      </w:r>
    </w:p>
    <w:p w14:paraId="46107904" w14:textId="665EDFAA" w:rsidR="00F27B2E" w:rsidRPr="00903BC6" w:rsidRDefault="00F27B2E" w:rsidP="008C71E0">
      <w:pPr>
        <w:spacing w:line="364" w:lineRule="auto"/>
        <w:rPr>
          <w:sz w:val="20"/>
          <w:szCs w:val="20"/>
        </w:rPr>
      </w:pPr>
    </w:p>
    <w:p w14:paraId="112594A2" w14:textId="16DF1D61" w:rsidR="00E91118" w:rsidRPr="009F5F50" w:rsidRDefault="00E91118" w:rsidP="00903BC6">
      <w:pPr>
        <w:pStyle w:val="Corpodetexto"/>
        <w:jc w:val="center"/>
      </w:pPr>
    </w:p>
    <w:p w14:paraId="600925A9" w14:textId="77777777" w:rsidR="00F27B2E" w:rsidRPr="00B1690F" w:rsidRDefault="00F27B2E" w:rsidP="00903BC6">
      <w:pPr>
        <w:pStyle w:val="Corpodetexto"/>
        <w:spacing w:before="6"/>
      </w:pPr>
    </w:p>
    <w:p w14:paraId="1DC64DA1" w14:textId="249BD42F" w:rsidR="00095EB3" w:rsidRPr="00B1690F" w:rsidRDefault="00B1690F" w:rsidP="00B1690F">
      <w:pPr>
        <w:pStyle w:val="NormalWeb"/>
        <w:spacing w:before="240" w:beforeAutospacing="0" w:after="0" w:afterAutospacing="0"/>
        <w:jc w:val="both"/>
        <w:rPr>
          <w:color w:val="222222"/>
          <w:shd w:val="clear" w:color="auto" w:fill="FFFFFF"/>
        </w:rPr>
      </w:pPr>
      <w:bookmarkStart w:id="0" w:name="_Hlk132019664"/>
      <w:r w:rsidRPr="00B1690F">
        <w:rPr>
          <w:b/>
        </w:rPr>
        <w:t xml:space="preserve">Introdução: </w:t>
      </w:r>
      <w:r w:rsidR="000E6CA8" w:rsidRPr="00B1690F">
        <w:t>A psicologia hospitalar, é um campo da saúde</w:t>
      </w:r>
      <w:r w:rsidRPr="00B1690F">
        <w:t xml:space="preserve"> que </w:t>
      </w:r>
      <w:r w:rsidR="000E6CA8" w:rsidRPr="00B1690F">
        <w:t>proporciona atendimento e tratamento dos aspectos psicológicos e</w:t>
      </w:r>
      <w:r w:rsidRPr="00B1690F">
        <w:t xml:space="preserve">ntorno </w:t>
      </w:r>
      <w:r w:rsidR="000E6CA8" w:rsidRPr="00B1690F">
        <w:t xml:space="preserve">do adoecimento. </w:t>
      </w:r>
      <w:r w:rsidRPr="00B1690F">
        <w:t>Dessa forma, quando os pacientes enfrentam o diagnóstico de uma doença, é comum que aconteçam mudanças físicas, mentais e emocionais. Nesse contexto, a</w:t>
      </w:r>
      <w:r w:rsidR="00FA04EA" w:rsidRPr="00B1690F">
        <w:t xml:space="preserve"> psicologia mostra preocupação e atenção ao destino dos sintomas,</w:t>
      </w:r>
      <w:r w:rsidRPr="00B1690F">
        <w:t xml:space="preserve"> além de investigar</w:t>
      </w:r>
      <w:r w:rsidR="00FA04EA" w:rsidRPr="00B1690F">
        <w:t xml:space="preserve"> o que o paciente fez com sua doença, as implicações</w:t>
      </w:r>
      <w:r w:rsidRPr="00B1690F">
        <w:t xml:space="preserve"> do diagnóstico para o paciente, além de</w:t>
      </w:r>
      <w:r w:rsidR="00FA04EA" w:rsidRPr="00B1690F">
        <w:t xml:space="preserve"> valida</w:t>
      </w:r>
      <w:r w:rsidRPr="00B1690F">
        <w:t>r</w:t>
      </w:r>
      <w:r w:rsidR="00FA04EA" w:rsidRPr="00B1690F">
        <w:t xml:space="preserve"> a importância da existência de conhecimento científico e especialista partindo do profissional, que proporcionará uma gestão consistente diante dos fenômenos que pode aparecer no atendimento psicológico</w:t>
      </w:r>
      <w:r w:rsidR="00DB320D" w:rsidRPr="00B1690F">
        <w:t xml:space="preserve">. </w:t>
      </w:r>
      <w:r w:rsidRPr="00B1690F">
        <w:rPr>
          <w:b/>
        </w:rPr>
        <w:t>Objetivo</w:t>
      </w:r>
      <w:bookmarkStart w:id="1" w:name="_Hlk118824174"/>
      <w:r w:rsidRPr="00B1690F">
        <w:rPr>
          <w:b/>
        </w:rPr>
        <w:t xml:space="preserve">: </w:t>
      </w:r>
      <w:bookmarkEnd w:id="1"/>
      <w:r w:rsidR="001E1760" w:rsidRPr="001E1760">
        <w:rPr>
          <w:shd w:val="clear" w:color="auto" w:fill="FFFFFF"/>
        </w:rPr>
        <w:t>Refletir sobre a área da Psicologia Hospitalar no tratamento em adultos com doenças nefrológicas</w:t>
      </w:r>
      <w:r w:rsidR="001E1760" w:rsidRPr="001E1760">
        <w:rPr>
          <w:color w:val="AAB1C0"/>
          <w:shd w:val="clear" w:color="auto" w:fill="FFFFFF"/>
        </w:rPr>
        <w:t>.</w:t>
      </w:r>
      <w:r w:rsidR="001E1760" w:rsidRPr="001E1760">
        <w:rPr>
          <w:color w:val="AAB1C0"/>
          <w:shd w:val="clear" w:color="auto" w:fill="FFFFFF"/>
        </w:rPr>
        <w:t xml:space="preserve"> </w:t>
      </w:r>
      <w:r w:rsidRPr="001E1760">
        <w:rPr>
          <w:b/>
        </w:rPr>
        <w:t>Metodologia:</w:t>
      </w:r>
      <w:r w:rsidR="001E1760" w:rsidRPr="001E1760">
        <w:rPr>
          <w:color w:val="AAB1C0"/>
          <w:shd w:val="clear" w:color="auto" w:fill="FFFFFF"/>
        </w:rPr>
        <w:t xml:space="preserve"> </w:t>
      </w:r>
      <w:r w:rsidR="001E1760" w:rsidRPr="001E1760">
        <w:rPr>
          <w:shd w:val="clear" w:color="auto" w:fill="FFFFFF"/>
        </w:rPr>
        <w:t>Trata-se de uma revisão integrativa de abordagem qualitativa e de natureza exploratória</w:t>
      </w:r>
      <w:r w:rsidR="00E60127" w:rsidRPr="001E1760">
        <w:t xml:space="preserve">, </w:t>
      </w:r>
      <w:r w:rsidR="00E60127" w:rsidRPr="001E1760">
        <w:rPr>
          <w:color w:val="000000"/>
        </w:rPr>
        <w:t>tendo</w:t>
      </w:r>
      <w:r w:rsidR="00244BDD" w:rsidRPr="001E1760">
        <w:rPr>
          <w:color w:val="000000"/>
        </w:rPr>
        <w:t xml:space="preserve"> como questão norteadora: </w:t>
      </w:r>
      <w:r w:rsidRPr="001E1760">
        <w:rPr>
          <w:color w:val="000000"/>
        </w:rPr>
        <w:t xml:space="preserve">qual o </w:t>
      </w:r>
      <w:r w:rsidR="00244BDD" w:rsidRPr="001E1760">
        <w:rPr>
          <w:color w:val="000000"/>
        </w:rPr>
        <w:t>papel do psicólogo hospitalar na assistência psicológica para os pacientes em contexto de doença nefrológic</w:t>
      </w:r>
      <w:r w:rsidRPr="001E1760">
        <w:rPr>
          <w:color w:val="000000"/>
        </w:rPr>
        <w:t>a?</w:t>
      </w:r>
      <w:r w:rsidR="00244BDD" w:rsidRPr="001E1760">
        <w:rPr>
          <w:color w:val="000000"/>
        </w:rPr>
        <w:t xml:space="preserve"> </w:t>
      </w:r>
      <w:r w:rsidR="00E60127" w:rsidRPr="001E1760">
        <w:rPr>
          <w:color w:val="000000"/>
        </w:rPr>
        <w:t>F</w:t>
      </w:r>
      <w:r w:rsidR="00244BDD" w:rsidRPr="001E1760">
        <w:rPr>
          <w:color w:val="000000"/>
        </w:rPr>
        <w:t>oram utilizadas as seguintes plataformas de pesquisa:</w:t>
      </w:r>
      <w:r w:rsidRPr="001E1760">
        <w:rPr>
          <w:color w:val="000000"/>
        </w:rPr>
        <w:t xml:space="preserve"> </w:t>
      </w:r>
      <w:proofErr w:type="spellStart"/>
      <w:r w:rsidRPr="001E1760">
        <w:rPr>
          <w:i/>
          <w:iCs/>
          <w:color w:val="000000"/>
        </w:rPr>
        <w:t>Scientific</w:t>
      </w:r>
      <w:proofErr w:type="spellEnd"/>
      <w:r w:rsidRPr="001E1760">
        <w:rPr>
          <w:i/>
          <w:iCs/>
          <w:color w:val="000000"/>
        </w:rPr>
        <w:t xml:space="preserve"> </w:t>
      </w:r>
      <w:proofErr w:type="spellStart"/>
      <w:r w:rsidRPr="001E1760">
        <w:rPr>
          <w:i/>
          <w:iCs/>
          <w:color w:val="000000"/>
        </w:rPr>
        <w:t>Electronic</w:t>
      </w:r>
      <w:proofErr w:type="spellEnd"/>
      <w:r w:rsidRPr="001E1760">
        <w:rPr>
          <w:i/>
          <w:iCs/>
          <w:color w:val="000000"/>
        </w:rPr>
        <w:t xml:space="preserve"> Library Online </w:t>
      </w:r>
      <w:r w:rsidRPr="001E1760">
        <w:rPr>
          <w:color w:val="000000"/>
        </w:rPr>
        <w:t>(</w:t>
      </w:r>
      <w:r w:rsidR="00244BDD" w:rsidRPr="001E1760">
        <w:rPr>
          <w:color w:val="000000"/>
        </w:rPr>
        <w:t>Sci</w:t>
      </w:r>
      <w:r w:rsidRPr="001E1760">
        <w:rPr>
          <w:color w:val="000000"/>
        </w:rPr>
        <w:t>ELO)</w:t>
      </w:r>
      <w:r w:rsidR="00244BDD" w:rsidRPr="001E1760">
        <w:rPr>
          <w:color w:val="000000"/>
        </w:rPr>
        <w:t xml:space="preserve"> Google Acadêmico e</w:t>
      </w:r>
      <w:r w:rsidRPr="001E1760">
        <w:rPr>
          <w:color w:val="000000"/>
        </w:rPr>
        <w:t xml:space="preserve"> Periódicos Eletrônicos em Psicologia</w:t>
      </w:r>
      <w:r w:rsidR="00244BDD" w:rsidRPr="001E1760">
        <w:rPr>
          <w:color w:val="000000"/>
        </w:rPr>
        <w:t xml:space="preserve"> </w:t>
      </w:r>
      <w:r w:rsidRPr="001E1760">
        <w:rPr>
          <w:color w:val="000000"/>
        </w:rPr>
        <w:t>(</w:t>
      </w:r>
      <w:proofErr w:type="spellStart"/>
      <w:r w:rsidR="00244BDD" w:rsidRPr="001E1760">
        <w:rPr>
          <w:color w:val="000000"/>
        </w:rPr>
        <w:t>PePSIC</w:t>
      </w:r>
      <w:proofErr w:type="spellEnd"/>
      <w:r w:rsidRPr="001E1760">
        <w:rPr>
          <w:color w:val="000000"/>
        </w:rPr>
        <w:t>). Foram utilizados</w:t>
      </w:r>
      <w:r w:rsidR="00244BDD" w:rsidRPr="001E1760">
        <w:rPr>
          <w:color w:val="000000"/>
        </w:rPr>
        <w:t xml:space="preserve"> </w:t>
      </w:r>
      <w:r w:rsidRPr="001E1760">
        <w:rPr>
          <w:color w:val="000000"/>
        </w:rPr>
        <w:t xml:space="preserve">os </w:t>
      </w:r>
      <w:r w:rsidR="00244BDD" w:rsidRPr="001E1760">
        <w:rPr>
          <w:color w:val="000000"/>
        </w:rPr>
        <w:t>descritores avaliados, juntamente com a combinação com o</w:t>
      </w:r>
      <w:r w:rsidRPr="001E1760">
        <w:rPr>
          <w:color w:val="000000"/>
        </w:rPr>
        <w:t xml:space="preserve"> </w:t>
      </w:r>
      <w:r w:rsidR="00244BDD" w:rsidRPr="001E1760">
        <w:rPr>
          <w:color w:val="000000"/>
        </w:rPr>
        <w:t>operador booleano, a destacar: doenças nefrológicas</w:t>
      </w:r>
      <w:r w:rsidR="00244BDD" w:rsidRPr="00B1690F">
        <w:rPr>
          <w:color w:val="000000"/>
        </w:rPr>
        <w:t xml:space="preserve"> AND impactos psicossociais; psicologia hospitalar AND hemodiálise e doenças crônicas AND psicologia. </w:t>
      </w:r>
      <w:r w:rsidRPr="00B1690F">
        <w:rPr>
          <w:b/>
          <w:bCs/>
          <w:color w:val="000000"/>
        </w:rPr>
        <w:t xml:space="preserve">Resultados e </w:t>
      </w:r>
      <w:r w:rsidRPr="00B1690F">
        <w:rPr>
          <w:b/>
          <w:bCs/>
        </w:rPr>
        <w:t>Discussão</w:t>
      </w:r>
      <w:r w:rsidR="004501F7" w:rsidRPr="00B1690F">
        <w:rPr>
          <w:b/>
          <w:bCs/>
        </w:rPr>
        <w:t>:</w:t>
      </w:r>
      <w:r w:rsidR="004501F7" w:rsidRPr="00B1690F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A partir dos artigos selecionados, pode-se constatar que a</w:t>
      </w:r>
      <w:r w:rsidR="002621E0" w:rsidRPr="00B1690F">
        <w:rPr>
          <w:color w:val="222222"/>
          <w:shd w:val="clear" w:color="auto" w:fill="FFFFFF"/>
        </w:rPr>
        <w:t xml:space="preserve"> doença renal crônica</w:t>
      </w:r>
      <w:r w:rsidRPr="00B1690F">
        <w:rPr>
          <w:color w:val="222222"/>
          <w:shd w:val="clear" w:color="auto" w:fill="FFFFFF"/>
        </w:rPr>
        <w:t xml:space="preserve"> (DRC)</w:t>
      </w:r>
      <w:r w:rsidR="002621E0" w:rsidRPr="00B1690F">
        <w:rPr>
          <w:color w:val="222222"/>
          <w:shd w:val="clear" w:color="auto" w:fill="FFFFFF"/>
        </w:rPr>
        <w:t xml:space="preserve"> é uma ocorrência prejudicial aos indivíduos</w:t>
      </w:r>
      <w:r w:rsidR="00193815" w:rsidRPr="00B1690F">
        <w:rPr>
          <w:color w:val="222222"/>
          <w:shd w:val="clear" w:color="auto" w:fill="FFFFFF"/>
        </w:rPr>
        <w:t>.</w:t>
      </w:r>
      <w:r w:rsidR="002621E0" w:rsidRPr="00B1690F">
        <w:rPr>
          <w:color w:val="222222"/>
          <w:shd w:val="clear" w:color="auto" w:fill="FFFFFF"/>
        </w:rPr>
        <w:t xml:space="preserve"> </w:t>
      </w:r>
      <w:r w:rsidR="00193815" w:rsidRPr="00B1690F">
        <w:rPr>
          <w:color w:val="222222"/>
          <w:shd w:val="clear" w:color="auto" w:fill="FFFFFF"/>
        </w:rPr>
        <w:t>A</w:t>
      </w:r>
      <w:r w:rsidR="002621E0" w:rsidRPr="00B1690F">
        <w:rPr>
          <w:color w:val="222222"/>
          <w:shd w:val="clear" w:color="auto" w:fill="FFFFFF"/>
        </w:rPr>
        <w:t xml:space="preserve"> mesma que, além do comprometimento físico do tratamento, exist</w:t>
      </w:r>
      <w:r w:rsidR="00193815" w:rsidRPr="00B1690F">
        <w:rPr>
          <w:color w:val="222222"/>
          <w:shd w:val="clear" w:color="auto" w:fill="FFFFFF"/>
        </w:rPr>
        <w:t>e</w:t>
      </w:r>
      <w:r w:rsidR="002621E0" w:rsidRPr="00B1690F">
        <w:rPr>
          <w:color w:val="222222"/>
          <w:shd w:val="clear" w:color="auto" w:fill="FFFFFF"/>
        </w:rPr>
        <w:t xml:space="preserve"> também uma construção psicossocial do sujeito, sabendo que a doença renal crônica é mais difícil manutenção, pois contém</w:t>
      </w:r>
      <w:r w:rsidRPr="00B1690F">
        <w:rPr>
          <w:color w:val="222222"/>
          <w:shd w:val="clear" w:color="auto" w:fill="FFFFFF"/>
        </w:rPr>
        <w:t xml:space="preserve"> </w:t>
      </w:r>
      <w:r w:rsidR="002621E0" w:rsidRPr="00B1690F">
        <w:rPr>
          <w:color w:val="222222"/>
          <w:shd w:val="clear" w:color="auto" w:fill="FFFFFF"/>
        </w:rPr>
        <w:t xml:space="preserve">grandes índices de mortalidade. O desconhecimento da DRC muitas </w:t>
      </w:r>
      <w:r w:rsidR="00F8753C" w:rsidRPr="00B1690F">
        <w:rPr>
          <w:color w:val="222222"/>
          <w:shd w:val="clear" w:color="auto" w:fill="FFFFFF"/>
        </w:rPr>
        <w:t>vezes, se</w:t>
      </w:r>
      <w:r w:rsidR="002621E0" w:rsidRPr="00B1690F">
        <w:rPr>
          <w:color w:val="222222"/>
          <w:shd w:val="clear" w:color="auto" w:fill="FFFFFF"/>
        </w:rPr>
        <w:t xml:space="preserve"> tem pelo início indicioso e assintomático, pois os sinais e sintomas costumam aparecer silenciosamente</w:t>
      </w:r>
      <w:r w:rsidRPr="00B1690F">
        <w:rPr>
          <w:color w:val="222222"/>
          <w:shd w:val="clear" w:color="auto" w:fill="FFFFFF"/>
        </w:rPr>
        <w:t xml:space="preserve">. Logo, </w:t>
      </w:r>
      <w:r w:rsidR="00F8753C" w:rsidRPr="00B1690F">
        <w:rPr>
          <w:color w:val="222222"/>
          <w:shd w:val="clear" w:color="auto" w:fill="FFFFFF"/>
        </w:rPr>
        <w:t xml:space="preserve">quando descoberta já se encontra </w:t>
      </w:r>
      <w:r w:rsidRPr="00B1690F">
        <w:rPr>
          <w:color w:val="222222"/>
          <w:shd w:val="clear" w:color="auto" w:fill="FFFFFF"/>
        </w:rPr>
        <w:t xml:space="preserve">no estágio </w:t>
      </w:r>
      <w:r w:rsidR="00F8753C" w:rsidRPr="00B1690F">
        <w:rPr>
          <w:color w:val="222222"/>
          <w:shd w:val="clear" w:color="auto" w:fill="FFFFFF"/>
        </w:rPr>
        <w:t>crônic</w:t>
      </w:r>
      <w:r w:rsidRPr="00B1690F">
        <w:rPr>
          <w:color w:val="222222"/>
          <w:shd w:val="clear" w:color="auto" w:fill="FFFFFF"/>
        </w:rPr>
        <w:t>o</w:t>
      </w:r>
      <w:r w:rsidR="00F8753C" w:rsidRPr="00B1690F">
        <w:rPr>
          <w:color w:val="222222"/>
          <w:shd w:val="clear" w:color="auto" w:fill="FFFFFF"/>
        </w:rPr>
        <w:t xml:space="preserve">, causando no individuo frustrações, medos, revoltas e transtorno mental. A atuação da psicologia </w:t>
      </w:r>
      <w:r w:rsidRPr="00B1690F">
        <w:rPr>
          <w:color w:val="222222"/>
          <w:shd w:val="clear" w:color="auto" w:fill="FFFFFF"/>
        </w:rPr>
        <w:t>está</w:t>
      </w:r>
      <w:r w:rsidR="00F8753C" w:rsidRPr="00B1690F">
        <w:rPr>
          <w:color w:val="222222"/>
          <w:shd w:val="clear" w:color="auto" w:fill="FFFFFF"/>
        </w:rPr>
        <w:t xml:space="preserve"> presente desde a descoberta do diagnostico, na aceitação do suporte psicológico aos pacientes, familiares e no controle emocional da esquipe, juntos a confrontar o quadro de saúde do paciente. </w:t>
      </w:r>
      <w:r w:rsidRPr="00B1690F">
        <w:rPr>
          <w:b/>
        </w:rPr>
        <w:t>Considerações</w:t>
      </w:r>
      <w:r w:rsidRPr="00B1690F">
        <w:rPr>
          <w:b/>
          <w:spacing w:val="1"/>
        </w:rPr>
        <w:t xml:space="preserve"> </w:t>
      </w:r>
      <w:r w:rsidRPr="00B1690F">
        <w:rPr>
          <w:b/>
        </w:rPr>
        <w:t>Finais</w:t>
      </w:r>
      <w:r w:rsidRPr="00B1690F">
        <w:t>:</w:t>
      </w:r>
      <w:r w:rsidRPr="00B1690F">
        <w:rPr>
          <w:spacing w:val="1"/>
        </w:rPr>
        <w:t xml:space="preserve"> </w:t>
      </w:r>
      <w:r w:rsidR="00F8753C" w:rsidRPr="00B1690F">
        <w:rPr>
          <w:spacing w:val="1"/>
        </w:rPr>
        <w:t>O trabalho destaca a atuação da psicologia referente a doença renal crônica</w:t>
      </w:r>
      <w:r w:rsidR="007F167F" w:rsidRPr="00B1690F">
        <w:rPr>
          <w:spacing w:val="1"/>
        </w:rPr>
        <w:t xml:space="preserve">, </w:t>
      </w:r>
      <w:r w:rsidRPr="00B1690F">
        <w:rPr>
          <w:spacing w:val="1"/>
        </w:rPr>
        <w:t>em que</w:t>
      </w:r>
      <w:r w:rsidR="007F167F" w:rsidRPr="00B1690F">
        <w:rPr>
          <w:spacing w:val="1"/>
        </w:rPr>
        <w:t xml:space="preserve"> essa atuação se faz necessária para o cuidado do paciente que se encontra em estado de vulnerabilidade emocional pelo tratamento invasivo que é a hemodiálise. Contudo, o psicólogo realiza escutas, acolhimento com empatia, sem julgamentos </w:t>
      </w:r>
      <w:r w:rsidR="008C71E0" w:rsidRPr="00B1690F">
        <w:rPr>
          <w:spacing w:val="1"/>
        </w:rPr>
        <w:t>e promove</w:t>
      </w:r>
      <w:r w:rsidR="007F167F" w:rsidRPr="00B1690F">
        <w:rPr>
          <w:spacing w:val="1"/>
        </w:rPr>
        <w:t xml:space="preserve"> educação a nova condição do paciente e contribui de forma significativa </w:t>
      </w:r>
      <w:r w:rsidR="00193815" w:rsidRPr="00B1690F">
        <w:rPr>
          <w:spacing w:val="1"/>
        </w:rPr>
        <w:t>com a</w:t>
      </w:r>
      <w:r w:rsidR="007F167F" w:rsidRPr="00B1690F">
        <w:rPr>
          <w:spacing w:val="1"/>
        </w:rPr>
        <w:t xml:space="preserve"> equipe. </w:t>
      </w:r>
      <w:bookmarkEnd w:id="0"/>
    </w:p>
    <w:p w14:paraId="72EC145F" w14:textId="7F9C5FC0" w:rsidR="00F27B2E" w:rsidRPr="009F5F50" w:rsidRDefault="00B1690F" w:rsidP="00903BC6">
      <w:pPr>
        <w:jc w:val="both"/>
        <w:rPr>
          <w:sz w:val="24"/>
          <w:szCs w:val="24"/>
        </w:rPr>
      </w:pPr>
      <w:r w:rsidRPr="009F5F50">
        <w:rPr>
          <w:b/>
          <w:sz w:val="24"/>
          <w:szCs w:val="24"/>
        </w:rPr>
        <w:t>Palavras-Chave</w:t>
      </w:r>
      <w:r>
        <w:rPr>
          <w:b/>
          <w:sz w:val="24"/>
          <w:szCs w:val="24"/>
        </w:rPr>
        <w:t xml:space="preserve">: </w:t>
      </w:r>
      <w:r w:rsidR="00E60127">
        <w:rPr>
          <w:bCs/>
          <w:sz w:val="24"/>
          <w:szCs w:val="24"/>
        </w:rPr>
        <w:t>P</w:t>
      </w:r>
      <w:r w:rsidR="00E60127" w:rsidRPr="00E60127">
        <w:rPr>
          <w:bCs/>
          <w:sz w:val="24"/>
          <w:szCs w:val="24"/>
        </w:rPr>
        <w:t>sicologia hospitalar. Doenças nefrologicas</w:t>
      </w:r>
      <w:r w:rsidR="004910C3">
        <w:rPr>
          <w:b/>
          <w:sz w:val="24"/>
          <w:szCs w:val="24"/>
        </w:rPr>
        <w:t xml:space="preserve">. </w:t>
      </w:r>
      <w:r w:rsidR="001D0C12">
        <w:rPr>
          <w:b/>
          <w:sz w:val="24"/>
          <w:szCs w:val="24"/>
        </w:rPr>
        <w:t xml:space="preserve"> </w:t>
      </w:r>
      <w:r w:rsidR="001D0C12" w:rsidRPr="001D0C12">
        <w:rPr>
          <w:bCs/>
          <w:sz w:val="24"/>
          <w:szCs w:val="24"/>
        </w:rPr>
        <w:t>S</w:t>
      </w:r>
      <w:r w:rsidR="000D0C86">
        <w:rPr>
          <w:bCs/>
          <w:sz w:val="24"/>
          <w:szCs w:val="24"/>
        </w:rPr>
        <w:t>aú</w:t>
      </w:r>
      <w:r w:rsidR="001D0C12" w:rsidRPr="001D0C12">
        <w:rPr>
          <w:bCs/>
          <w:sz w:val="24"/>
          <w:szCs w:val="24"/>
        </w:rPr>
        <w:t>de mental.</w:t>
      </w:r>
      <w:r w:rsidR="001D0C12">
        <w:rPr>
          <w:b/>
          <w:sz w:val="24"/>
          <w:szCs w:val="24"/>
        </w:rPr>
        <w:t xml:space="preserve"> </w:t>
      </w:r>
      <w:r w:rsidR="004910C3" w:rsidRPr="004910C3">
        <w:rPr>
          <w:bCs/>
          <w:sz w:val="24"/>
          <w:szCs w:val="24"/>
        </w:rPr>
        <w:t>Adulto.</w:t>
      </w:r>
    </w:p>
    <w:p w14:paraId="49D3C9A7" w14:textId="77777777" w:rsidR="00095EB3" w:rsidRPr="009F5F50" w:rsidRDefault="00095EB3" w:rsidP="00903BC6">
      <w:pPr>
        <w:jc w:val="both"/>
        <w:rPr>
          <w:sz w:val="24"/>
          <w:szCs w:val="24"/>
        </w:rPr>
      </w:pPr>
    </w:p>
    <w:p w14:paraId="52F7078F" w14:textId="77777777" w:rsidR="009F5F50" w:rsidRDefault="00DF2061" w:rsidP="00903BC6">
      <w:pPr>
        <w:jc w:val="both"/>
        <w:rPr>
          <w:b/>
          <w:sz w:val="24"/>
          <w:szCs w:val="24"/>
        </w:rPr>
      </w:pPr>
      <w:bookmarkStart w:id="2" w:name="_Hlk132019696"/>
      <w:r w:rsidRPr="009F5F50">
        <w:rPr>
          <w:b/>
          <w:sz w:val="24"/>
          <w:szCs w:val="24"/>
        </w:rPr>
        <w:t>REFERÊNCIAS</w:t>
      </w:r>
    </w:p>
    <w:p w14:paraId="4C3EC3BC" w14:textId="77777777" w:rsidR="00D76E0D" w:rsidRDefault="00D76E0D" w:rsidP="00903BC6">
      <w:pPr>
        <w:jc w:val="both"/>
      </w:pPr>
      <w:r>
        <w:lastRenderedPageBreak/>
        <w:t xml:space="preserve">CATARELLI. A. P. S. </w:t>
      </w:r>
      <w:r w:rsidRPr="001E1760">
        <w:t>Novas abordagens da atuação do psicólogo no contexto hospitalar.</w:t>
      </w:r>
      <w:r>
        <w:t xml:space="preserve"> </w:t>
      </w:r>
      <w:r w:rsidRPr="001E1760">
        <w:rPr>
          <w:b/>
          <w:bCs/>
        </w:rPr>
        <w:t>Rev. SBPH</w:t>
      </w:r>
      <w:r>
        <w:t xml:space="preserve"> v. 12 n. 2, Rio de Janeiro, dez., 2009. Disponivel em&lt;:</w:t>
      </w:r>
      <w:r w:rsidRPr="008C71E0">
        <w:t>http://pepsic.bvsalud.org/scielo.php?pid=S1516-08582009000200011&amp;script=sci_abstract&amp;tlng=pt</w:t>
      </w:r>
      <w:r>
        <w:t>&gt;. Acesso em: 06 de abril de 2023.</w:t>
      </w:r>
    </w:p>
    <w:p w14:paraId="1EE7D712" w14:textId="77777777" w:rsidR="00D76E0D" w:rsidRDefault="00D76E0D" w:rsidP="00D76E0D">
      <w:pPr>
        <w:jc w:val="both"/>
      </w:pPr>
      <w:r>
        <w:t xml:space="preserve">CORREA. R. V. B. SILVEIRA. B. </w:t>
      </w:r>
      <w:r w:rsidRPr="001E1760">
        <w:t>A Dificuldade de Aceitação no Processo Saúde e Doença Diante o Diagnóstico Renal Crônico: A Importância do Psicólogo</w:t>
      </w:r>
      <w:r>
        <w:rPr>
          <w:b/>
          <w:bCs/>
        </w:rPr>
        <w:t xml:space="preserve">. </w:t>
      </w:r>
      <w:r w:rsidRPr="001E1760">
        <w:rPr>
          <w:b/>
          <w:bCs/>
        </w:rPr>
        <w:t>Revista Mosaico</w:t>
      </w:r>
      <w:r>
        <w:t xml:space="preserve"> - 2019 Jul./Dez.; 10 (2): SUPLEMENTO 32-39. Disponivel em&lt;</w:t>
      </w:r>
      <w:r w:rsidRPr="00D76E0D">
        <w:t xml:space="preserve"> http://editora.universidadedevassouras.edu.br/index.php/RM/article/view/1741</w:t>
      </w:r>
      <w:r>
        <w:t>&gt;. Acesso em: 06 de abril de 2023.</w:t>
      </w:r>
    </w:p>
    <w:p w14:paraId="3F3283DD" w14:textId="77777777" w:rsidR="00D76E0D" w:rsidRDefault="00D76E0D" w:rsidP="00D76E0D">
      <w:pPr>
        <w:jc w:val="both"/>
      </w:pPr>
      <w:r>
        <w:t xml:space="preserve">COSTA. F. G. COUTINHO. M. P. L.  </w:t>
      </w:r>
      <w:r w:rsidRPr="001E1760">
        <w:t>Doença renal crônica e depressão: um estudo psicossociológico com pacientes em hemodiálise</w:t>
      </w:r>
      <w:r>
        <w:rPr>
          <w:b/>
          <w:bCs/>
        </w:rPr>
        <w:t xml:space="preserve">. </w:t>
      </w:r>
      <w:r>
        <w:t>Psicologia e Saber Social, 5(1), 78-89, 2016. doi: 10.12957/psi.saber.soc.2016.13815. disponivel em:&lt;</w:t>
      </w:r>
      <w:r w:rsidRPr="00D76E0D">
        <w:t xml:space="preserve"> https://www.e-publicacoes.uerj.br/index.php/psi-sabersocial/article/view/13815#:~:text=Os%20resultados%20apontaram%20que%2020,que%20desencadeiam%20a%20doen%C3%A7a%20renal.</w:t>
      </w:r>
      <w:r>
        <w:t>&gt;. Acesso em: 006 de abril de 2023.</w:t>
      </w:r>
    </w:p>
    <w:p w14:paraId="35616801" w14:textId="625FC0C3" w:rsidR="008C71E0" w:rsidRPr="00D76E0D" w:rsidRDefault="008C71E0" w:rsidP="00903BC6">
      <w:pPr>
        <w:jc w:val="both"/>
      </w:pPr>
    </w:p>
    <w:bookmarkEnd w:id="2"/>
    <w:p w14:paraId="1213F4A1" w14:textId="77777777" w:rsidR="009F5F50" w:rsidRPr="008C71E0" w:rsidRDefault="009F5F50" w:rsidP="00903BC6">
      <w:pPr>
        <w:jc w:val="both"/>
        <w:rPr>
          <w:b/>
          <w:bCs/>
          <w:sz w:val="24"/>
          <w:szCs w:val="24"/>
        </w:rPr>
      </w:pPr>
    </w:p>
    <w:p w14:paraId="21B47240" w14:textId="6DB59523" w:rsidR="006D1307" w:rsidRPr="006D1307" w:rsidRDefault="006D1307" w:rsidP="007A7283">
      <w:pPr>
        <w:jc w:val="both"/>
        <w:rPr>
          <w:sz w:val="24"/>
          <w:szCs w:val="24"/>
        </w:rPr>
      </w:pPr>
    </w:p>
    <w:sectPr w:rsidR="006D1307" w:rsidRPr="006D1307" w:rsidSect="00903BC6"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0055" w14:textId="77777777" w:rsidR="00985F44" w:rsidRDefault="00985F44" w:rsidP="00903BC6">
      <w:r>
        <w:separator/>
      </w:r>
    </w:p>
  </w:endnote>
  <w:endnote w:type="continuationSeparator" w:id="0">
    <w:p w14:paraId="25F6B914" w14:textId="77777777" w:rsidR="00985F44" w:rsidRDefault="00985F44" w:rsidP="0090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EDEC" w14:textId="77777777" w:rsidR="00985F44" w:rsidRDefault="00985F44" w:rsidP="00903BC6">
      <w:r>
        <w:separator/>
      </w:r>
    </w:p>
  </w:footnote>
  <w:footnote w:type="continuationSeparator" w:id="0">
    <w:p w14:paraId="49626B9B" w14:textId="77777777" w:rsidR="00985F44" w:rsidRDefault="00985F44" w:rsidP="00903BC6">
      <w:r>
        <w:continuationSeparator/>
      </w:r>
    </w:p>
  </w:footnote>
  <w:footnote w:id="1">
    <w:p w14:paraId="2B40A5DB" w14:textId="7B71B8B6" w:rsidR="00903BC6" w:rsidRDefault="00903BC6">
      <w:pPr>
        <w:pStyle w:val="Textodenotaderodap"/>
      </w:pPr>
      <w:r>
        <w:rPr>
          <w:rStyle w:val="Refdenotaderodap"/>
        </w:rPr>
        <w:footnoteRef/>
      </w:r>
      <w:r>
        <w:t xml:space="preserve"> Discente do Curso de Psicologia da Faculdade Uninta Itapipoca</w:t>
      </w:r>
    </w:p>
    <w:p w14:paraId="54C81BFF" w14:textId="3F817483" w:rsidR="00D76E0D" w:rsidRDefault="00D76E0D">
      <w:pPr>
        <w:pStyle w:val="Textodenotaderodap"/>
      </w:pPr>
      <w:r>
        <w:t>² Docente  do Curso de Psicologia da Faculdade Uninta Itapipoca</w:t>
      </w:r>
    </w:p>
    <w:p w14:paraId="4040D57E" w14:textId="77777777" w:rsidR="00D76E0D" w:rsidRDefault="00D76E0D" w:rsidP="00D76E0D">
      <w:pPr>
        <w:pStyle w:val="Textodenotaderodap"/>
      </w:pPr>
      <w:r>
        <w:t>³ Docente  do Curso de Psicologia da Faculdade Uninta Itapipoca</w:t>
      </w:r>
    </w:p>
    <w:p w14:paraId="0F21CC97" w14:textId="124B0D68" w:rsidR="00D76E0D" w:rsidRPr="00903BC6" w:rsidRDefault="00D76E0D">
      <w:pPr>
        <w:pStyle w:val="Textodenotaderodap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E10"/>
    <w:multiLevelType w:val="hybridMultilevel"/>
    <w:tmpl w:val="657482E4"/>
    <w:lvl w:ilvl="0" w:tplc="E13AFD4E">
      <w:start w:val="1"/>
      <w:numFmt w:val="upperRoman"/>
      <w:lvlText w:val="%1."/>
      <w:lvlJc w:val="left"/>
      <w:pPr>
        <w:ind w:left="783" w:hanging="502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7165272">
      <w:numFmt w:val="bullet"/>
      <w:lvlText w:val="•"/>
      <w:lvlJc w:val="left"/>
      <w:pPr>
        <w:ind w:left="1620" w:hanging="502"/>
      </w:pPr>
      <w:rPr>
        <w:rFonts w:hint="default"/>
        <w:lang w:val="pt-PT" w:eastAsia="en-US" w:bidi="ar-SA"/>
      </w:rPr>
    </w:lvl>
    <w:lvl w:ilvl="2" w:tplc="3ECC68D4">
      <w:numFmt w:val="bullet"/>
      <w:lvlText w:val="•"/>
      <w:lvlJc w:val="left"/>
      <w:pPr>
        <w:ind w:left="2461" w:hanging="502"/>
      </w:pPr>
      <w:rPr>
        <w:rFonts w:hint="default"/>
        <w:lang w:val="pt-PT" w:eastAsia="en-US" w:bidi="ar-SA"/>
      </w:rPr>
    </w:lvl>
    <w:lvl w:ilvl="3" w:tplc="E7ECD0D4">
      <w:numFmt w:val="bullet"/>
      <w:lvlText w:val="•"/>
      <w:lvlJc w:val="left"/>
      <w:pPr>
        <w:ind w:left="3301" w:hanging="502"/>
      </w:pPr>
      <w:rPr>
        <w:rFonts w:hint="default"/>
        <w:lang w:val="pt-PT" w:eastAsia="en-US" w:bidi="ar-SA"/>
      </w:rPr>
    </w:lvl>
    <w:lvl w:ilvl="4" w:tplc="D640DFE4">
      <w:numFmt w:val="bullet"/>
      <w:lvlText w:val="•"/>
      <w:lvlJc w:val="left"/>
      <w:pPr>
        <w:ind w:left="4142" w:hanging="502"/>
      </w:pPr>
      <w:rPr>
        <w:rFonts w:hint="default"/>
        <w:lang w:val="pt-PT" w:eastAsia="en-US" w:bidi="ar-SA"/>
      </w:rPr>
    </w:lvl>
    <w:lvl w:ilvl="5" w:tplc="EF18F72A">
      <w:numFmt w:val="bullet"/>
      <w:lvlText w:val="•"/>
      <w:lvlJc w:val="left"/>
      <w:pPr>
        <w:ind w:left="4983" w:hanging="502"/>
      </w:pPr>
      <w:rPr>
        <w:rFonts w:hint="default"/>
        <w:lang w:val="pt-PT" w:eastAsia="en-US" w:bidi="ar-SA"/>
      </w:rPr>
    </w:lvl>
    <w:lvl w:ilvl="6" w:tplc="8C0AE21C">
      <w:numFmt w:val="bullet"/>
      <w:lvlText w:val="•"/>
      <w:lvlJc w:val="left"/>
      <w:pPr>
        <w:ind w:left="5823" w:hanging="502"/>
      </w:pPr>
      <w:rPr>
        <w:rFonts w:hint="default"/>
        <w:lang w:val="pt-PT" w:eastAsia="en-US" w:bidi="ar-SA"/>
      </w:rPr>
    </w:lvl>
    <w:lvl w:ilvl="7" w:tplc="12686F40">
      <w:numFmt w:val="bullet"/>
      <w:lvlText w:val="•"/>
      <w:lvlJc w:val="left"/>
      <w:pPr>
        <w:ind w:left="6664" w:hanging="502"/>
      </w:pPr>
      <w:rPr>
        <w:rFonts w:hint="default"/>
        <w:lang w:val="pt-PT" w:eastAsia="en-US" w:bidi="ar-SA"/>
      </w:rPr>
    </w:lvl>
    <w:lvl w:ilvl="8" w:tplc="5C349040">
      <w:numFmt w:val="bullet"/>
      <w:lvlText w:val="•"/>
      <w:lvlJc w:val="left"/>
      <w:pPr>
        <w:ind w:left="7505" w:hanging="502"/>
      </w:pPr>
      <w:rPr>
        <w:rFonts w:hint="default"/>
        <w:lang w:val="pt-PT" w:eastAsia="en-US" w:bidi="ar-SA"/>
      </w:rPr>
    </w:lvl>
  </w:abstractNum>
  <w:abstractNum w:abstractNumId="1" w15:restartNumberingAfterBreak="0">
    <w:nsid w:val="38A95BCF"/>
    <w:multiLevelType w:val="multilevel"/>
    <w:tmpl w:val="145663EA"/>
    <w:lvl w:ilvl="0">
      <w:start w:val="1"/>
      <w:numFmt w:val="decimal"/>
      <w:lvlText w:val="%1"/>
      <w:lvlJc w:val="left"/>
      <w:pPr>
        <w:ind w:left="46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2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540"/>
      </w:pPr>
      <w:rPr>
        <w:rFonts w:ascii="Times New Roman" w:eastAsia="Times New Roman" w:hAnsi="Times New Roman" w:cs="Times New Roman" w:hint="default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5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0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96" w:hanging="540"/>
      </w:pPr>
      <w:rPr>
        <w:rFonts w:hint="default"/>
        <w:lang w:val="pt-PT" w:eastAsia="en-US" w:bidi="ar-SA"/>
      </w:rPr>
    </w:lvl>
  </w:abstractNum>
  <w:num w:numId="1" w16cid:durableId="233709363">
    <w:abstractNumId w:val="0"/>
  </w:num>
  <w:num w:numId="2" w16cid:durableId="47449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2E"/>
    <w:rsid w:val="00095EB3"/>
    <w:rsid w:val="000B0563"/>
    <w:rsid w:val="000D0C86"/>
    <w:rsid w:val="000E6CA8"/>
    <w:rsid w:val="00193815"/>
    <w:rsid w:val="00194556"/>
    <w:rsid w:val="001D0B35"/>
    <w:rsid w:val="001D0C12"/>
    <w:rsid w:val="001E1760"/>
    <w:rsid w:val="00244BDD"/>
    <w:rsid w:val="002621E0"/>
    <w:rsid w:val="002C076E"/>
    <w:rsid w:val="003A5DF0"/>
    <w:rsid w:val="003B3D73"/>
    <w:rsid w:val="004501F7"/>
    <w:rsid w:val="00453CB0"/>
    <w:rsid w:val="004658AF"/>
    <w:rsid w:val="004910C3"/>
    <w:rsid w:val="004A31BC"/>
    <w:rsid w:val="004C2907"/>
    <w:rsid w:val="004C55D4"/>
    <w:rsid w:val="004F5A13"/>
    <w:rsid w:val="006D1307"/>
    <w:rsid w:val="00787EF7"/>
    <w:rsid w:val="007A7283"/>
    <w:rsid w:val="007F167F"/>
    <w:rsid w:val="00856841"/>
    <w:rsid w:val="008C44A4"/>
    <w:rsid w:val="008C71E0"/>
    <w:rsid w:val="00903BC6"/>
    <w:rsid w:val="00985F44"/>
    <w:rsid w:val="00994792"/>
    <w:rsid w:val="009B5773"/>
    <w:rsid w:val="009F5F50"/>
    <w:rsid w:val="009F71E4"/>
    <w:rsid w:val="00A416BF"/>
    <w:rsid w:val="00AC212B"/>
    <w:rsid w:val="00AD4EC9"/>
    <w:rsid w:val="00B1690F"/>
    <w:rsid w:val="00BA6407"/>
    <w:rsid w:val="00C50182"/>
    <w:rsid w:val="00C64382"/>
    <w:rsid w:val="00CE13B5"/>
    <w:rsid w:val="00D447DD"/>
    <w:rsid w:val="00D67FF8"/>
    <w:rsid w:val="00D76E0D"/>
    <w:rsid w:val="00DB320D"/>
    <w:rsid w:val="00DF2061"/>
    <w:rsid w:val="00E250F9"/>
    <w:rsid w:val="00E60127"/>
    <w:rsid w:val="00E91118"/>
    <w:rsid w:val="00F072FB"/>
    <w:rsid w:val="00F27B2E"/>
    <w:rsid w:val="00F8753C"/>
    <w:rsid w:val="00FA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CEF0"/>
  <w15:docId w15:val="{A843A47E-B767-4EAF-91AE-A94AA82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2" w:hanging="18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1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95EB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911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911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91118"/>
    <w:rPr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3B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3BC6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03BC6"/>
    <w:rPr>
      <w:vertAlign w:val="superscript"/>
    </w:rPr>
  </w:style>
  <w:style w:type="paragraph" w:styleId="SemEspaamento">
    <w:name w:val="No Spacing"/>
    <w:uiPriority w:val="1"/>
    <w:qFormat/>
    <w:rsid w:val="00F072FB"/>
    <w:rPr>
      <w:rFonts w:ascii="Times New Roman" w:eastAsia="Times New Roman" w:hAnsi="Times New Roman" w:cs="Times New Roman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6D1307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13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FA04E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690F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690F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55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3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65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294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DD23-A8F5-4455-B304-7050C7E1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633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yara neves</cp:lastModifiedBy>
  <cp:revision>7</cp:revision>
  <cp:lastPrinted>2023-04-10T14:52:00Z</cp:lastPrinted>
  <dcterms:created xsi:type="dcterms:W3CDTF">2023-04-09T16:40:00Z</dcterms:created>
  <dcterms:modified xsi:type="dcterms:W3CDTF">2023-04-13T16:28:00Z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2022-11-07T00:00:00Z</vt:filetime>
  </property>
</Properties>
</file>