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1131893" w:rsidP="41131893" w:rsidRDefault="41131893" w14:paraId="7C823EF1" w14:textId="32D49A1A">
      <w:pPr>
        <w:jc w:val="center"/>
        <w:rPr>
          <w:b w:val="1"/>
          <w:bCs w:val="1"/>
          <w:sz w:val="28"/>
          <w:szCs w:val="28"/>
        </w:rPr>
      </w:pPr>
      <w:bookmarkStart w:name="_Int_E2el7vSd" w:id="1806015458"/>
      <w:r w:rsidRPr="41131893" w:rsidR="41131893">
        <w:rPr>
          <w:b w:val="1"/>
          <w:bCs w:val="1"/>
          <w:sz w:val="28"/>
          <w:szCs w:val="28"/>
        </w:rPr>
        <w:t>VENDAS DE ALFAJOR: UMA ANÁLISE SOCIOECONOMICA ESCOLAR</w:t>
      </w:r>
      <w:bookmarkEnd w:id="1806015458"/>
    </w:p>
    <w:p w:rsidR="41131893" w:rsidP="41131893" w:rsidRDefault="41131893" w14:paraId="27F00ACE" w14:textId="40B82E3D">
      <w:pPr>
        <w:pStyle w:val="Normal"/>
        <w:rPr>
          <w:b w:val="1"/>
          <w:bCs w:val="1"/>
        </w:rPr>
      </w:pPr>
      <w:r w:rsidRPr="41131893" w:rsidR="41131893">
        <w:rPr>
          <w:b w:val="1"/>
          <w:bCs w:val="1"/>
        </w:rPr>
        <w:t xml:space="preserve"> </w:t>
      </w:r>
    </w:p>
    <w:p w:rsidR="41131893" w:rsidP="41131893" w:rsidRDefault="41131893" w14:paraId="088B94F5" w14:textId="1FD18590">
      <w:pPr>
        <w:pStyle w:val="Normal"/>
        <w:spacing w:after="0" w:afterAutospacing="off" w:line="240" w:lineRule="auto"/>
        <w:jc w:val="right"/>
        <w:rPr>
          <w:b w:val="1"/>
          <w:bCs w:val="1"/>
        </w:rPr>
      </w:pPr>
      <w:r w:rsidRPr="41131893" w:rsidR="41131893">
        <w:rPr>
          <w:b w:val="1"/>
          <w:bCs w:val="1"/>
        </w:rPr>
        <w:t>Guilherme Ramos Nepomuceno</w:t>
      </w:r>
    </w:p>
    <w:p w:rsidR="41131893" w:rsidP="41131893" w:rsidRDefault="41131893" w14:paraId="71F53AC3" w14:textId="592CC06C">
      <w:pPr>
        <w:pStyle w:val="Normal"/>
        <w:spacing w:after="0" w:afterAutospacing="off" w:line="240" w:lineRule="auto"/>
        <w:jc w:val="right"/>
        <w:rPr>
          <w:b w:val="1"/>
          <w:bCs w:val="1"/>
        </w:rPr>
      </w:pPr>
      <w:r w:rsidRPr="41131893" w:rsidR="41131893">
        <w:rPr>
          <w:b w:val="1"/>
          <w:bCs w:val="1"/>
        </w:rPr>
        <w:t>João Pedro Souza dos Santos</w:t>
      </w:r>
    </w:p>
    <w:p w:rsidR="41131893" w:rsidP="41131893" w:rsidRDefault="41131893" w14:paraId="097021DC" w14:textId="138DB1CC">
      <w:pPr>
        <w:pStyle w:val="Normal"/>
        <w:spacing w:after="0" w:afterAutospacing="off" w:line="240" w:lineRule="auto"/>
        <w:jc w:val="right"/>
        <w:rPr>
          <w:b w:val="1"/>
          <w:bCs w:val="1"/>
        </w:rPr>
      </w:pPr>
      <w:r w:rsidRPr="41131893" w:rsidR="41131893">
        <w:rPr>
          <w:b w:val="1"/>
          <w:bCs w:val="1"/>
        </w:rPr>
        <w:t>Orientadora: Eva Karoline Baroni</w:t>
      </w:r>
    </w:p>
    <w:p w:rsidR="41131893" w:rsidP="41131893" w:rsidRDefault="41131893" w14:paraId="3EED522E" w14:textId="622F73CF">
      <w:pPr>
        <w:pStyle w:val="Normal"/>
        <w:spacing w:after="0" w:afterAutospacing="off" w:line="240" w:lineRule="auto"/>
        <w:jc w:val="right"/>
        <w:rPr>
          <w:b w:val="1"/>
          <w:bCs w:val="1"/>
        </w:rPr>
      </w:pPr>
      <w:r w:rsidRPr="41131893" w:rsidR="41131893">
        <w:rPr>
          <w:b w:val="1"/>
          <w:bCs w:val="1"/>
        </w:rPr>
        <w:t>GT X</w:t>
      </w:r>
    </w:p>
    <w:p w:rsidR="41131893" w:rsidP="41131893" w:rsidRDefault="41131893" w14:paraId="3C20A1CE" w14:textId="61273897">
      <w:pPr>
        <w:pStyle w:val="Normal"/>
        <w:spacing w:after="0" w:afterAutospacing="off" w:line="240" w:lineRule="auto"/>
        <w:jc w:val="right"/>
      </w:pPr>
      <w:r w:rsidR="41131893">
        <w:rPr/>
        <w:t xml:space="preserve"> </w:t>
      </w:r>
    </w:p>
    <w:p w:rsidR="41131893" w:rsidP="41131893" w:rsidRDefault="41131893" w14:paraId="57557FC7" w14:textId="37A6851F">
      <w:pPr>
        <w:pStyle w:val="Normal"/>
        <w:jc w:val="center"/>
        <w:rPr>
          <w:b w:val="1"/>
          <w:bCs w:val="1"/>
        </w:rPr>
      </w:pPr>
      <w:r w:rsidRPr="41131893" w:rsidR="41131893">
        <w:rPr>
          <w:b w:val="1"/>
          <w:bCs w:val="1"/>
        </w:rPr>
        <w:t>RESUMO</w:t>
      </w:r>
    </w:p>
    <w:p w:rsidR="41131893" w:rsidP="41131893" w:rsidRDefault="41131893" w14:paraId="3B3AB5D5" w14:textId="21DC1298">
      <w:pPr>
        <w:pStyle w:val="Normal"/>
      </w:pPr>
      <w:r w:rsidRPr="41131893" w:rsidR="41131893">
        <w:rPr>
          <w:b w:val="1"/>
          <w:bCs w:val="1"/>
        </w:rPr>
        <w:t>I</w:t>
      </w:r>
      <w:r w:rsidRPr="41131893" w:rsidR="41131893">
        <w:rPr>
          <w:b w:val="1"/>
          <w:bCs w:val="1"/>
        </w:rPr>
        <w:t>ntrodução</w:t>
      </w:r>
      <w:r w:rsidRPr="41131893" w:rsidR="41131893">
        <w:rPr>
          <w:b w:val="1"/>
          <w:bCs w:val="1"/>
        </w:rPr>
        <w:t>:</w:t>
      </w:r>
      <w:r w:rsidR="41131893">
        <w:rPr/>
        <w:t xml:space="preserve"> No primeiro semestre do ano foi iniciado a venda do alfajor na E. E. Gov. José Fragelli para custear as inscrições de um torneio esportivo, e posteriormente ao evento, para lucro individual, a produção desse doce é baseada no recheio de bolacha pronta, recheios diversos previamente preparados e chocolate em barra derretido para cobertura.</w:t>
      </w:r>
      <w:r w:rsidRPr="41131893" w:rsidR="41131893">
        <w:rPr>
          <w:b w:val="1"/>
          <w:bCs w:val="1"/>
        </w:rPr>
        <w:t xml:space="preserve"> Objetivo:</w:t>
      </w:r>
      <w:r w:rsidR="41131893">
        <w:rPr/>
        <w:t xml:space="preserve"> Vender o alfajor para obtenção de renda pessoal e educação financeira, pois a ação despertou uma proposta de empreendimento local financeiro. </w:t>
      </w:r>
      <w:r w:rsidRPr="41131893" w:rsidR="41131893">
        <w:rPr>
          <w:b w:val="1"/>
          <w:bCs w:val="1"/>
        </w:rPr>
        <w:t>Metodologia:</w:t>
      </w:r>
      <w:r w:rsidR="41131893">
        <w:rPr/>
        <w:t xml:space="preserve"> Na tentativa de atrair diferentes paladares as opções de sabores foram chocolate, coco, leite ninho, limão e maracujá. Devido à alta demanda pelos doces, houve uma expressiva quantidade de vendas, porém em período de baixa procura a estratégia utilizada foi a franquia de vendas em formato de pirâmide, onde uma pessoa indica outra, ganhando 10% de desconto. A pessoa que comprar e indicar paga R$4,50 e a pessoa que ganhou a indicação ganha 10% de desconto. Com os registros e controle, a porcentagem gera acúmulo e quem mais indicou pode ganhar um alfajor de cada sabor. A estratégia tem duração de quinze dias, após a entrega do produto para o maior indicado que terá zerado para uma nova contagem. Lembrando que quem foi indicado, precisa comprar para não perder o desconto. </w:t>
      </w:r>
      <w:r w:rsidRPr="41131893" w:rsidR="41131893">
        <w:rPr>
          <w:b w:val="1"/>
          <w:bCs w:val="1"/>
        </w:rPr>
        <w:t>Resultado:</w:t>
      </w:r>
      <w:r w:rsidR="41131893">
        <w:rPr/>
        <w:t xml:space="preserve"> Aumentou o lucro e mudou o comportamento das pessoas ao se adaptar à promoção, mesmo que poucas pessoas teriam sucesso em conseguir ganhar o alfajor sem custo, ou muito abaixo do valor, ou todos conseguiriam comprar o alfajor por 4 reais, mas ao final de 1 mês, com essa promoção, foi visto que poucas pessoas conseguiram sucesso em cima da venda de outras pessoas que pagaram pelo produto. A diferença estava no marketing que a pessoa indicada fazia do doce, onde o conhecimento pelo produto aumentou e a venda quase dobrou com essa estratégia. </w:t>
      </w:r>
      <w:r w:rsidRPr="41131893" w:rsidR="41131893">
        <w:rPr>
          <w:b w:val="1"/>
          <w:bCs w:val="1"/>
        </w:rPr>
        <w:t>Conclusão:</w:t>
      </w:r>
      <w:r w:rsidR="41131893">
        <w:rPr/>
        <w:t xml:space="preserve"> Esta ação materializa o entendimento sobre sistema capitalista impresso na sociedade, onde as pessoas ganham pouco ou quase nada de vantagens em uma promoção atrativa. A dinâmica econômica foi se desenvolvendo de maneira espontânea gerando raciocínio lógico matemático e métodos de marketing.</w:t>
      </w:r>
    </w:p>
    <w:p w:rsidR="41131893" w:rsidP="41131893" w:rsidRDefault="41131893" w14:paraId="69D7A406" w14:textId="064F63D6">
      <w:pPr>
        <w:pStyle w:val="Normal"/>
        <w:rPr>
          <w:b w:val="0"/>
          <w:bCs w:val="0"/>
        </w:rPr>
      </w:pPr>
      <w:r w:rsidRPr="41131893" w:rsidR="41131893">
        <w:rPr>
          <w:b w:val="1"/>
          <w:bCs w:val="1"/>
        </w:rPr>
        <w:t xml:space="preserve">Palavras-chave: </w:t>
      </w:r>
      <w:r w:rsidR="41131893">
        <w:rPr>
          <w:b w:val="0"/>
          <w:bCs w:val="0"/>
        </w:rPr>
        <w:t>Alfajor, Empreendedorismo, Marketing</w:t>
      </w:r>
      <w:r w:rsidR="41131893">
        <w:rPr>
          <w:b w:val="0"/>
          <w:bCs w:val="0"/>
        </w:rPr>
        <w:t>.</w:t>
      </w:r>
    </w:p>
    <w:p w:rsidR="41131893" w:rsidP="41131893" w:rsidRDefault="41131893" w14:paraId="236A94A5" w14:textId="666F458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2el7vSd" int2:invalidationBookmarkName="" int2:hashCode="MAYp73lFJE9Qgq" int2:id="928akVLB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5B19D"/>
    <w:rsid w:val="382E31CC"/>
    <w:rsid w:val="3E95B19D"/>
    <w:rsid w:val="4113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B19D"/>
  <w15:chartTrackingRefBased/>
  <w15:docId w15:val="{02DD0752-B43B-4B56-9446-1B165BD493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524ddea79e4a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2022-11-19T13:56:13.4530745Z</dcterms:created>
  <dcterms:modified xsi:type="dcterms:W3CDTF">2022-11-20T01:16:53.1714741Z</dcterms:modified>
  <dc:creator>Gui ramos</dc:creator>
  <lastModifiedBy>Gui ramos</lastModifiedBy>
</coreProperties>
</file>