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ECDC" w14:textId="74C7C891" w:rsidR="00EB63AC" w:rsidRDefault="00BD5927" w:rsidP="00BD5927">
      <w:pPr>
        <w:jc w:val="center"/>
        <w:rPr>
          <w:rFonts w:ascii="Arial" w:hAnsi="Arial" w:cs="Arial"/>
          <w:b/>
          <w:bCs/>
          <w:sz w:val="24"/>
          <w:szCs w:val="24"/>
        </w:rPr>
      </w:pPr>
      <w:r>
        <w:rPr>
          <w:rFonts w:ascii="Arial" w:hAnsi="Arial" w:cs="Arial"/>
          <w:b/>
          <w:bCs/>
          <w:sz w:val="24"/>
          <w:szCs w:val="24"/>
        </w:rPr>
        <w:t>Desembarque e Consumo de Elasmobrânquios nas Regiões de Santos/Guarujá e Praia Grande (2018-2020).</w:t>
      </w:r>
    </w:p>
    <w:p w14:paraId="2F665A43" w14:textId="04A19249" w:rsidR="00BD5927" w:rsidRDefault="00BD5927" w:rsidP="00BD5927">
      <w:pPr>
        <w:jc w:val="center"/>
        <w:rPr>
          <w:rFonts w:ascii="Arial" w:hAnsi="Arial" w:cs="Arial"/>
          <w:b/>
          <w:bCs/>
          <w:sz w:val="24"/>
          <w:szCs w:val="24"/>
        </w:rPr>
      </w:pPr>
    </w:p>
    <w:p w14:paraId="1F77A426" w14:textId="77777777" w:rsidR="00BD5927" w:rsidRPr="00641E9E" w:rsidRDefault="00BD5927" w:rsidP="00BD5927">
      <w:pPr>
        <w:pBdr>
          <w:top w:val="nil"/>
          <w:left w:val="nil"/>
          <w:bottom w:val="nil"/>
          <w:right w:val="nil"/>
          <w:between w:val="nil"/>
        </w:pBdr>
        <w:spacing w:line="256" w:lineRule="auto"/>
        <w:jc w:val="center"/>
        <w:rPr>
          <w:rFonts w:ascii="Arial" w:eastAsia="Arial" w:hAnsi="Arial" w:cs="Arial"/>
          <w:b/>
          <w:color w:val="000000"/>
        </w:rPr>
      </w:pPr>
      <w:r w:rsidRPr="00BA3825">
        <w:rPr>
          <w:rFonts w:ascii="Arial" w:eastAsia="Arial" w:hAnsi="Arial" w:cs="Arial"/>
          <w:b/>
          <w:color w:val="000000"/>
        </w:rPr>
        <w:t>PRÁ, G.M.D.</w:t>
      </w:r>
      <w:r w:rsidRPr="00BA3825">
        <w:rPr>
          <w:rFonts w:ascii="Arial" w:eastAsia="Arial" w:hAnsi="Arial" w:cs="Arial"/>
          <w:b/>
          <w:color w:val="000000"/>
          <w:vertAlign w:val="superscript"/>
        </w:rPr>
        <w:t>1</w:t>
      </w:r>
    </w:p>
    <w:p w14:paraId="4575BB1C" w14:textId="4BE11767" w:rsidR="00BD5927" w:rsidRDefault="00BD5927" w:rsidP="00BD5927">
      <w:pPr>
        <w:jc w:val="center"/>
        <w:rPr>
          <w:rFonts w:ascii="Arial" w:hAnsi="Arial" w:cs="Arial"/>
          <w:b/>
          <w:bCs/>
          <w:sz w:val="24"/>
          <w:szCs w:val="24"/>
        </w:rPr>
      </w:pPr>
    </w:p>
    <w:p w14:paraId="154B9CD8" w14:textId="10CCB674" w:rsidR="00BD5927" w:rsidRDefault="00BD5927" w:rsidP="00BD5927">
      <w:pPr>
        <w:jc w:val="center"/>
        <w:rPr>
          <w:rFonts w:ascii="Arial" w:hAnsi="Arial" w:cs="Arial"/>
          <w:b/>
          <w:bCs/>
          <w:sz w:val="24"/>
          <w:szCs w:val="24"/>
        </w:rPr>
      </w:pPr>
    </w:p>
    <w:p w14:paraId="380445B0" w14:textId="77777777" w:rsidR="003B722E" w:rsidRPr="003B722E" w:rsidRDefault="003B722E" w:rsidP="003B722E">
      <w:pPr>
        <w:rPr>
          <w:rFonts w:ascii="Arial" w:hAnsi="Arial" w:cs="Arial"/>
        </w:rPr>
      </w:pPr>
      <w:r w:rsidRPr="003B722E">
        <w:rPr>
          <w:rFonts w:ascii="Arial" w:hAnsi="Arial" w:cs="Arial"/>
        </w:rPr>
        <w:t>Este estudo aborda desembarque e consumo de elasmobrânquios, nas regiões de Santos/Guarujá e Praia Grande de 2018 a 2020. Através dos nomes comuns, foram relacionadas às seguintes espécies: anequim (</w:t>
      </w:r>
      <w:proofErr w:type="spellStart"/>
      <w:r w:rsidRPr="003B722E">
        <w:rPr>
          <w:rFonts w:ascii="Arial" w:hAnsi="Arial" w:cs="Arial"/>
        </w:rPr>
        <w:t>Isurus</w:t>
      </w:r>
      <w:proofErr w:type="spellEnd"/>
      <w:r w:rsidRPr="003B722E">
        <w:rPr>
          <w:rFonts w:ascii="Arial" w:hAnsi="Arial" w:cs="Arial"/>
        </w:rPr>
        <w:t xml:space="preserve"> </w:t>
      </w:r>
      <w:proofErr w:type="spellStart"/>
      <w:r w:rsidRPr="003B722E">
        <w:rPr>
          <w:rFonts w:ascii="Arial" w:hAnsi="Arial" w:cs="Arial"/>
        </w:rPr>
        <w:t>oxyrinchus</w:t>
      </w:r>
      <w:proofErr w:type="spellEnd"/>
      <w:r w:rsidRPr="003B722E">
        <w:rPr>
          <w:rFonts w:ascii="Arial" w:hAnsi="Arial" w:cs="Arial"/>
        </w:rPr>
        <w:t>), cação-azul (</w:t>
      </w:r>
      <w:proofErr w:type="spellStart"/>
      <w:r w:rsidRPr="003B722E">
        <w:rPr>
          <w:rFonts w:ascii="Arial" w:hAnsi="Arial" w:cs="Arial"/>
        </w:rPr>
        <w:t>Prionace</w:t>
      </w:r>
      <w:proofErr w:type="spellEnd"/>
      <w:r w:rsidRPr="003B722E">
        <w:rPr>
          <w:rFonts w:ascii="Arial" w:hAnsi="Arial" w:cs="Arial"/>
        </w:rPr>
        <w:t xml:space="preserve"> glauca), cação-tintureira (</w:t>
      </w:r>
      <w:proofErr w:type="spellStart"/>
      <w:r w:rsidRPr="003B722E">
        <w:rPr>
          <w:rFonts w:ascii="Arial" w:hAnsi="Arial" w:cs="Arial"/>
        </w:rPr>
        <w:t>Galeocerdo</w:t>
      </w:r>
      <w:proofErr w:type="spellEnd"/>
      <w:r w:rsidRPr="003B722E">
        <w:rPr>
          <w:rFonts w:ascii="Arial" w:hAnsi="Arial" w:cs="Arial"/>
        </w:rPr>
        <w:t xml:space="preserve"> </w:t>
      </w:r>
      <w:proofErr w:type="spellStart"/>
      <w:r w:rsidRPr="003B722E">
        <w:rPr>
          <w:rFonts w:ascii="Arial" w:hAnsi="Arial" w:cs="Arial"/>
        </w:rPr>
        <w:t>cuvier</w:t>
      </w:r>
      <w:proofErr w:type="spellEnd"/>
      <w:r w:rsidRPr="003B722E">
        <w:rPr>
          <w:rFonts w:ascii="Arial" w:hAnsi="Arial" w:cs="Arial"/>
        </w:rPr>
        <w:t>), mangona (</w:t>
      </w:r>
      <w:proofErr w:type="spellStart"/>
      <w:r w:rsidRPr="003B722E">
        <w:rPr>
          <w:rFonts w:ascii="Arial" w:hAnsi="Arial" w:cs="Arial"/>
        </w:rPr>
        <w:t>Carcharias</w:t>
      </w:r>
      <w:proofErr w:type="spellEnd"/>
      <w:r w:rsidRPr="003B722E">
        <w:rPr>
          <w:rFonts w:ascii="Arial" w:hAnsi="Arial" w:cs="Arial"/>
        </w:rPr>
        <w:t xml:space="preserve"> </w:t>
      </w:r>
      <w:proofErr w:type="spellStart"/>
      <w:r w:rsidRPr="003B722E">
        <w:rPr>
          <w:rFonts w:ascii="Arial" w:hAnsi="Arial" w:cs="Arial"/>
        </w:rPr>
        <w:t>taurus</w:t>
      </w:r>
      <w:proofErr w:type="spellEnd"/>
      <w:r w:rsidRPr="003B722E">
        <w:rPr>
          <w:rFonts w:ascii="Arial" w:hAnsi="Arial" w:cs="Arial"/>
        </w:rPr>
        <w:t>) e mestiço (</w:t>
      </w:r>
      <w:proofErr w:type="spellStart"/>
      <w:r w:rsidRPr="003B722E">
        <w:rPr>
          <w:rFonts w:ascii="Arial" w:hAnsi="Arial" w:cs="Arial"/>
        </w:rPr>
        <w:t>Isurus</w:t>
      </w:r>
      <w:proofErr w:type="spellEnd"/>
      <w:r w:rsidRPr="003B722E">
        <w:rPr>
          <w:rFonts w:ascii="Arial" w:hAnsi="Arial" w:cs="Arial"/>
        </w:rPr>
        <w:t xml:space="preserve"> </w:t>
      </w:r>
      <w:proofErr w:type="spellStart"/>
      <w:r w:rsidRPr="003B722E">
        <w:rPr>
          <w:rFonts w:ascii="Arial" w:hAnsi="Arial" w:cs="Arial"/>
        </w:rPr>
        <w:t>paucus</w:t>
      </w:r>
      <w:proofErr w:type="spellEnd"/>
      <w:r w:rsidRPr="003B722E">
        <w:rPr>
          <w:rFonts w:ascii="Arial" w:hAnsi="Arial" w:cs="Arial"/>
        </w:rPr>
        <w:t>); os nomes  restantes agrupam mais de uma espécie, relacionando somente o gênero: cação-anjo, (</w:t>
      </w:r>
      <w:proofErr w:type="spellStart"/>
      <w:r w:rsidRPr="003B722E">
        <w:rPr>
          <w:rFonts w:ascii="Arial" w:hAnsi="Arial" w:cs="Arial"/>
        </w:rPr>
        <w:t>Squatina</w:t>
      </w:r>
      <w:proofErr w:type="spellEnd"/>
      <w:r w:rsidRPr="003B722E">
        <w:rPr>
          <w:rFonts w:ascii="Arial" w:hAnsi="Arial" w:cs="Arial"/>
        </w:rPr>
        <w:t>), cação-raposa (</w:t>
      </w:r>
      <w:proofErr w:type="spellStart"/>
      <w:r w:rsidRPr="003B722E">
        <w:rPr>
          <w:rFonts w:ascii="Arial" w:hAnsi="Arial" w:cs="Arial"/>
        </w:rPr>
        <w:t>Alopias</w:t>
      </w:r>
      <w:proofErr w:type="spellEnd"/>
      <w:r w:rsidRPr="003B722E">
        <w:rPr>
          <w:rFonts w:ascii="Arial" w:hAnsi="Arial" w:cs="Arial"/>
        </w:rPr>
        <w:t>), cação-rola-rola (</w:t>
      </w:r>
      <w:proofErr w:type="spellStart"/>
      <w:r w:rsidRPr="003B722E">
        <w:rPr>
          <w:rFonts w:ascii="Arial" w:hAnsi="Arial" w:cs="Arial"/>
        </w:rPr>
        <w:t>Rhizoprionodon</w:t>
      </w:r>
      <w:proofErr w:type="spellEnd"/>
      <w:r w:rsidRPr="003B722E">
        <w:rPr>
          <w:rFonts w:ascii="Arial" w:hAnsi="Arial" w:cs="Arial"/>
        </w:rPr>
        <w:t>), cambeva (</w:t>
      </w:r>
      <w:proofErr w:type="spellStart"/>
      <w:r w:rsidRPr="003B722E">
        <w:rPr>
          <w:rFonts w:ascii="Arial" w:hAnsi="Arial" w:cs="Arial"/>
        </w:rPr>
        <w:t>Sphyrna</w:t>
      </w:r>
      <w:proofErr w:type="spellEnd"/>
      <w:r w:rsidRPr="003B722E">
        <w:rPr>
          <w:rFonts w:ascii="Arial" w:hAnsi="Arial" w:cs="Arial"/>
        </w:rPr>
        <w:t xml:space="preserve">), </w:t>
      </w:r>
      <w:proofErr w:type="spellStart"/>
      <w:r w:rsidRPr="003B722E">
        <w:rPr>
          <w:rFonts w:ascii="Arial" w:hAnsi="Arial" w:cs="Arial"/>
        </w:rPr>
        <w:t>machote</w:t>
      </w:r>
      <w:proofErr w:type="spellEnd"/>
      <w:r w:rsidRPr="003B722E">
        <w:rPr>
          <w:rFonts w:ascii="Arial" w:hAnsi="Arial" w:cs="Arial"/>
        </w:rPr>
        <w:t xml:space="preserve"> (</w:t>
      </w:r>
      <w:proofErr w:type="spellStart"/>
      <w:r w:rsidRPr="003B722E">
        <w:rPr>
          <w:rFonts w:ascii="Arial" w:hAnsi="Arial" w:cs="Arial"/>
        </w:rPr>
        <w:t>Carcharhinus</w:t>
      </w:r>
      <w:proofErr w:type="spellEnd"/>
      <w:r w:rsidRPr="003B722E">
        <w:rPr>
          <w:rFonts w:ascii="Arial" w:hAnsi="Arial" w:cs="Arial"/>
        </w:rPr>
        <w:t>), raia-</w:t>
      </w:r>
      <w:proofErr w:type="spellStart"/>
      <w:r w:rsidRPr="003B722E">
        <w:rPr>
          <w:rFonts w:ascii="Arial" w:hAnsi="Arial" w:cs="Arial"/>
        </w:rPr>
        <w:t>ticonha</w:t>
      </w:r>
      <w:proofErr w:type="spellEnd"/>
      <w:r w:rsidRPr="003B722E">
        <w:rPr>
          <w:rFonts w:ascii="Arial" w:hAnsi="Arial" w:cs="Arial"/>
        </w:rPr>
        <w:t xml:space="preserve"> (</w:t>
      </w:r>
      <w:proofErr w:type="spellStart"/>
      <w:r w:rsidRPr="003B722E">
        <w:rPr>
          <w:rFonts w:ascii="Arial" w:hAnsi="Arial" w:cs="Arial"/>
        </w:rPr>
        <w:t>Rhinoptera</w:t>
      </w:r>
      <w:proofErr w:type="spellEnd"/>
      <w:r w:rsidRPr="003B722E">
        <w:rPr>
          <w:rFonts w:ascii="Arial" w:hAnsi="Arial" w:cs="Arial"/>
        </w:rPr>
        <w:t>), raia-viola (</w:t>
      </w:r>
      <w:proofErr w:type="spellStart"/>
      <w:r w:rsidRPr="003B722E">
        <w:rPr>
          <w:rFonts w:ascii="Arial" w:hAnsi="Arial" w:cs="Arial"/>
        </w:rPr>
        <w:t>Pseudobatos</w:t>
      </w:r>
      <w:proofErr w:type="spellEnd"/>
      <w:r w:rsidRPr="003B722E">
        <w:rPr>
          <w:rFonts w:ascii="Arial" w:hAnsi="Arial" w:cs="Arial"/>
        </w:rPr>
        <w:t xml:space="preserve"> e </w:t>
      </w:r>
      <w:proofErr w:type="spellStart"/>
      <w:r w:rsidRPr="003B722E">
        <w:rPr>
          <w:rFonts w:ascii="Arial" w:hAnsi="Arial" w:cs="Arial"/>
        </w:rPr>
        <w:t>Zapteryx</w:t>
      </w:r>
      <w:proofErr w:type="spellEnd"/>
      <w:r w:rsidRPr="003B722E">
        <w:rPr>
          <w:rFonts w:ascii="Arial" w:hAnsi="Arial" w:cs="Arial"/>
        </w:rPr>
        <w:t>) e raia-emplastro (</w:t>
      </w:r>
      <w:proofErr w:type="spellStart"/>
      <w:r w:rsidRPr="003B722E">
        <w:rPr>
          <w:rFonts w:ascii="Arial" w:hAnsi="Arial" w:cs="Arial"/>
        </w:rPr>
        <w:t>Atlantoraja</w:t>
      </w:r>
      <w:proofErr w:type="spellEnd"/>
      <w:r w:rsidRPr="003B722E">
        <w:rPr>
          <w:rFonts w:ascii="Arial" w:hAnsi="Arial" w:cs="Arial"/>
        </w:rPr>
        <w:t xml:space="preserve"> e </w:t>
      </w:r>
      <w:proofErr w:type="spellStart"/>
      <w:r w:rsidRPr="003B722E">
        <w:rPr>
          <w:rFonts w:ascii="Arial" w:hAnsi="Arial" w:cs="Arial"/>
        </w:rPr>
        <w:t>Rioraja</w:t>
      </w:r>
      <w:proofErr w:type="spellEnd"/>
      <w:r w:rsidRPr="003B722E">
        <w:rPr>
          <w:rFonts w:ascii="Arial" w:hAnsi="Arial" w:cs="Arial"/>
        </w:rPr>
        <w:t xml:space="preserve">). As capturas de Santos/Guarujá foram cerca de 10 vezes maiores que as de Praia Grande. As principais artes de pesca de Santos/Guarujá foram o arrasto-de-fundo-duplo, parelha, e espinhel-de superfície costeira; sendo as principais espécies pescadas: raia-emplastro (quatro espécies), anequim, cação-azul e raias-agrupadas (agrupa pelo menos seis espécies), cação-anjo (três espécies) e cambeva (duas espécies). Na Praia-Grande, foram: rede-de-emalhe-de-fundo e rede-de-emalhe de superfície; com as principais capturas: cambeva (duas espécies) e cação-rola-rola (duas espécies). Pode-se concluir que a carne de cação tem um relativo bom valor comercial, demonstrada pela sua alta captura e o mesmo aconteceu com o grupo das raias. Mesmo sabendo-se que cação é tubarão, a carne é relativamente bem consumida. No entanto, quase todas as espécies estão sendo ameaçadas ou em perigo. Assim sendo, seria desejável, que toda espécie tivesse nome comum padrão (a nível estatístico), para que fossem registradas. </w:t>
      </w:r>
    </w:p>
    <w:p w14:paraId="16F239FF" w14:textId="77777777" w:rsidR="003B722E" w:rsidRPr="003B722E" w:rsidRDefault="003B722E" w:rsidP="003B722E">
      <w:pPr>
        <w:rPr>
          <w:rFonts w:ascii="Arial" w:hAnsi="Arial" w:cs="Arial"/>
        </w:rPr>
      </w:pPr>
    </w:p>
    <w:p w14:paraId="5BAF5DCC" w14:textId="77777777" w:rsidR="003B722E" w:rsidRDefault="003B722E" w:rsidP="003B722E">
      <w:pPr>
        <w:rPr>
          <w:rFonts w:ascii="Arial" w:hAnsi="Arial" w:cs="Arial"/>
        </w:rPr>
      </w:pPr>
    </w:p>
    <w:p w14:paraId="18804B85" w14:textId="29A28AB0" w:rsidR="00BD5927" w:rsidRPr="003B722E" w:rsidRDefault="003B722E" w:rsidP="003B722E">
      <w:pPr>
        <w:rPr>
          <w:rFonts w:ascii="Arial" w:hAnsi="Arial" w:cs="Arial"/>
        </w:rPr>
      </w:pPr>
      <w:r w:rsidRPr="003B722E">
        <w:rPr>
          <w:rFonts w:ascii="Arial" w:hAnsi="Arial" w:cs="Arial"/>
        </w:rPr>
        <w:t xml:space="preserve">Palavras-chave: </w:t>
      </w:r>
      <w:r>
        <w:rPr>
          <w:rFonts w:ascii="Arial" w:hAnsi="Arial" w:cs="Arial"/>
        </w:rPr>
        <w:t>C</w:t>
      </w:r>
      <w:r w:rsidRPr="003B722E">
        <w:rPr>
          <w:rFonts w:ascii="Arial" w:hAnsi="Arial" w:cs="Arial"/>
        </w:rPr>
        <w:t>ação</w:t>
      </w:r>
      <w:r>
        <w:rPr>
          <w:rFonts w:ascii="Arial" w:hAnsi="Arial" w:cs="Arial"/>
        </w:rPr>
        <w:t>; C</w:t>
      </w:r>
      <w:r w:rsidRPr="003B722E">
        <w:rPr>
          <w:rFonts w:ascii="Arial" w:hAnsi="Arial" w:cs="Arial"/>
        </w:rPr>
        <w:t>onsumo</w:t>
      </w:r>
      <w:r>
        <w:rPr>
          <w:rFonts w:ascii="Arial" w:hAnsi="Arial" w:cs="Arial"/>
        </w:rPr>
        <w:t>;</w:t>
      </w:r>
      <w:r w:rsidRPr="003B722E">
        <w:rPr>
          <w:rFonts w:ascii="Arial" w:hAnsi="Arial" w:cs="Arial"/>
        </w:rPr>
        <w:t xml:space="preserve"> </w:t>
      </w:r>
      <w:r>
        <w:rPr>
          <w:rFonts w:ascii="Arial" w:hAnsi="Arial" w:cs="Arial"/>
        </w:rPr>
        <w:t>E</w:t>
      </w:r>
      <w:r w:rsidRPr="003B722E">
        <w:rPr>
          <w:rFonts w:ascii="Arial" w:hAnsi="Arial" w:cs="Arial"/>
        </w:rPr>
        <w:t>lasmobrânquios</w:t>
      </w:r>
      <w:r>
        <w:rPr>
          <w:rFonts w:ascii="Arial" w:hAnsi="Arial" w:cs="Arial"/>
        </w:rPr>
        <w:t>; D</w:t>
      </w:r>
      <w:r w:rsidRPr="003B722E">
        <w:rPr>
          <w:rFonts w:ascii="Arial" w:hAnsi="Arial" w:cs="Arial"/>
        </w:rPr>
        <w:t>esembarque</w:t>
      </w:r>
      <w:r>
        <w:rPr>
          <w:rFonts w:ascii="Arial" w:hAnsi="Arial" w:cs="Arial"/>
        </w:rPr>
        <w:t>; R</w:t>
      </w:r>
      <w:r w:rsidRPr="003B722E">
        <w:rPr>
          <w:rFonts w:ascii="Arial" w:hAnsi="Arial" w:cs="Arial"/>
        </w:rPr>
        <w:t>aia</w:t>
      </w:r>
      <w:r>
        <w:rPr>
          <w:rFonts w:ascii="Arial" w:hAnsi="Arial" w:cs="Arial"/>
        </w:rPr>
        <w:t>; T</w:t>
      </w:r>
      <w:r w:rsidRPr="003B722E">
        <w:rPr>
          <w:rFonts w:ascii="Arial" w:hAnsi="Arial" w:cs="Arial"/>
        </w:rPr>
        <w:t>ubarão.</w:t>
      </w:r>
    </w:p>
    <w:sectPr w:rsidR="00BD5927" w:rsidRPr="003B72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27"/>
    <w:rsid w:val="003B722E"/>
    <w:rsid w:val="005E3FC1"/>
    <w:rsid w:val="00BD5927"/>
    <w:rsid w:val="00EB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9CCB"/>
  <w15:chartTrackingRefBased/>
  <w15:docId w15:val="{EA568937-4ABB-4DF3-87F9-F6BB5225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288</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Maneira</dc:creator>
  <cp:keywords/>
  <dc:description/>
  <cp:lastModifiedBy>Giulia Maneira</cp:lastModifiedBy>
  <cp:revision>1</cp:revision>
  <dcterms:created xsi:type="dcterms:W3CDTF">2022-11-01T22:43:00Z</dcterms:created>
  <dcterms:modified xsi:type="dcterms:W3CDTF">2022-11-01T23:23:00Z</dcterms:modified>
</cp:coreProperties>
</file>