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4395F182" w:rsidR="009F1DE4" w:rsidRDefault="004C0BE7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FORMA LÚDICA DE PREVENÇÃO DA</w:t>
      </w:r>
      <w:r w:rsidR="002D7BA8">
        <w:rPr>
          <w:rFonts w:cstheme="minorHAnsi"/>
          <w:b/>
          <w:bCs/>
          <w:sz w:val="24"/>
          <w:szCs w:val="24"/>
        </w:rPr>
        <w:t xml:space="preserve"> </w:t>
      </w:r>
      <w:r w:rsidR="00680ABA">
        <w:rPr>
          <w:rFonts w:cstheme="minorHAnsi"/>
          <w:b/>
          <w:bCs/>
          <w:sz w:val="24"/>
          <w:szCs w:val="24"/>
        </w:rPr>
        <w:t xml:space="preserve">Ascaridíase </w:t>
      </w:r>
    </w:p>
    <w:p w14:paraId="479E078B" w14:textId="77777777" w:rsidR="00DA3AC2" w:rsidRPr="0068717E" w:rsidRDefault="00DA3AC2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D4E0FFB" w:rsidR="009F1DE4" w:rsidRPr="006A0A70" w:rsidRDefault="0076547E" w:rsidP="008706AD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Pedro Furtado Lourenço</w:t>
      </w:r>
      <w:r w:rsidR="008706AD" w:rsidRPr="006A0A70">
        <w:rPr>
          <w:rFonts w:cstheme="minorHAnsi"/>
          <w:sz w:val="24"/>
          <w:szCs w:val="24"/>
          <w:vertAlign w:val="superscript"/>
        </w:rPr>
        <w:t>1</w:t>
      </w:r>
      <w:r w:rsidR="009F1DE4" w:rsidRPr="006A0A7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Gabriel Oliveira Rodrigues</w:t>
      </w:r>
      <w:r w:rsidR="008706AD" w:rsidRPr="006A0A70">
        <w:rPr>
          <w:rFonts w:cstheme="minorHAnsi"/>
          <w:sz w:val="24"/>
          <w:szCs w:val="24"/>
          <w:vertAlign w:val="superscript"/>
        </w:rPr>
        <w:t>2</w:t>
      </w:r>
      <w:r w:rsidR="006A0A70" w:rsidRPr="006A0A7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Enzo </w:t>
      </w:r>
      <w:proofErr w:type="spellStart"/>
      <w:r>
        <w:rPr>
          <w:rFonts w:cstheme="minorHAnsi"/>
          <w:sz w:val="24"/>
          <w:szCs w:val="24"/>
        </w:rPr>
        <w:t>Carpegiani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Pulini</w:t>
      </w:r>
      <w:proofErr w:type="spellEnd"/>
      <w:r>
        <w:rPr>
          <w:rFonts w:cstheme="minorHAnsi"/>
          <w:sz w:val="24"/>
          <w:szCs w:val="24"/>
        </w:rPr>
        <w:t xml:space="preserve"> Amaral</w:t>
      </w:r>
      <w:r w:rsidR="006A0A70" w:rsidRPr="006A0A70">
        <w:rPr>
          <w:rFonts w:cstheme="minorHAnsi"/>
          <w:sz w:val="24"/>
          <w:szCs w:val="24"/>
          <w:vertAlign w:val="superscript"/>
        </w:rPr>
        <w:t>3</w:t>
      </w:r>
      <w:r w:rsidR="006A0A70" w:rsidRPr="006A0A70">
        <w:rPr>
          <w:rFonts w:cstheme="minorHAnsi"/>
          <w:sz w:val="24"/>
          <w:szCs w:val="24"/>
        </w:rPr>
        <w:t>, Vitor Marques Silva</w:t>
      </w:r>
      <w:r w:rsidR="006A0A70" w:rsidRPr="006A0A70">
        <w:rPr>
          <w:rFonts w:cstheme="minorHAnsi"/>
          <w:sz w:val="24"/>
          <w:szCs w:val="24"/>
          <w:vertAlign w:val="superscript"/>
        </w:rPr>
        <w:t>4</w:t>
      </w:r>
      <w:r w:rsidR="004C0BE7" w:rsidRPr="006A0A70">
        <w:rPr>
          <w:rFonts w:cstheme="minorHAnsi"/>
          <w:sz w:val="24"/>
          <w:szCs w:val="24"/>
        </w:rPr>
        <w:t>,</w:t>
      </w:r>
      <w:r w:rsidR="004C0BE7">
        <w:rPr>
          <w:rFonts w:cstheme="minorHAnsi"/>
          <w:sz w:val="24"/>
          <w:szCs w:val="24"/>
        </w:rPr>
        <w:t xml:space="preserve"> Francielle Aparecida de Sousa</w:t>
      </w:r>
      <w:r w:rsidR="004C0BE7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4C0BE7">
      <w:pPr>
        <w:spacing w:after="0"/>
        <w:rPr>
          <w:rFonts w:cstheme="minorHAnsi"/>
          <w:sz w:val="24"/>
          <w:szCs w:val="24"/>
        </w:rPr>
      </w:pPr>
    </w:p>
    <w:p w14:paraId="5F593365" w14:textId="614F7F79" w:rsidR="0076547E" w:rsidRDefault="009F1DE4" w:rsidP="0076547E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E-mail:</w:t>
      </w:r>
      <w:r w:rsidR="0076547E" w:rsidRPr="0076547E">
        <w:rPr>
          <w:rFonts w:cstheme="minorHAnsi"/>
          <w:sz w:val="24"/>
          <w:szCs w:val="24"/>
        </w:rPr>
        <w:t xml:space="preserve"> </w:t>
      </w:r>
      <w:r w:rsidR="0076547E">
        <w:rPr>
          <w:rFonts w:cstheme="minorHAnsi"/>
          <w:sz w:val="24"/>
          <w:szCs w:val="24"/>
        </w:rPr>
        <w:t>pedrinhofurtado08@gmail.com</w:t>
      </w:r>
    </w:p>
    <w:p w14:paraId="052AB842" w14:textId="597FD8FC" w:rsidR="00F81762" w:rsidRPr="0068717E" w:rsidRDefault="009F1DE4" w:rsidP="004C0BE7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 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7D0F0FD5" w:rsidR="00B63464" w:rsidRPr="006A0A70" w:rsidRDefault="00B63464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706AD">
        <w:rPr>
          <w:rFonts w:cstheme="minorHAnsi"/>
          <w:sz w:val="20"/>
          <w:szCs w:val="20"/>
        </w:rPr>
        <w:t>Graduando</w:t>
      </w:r>
      <w:r w:rsidR="004C0BE7">
        <w:rPr>
          <w:rFonts w:cstheme="minorHAnsi"/>
          <w:sz w:val="20"/>
          <w:szCs w:val="20"/>
        </w:rPr>
        <w:t xml:space="preserve">, </w:t>
      </w:r>
      <w:r w:rsidR="006A0A70">
        <w:rPr>
          <w:rFonts w:cstheme="minorHAnsi"/>
          <w:sz w:val="20"/>
          <w:szCs w:val="20"/>
        </w:rPr>
        <w:t>Medicina Veterinária</w:t>
      </w:r>
      <w:r w:rsidRPr="0068717E">
        <w:rPr>
          <w:rFonts w:cstheme="minorHAnsi"/>
          <w:sz w:val="20"/>
          <w:szCs w:val="20"/>
        </w:rPr>
        <w:t xml:space="preserve">, </w:t>
      </w:r>
      <w:r w:rsidR="006A0A70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C0BE7">
        <w:rPr>
          <w:rFonts w:cstheme="minorHAnsi"/>
          <w:sz w:val="20"/>
          <w:szCs w:val="20"/>
        </w:rPr>
        <w:t>Graduando, Medicina Veterinária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>UNICERP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 xml:space="preserve">Patrocínio, Brasil; </w:t>
      </w:r>
      <w:r w:rsidR="006A0A70">
        <w:rPr>
          <w:rFonts w:cstheme="minorHAnsi"/>
          <w:sz w:val="20"/>
          <w:szCs w:val="20"/>
          <w:vertAlign w:val="superscript"/>
        </w:rPr>
        <w:t>3</w:t>
      </w:r>
      <w:r w:rsidR="006A0A70" w:rsidRPr="006A0A70">
        <w:rPr>
          <w:rFonts w:cstheme="minorHAnsi"/>
          <w:sz w:val="20"/>
          <w:szCs w:val="20"/>
        </w:rPr>
        <w:t xml:space="preserve"> </w:t>
      </w:r>
      <w:r w:rsidR="004C0BE7">
        <w:rPr>
          <w:rFonts w:cstheme="minorHAnsi"/>
          <w:sz w:val="20"/>
          <w:szCs w:val="20"/>
        </w:rPr>
        <w:t>Graduando, Medicina Veterinária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>UNICERP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 xml:space="preserve">Patrocínio, Brasil; </w:t>
      </w:r>
      <w:r w:rsidR="006A0A70">
        <w:rPr>
          <w:rFonts w:cstheme="minorHAnsi"/>
          <w:sz w:val="20"/>
          <w:szCs w:val="20"/>
          <w:vertAlign w:val="superscript"/>
        </w:rPr>
        <w:t>4</w:t>
      </w:r>
      <w:r w:rsidR="006A0A70" w:rsidRPr="006A0A70">
        <w:rPr>
          <w:rFonts w:cstheme="minorHAnsi"/>
          <w:sz w:val="20"/>
          <w:szCs w:val="20"/>
        </w:rPr>
        <w:t xml:space="preserve"> </w:t>
      </w:r>
      <w:r w:rsidR="004C0BE7">
        <w:rPr>
          <w:rFonts w:cstheme="minorHAnsi"/>
          <w:sz w:val="20"/>
          <w:szCs w:val="20"/>
        </w:rPr>
        <w:t>Graduando, Medicina Veterinária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>UNICERP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 xml:space="preserve">Patrocínio, Brasil; </w:t>
      </w:r>
      <w:r w:rsidR="004C0BE7">
        <w:rPr>
          <w:rFonts w:cstheme="minorHAnsi"/>
          <w:sz w:val="20"/>
          <w:szCs w:val="20"/>
          <w:vertAlign w:val="superscript"/>
        </w:rPr>
        <w:t>5</w:t>
      </w:r>
      <w:r w:rsidR="004C0BE7" w:rsidRPr="006A0A70">
        <w:rPr>
          <w:rFonts w:cstheme="minorHAnsi"/>
          <w:sz w:val="20"/>
          <w:szCs w:val="20"/>
        </w:rPr>
        <w:t xml:space="preserve"> </w:t>
      </w:r>
      <w:r w:rsidR="004C0BE7">
        <w:rPr>
          <w:rFonts w:cstheme="minorHAnsi"/>
          <w:sz w:val="20"/>
          <w:szCs w:val="20"/>
        </w:rPr>
        <w:t>Doutora, Medicina Veterinária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>UNICERP</w:t>
      </w:r>
      <w:r w:rsidR="004C0BE7" w:rsidRPr="0068717E">
        <w:rPr>
          <w:rFonts w:cstheme="minorHAnsi"/>
          <w:sz w:val="20"/>
          <w:szCs w:val="20"/>
        </w:rPr>
        <w:t xml:space="preserve">, </w:t>
      </w:r>
      <w:r w:rsidR="004C0BE7">
        <w:rPr>
          <w:rFonts w:cstheme="minorHAnsi"/>
          <w:sz w:val="20"/>
          <w:szCs w:val="20"/>
        </w:rPr>
        <w:t>Patrocínio, Brasil.</w:t>
      </w:r>
    </w:p>
    <w:p w14:paraId="3046CA85" w14:textId="77777777" w:rsidR="008706AD" w:rsidRPr="0068717E" w:rsidRDefault="008706AD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C865A44" w14:textId="66245C41" w:rsidR="008706AD" w:rsidRPr="002E4866" w:rsidRDefault="009F1DE4" w:rsidP="008706AD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C0BE7">
        <w:rPr>
          <w:rFonts w:asciiTheme="minorHAnsi" w:hAnsiTheme="minorHAnsi" w:cstheme="minorHAnsi"/>
        </w:rPr>
        <w:t xml:space="preserve">O </w:t>
      </w:r>
      <w:r w:rsidR="006A0A70" w:rsidRPr="004C0BE7">
        <w:rPr>
          <w:rFonts w:asciiTheme="minorHAnsi" w:hAnsiTheme="minorHAnsi" w:cstheme="minorHAnsi"/>
          <w:i/>
          <w:iCs/>
        </w:rPr>
        <w:t>Ascaris</w:t>
      </w:r>
      <w:r w:rsidR="006A0A70" w:rsidRPr="006A0A70">
        <w:rPr>
          <w:rFonts w:asciiTheme="minorHAnsi" w:hAnsiTheme="minorHAnsi" w:cstheme="minorHAnsi"/>
        </w:rPr>
        <w:t xml:space="preserve"> é um parasita muito comum no Brasil, um nema</w:t>
      </w:r>
      <w:r w:rsidR="00893C8A">
        <w:rPr>
          <w:rFonts w:asciiTheme="minorHAnsi" w:hAnsiTheme="minorHAnsi" w:cstheme="minorHAnsi"/>
        </w:rPr>
        <w:t xml:space="preserve">telminto </w:t>
      </w:r>
      <w:r w:rsidR="006A0A70" w:rsidRPr="006A0A70">
        <w:rPr>
          <w:rFonts w:asciiTheme="minorHAnsi" w:hAnsiTheme="minorHAnsi" w:cstheme="minorHAnsi"/>
        </w:rPr>
        <w:t xml:space="preserve"> conhecido como “helminto” que causa infecções intestinais em humanos,</w:t>
      </w:r>
      <w:r w:rsidR="004C0BE7">
        <w:rPr>
          <w:rFonts w:asciiTheme="minorHAnsi" w:hAnsiTheme="minorHAnsi" w:cstheme="minorHAnsi"/>
        </w:rPr>
        <w:t xml:space="preserve"> sendo</w:t>
      </w:r>
      <w:r w:rsidR="006A0A70" w:rsidRPr="006A0A70">
        <w:rPr>
          <w:rFonts w:asciiTheme="minorHAnsi" w:hAnsiTheme="minorHAnsi" w:cstheme="minorHAnsi"/>
        </w:rPr>
        <w:t xml:space="preserve"> geralmente assintomática ou raramente, </w:t>
      </w:r>
      <w:r w:rsidR="004C0BE7">
        <w:rPr>
          <w:rFonts w:asciiTheme="minorHAnsi" w:hAnsiTheme="minorHAnsi" w:cstheme="minorHAnsi"/>
        </w:rPr>
        <w:t>com sintomatologia clínica aparente de</w:t>
      </w:r>
      <w:r w:rsidR="006A0A70" w:rsidRPr="006A0A70">
        <w:rPr>
          <w:rFonts w:asciiTheme="minorHAnsi" w:hAnsiTheme="minorHAnsi" w:cstheme="minorHAnsi"/>
        </w:rPr>
        <w:t xml:space="preserve"> dor abdominal, diarreia, vômito e anorexia.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351C23">
        <w:rPr>
          <w:rFonts w:asciiTheme="minorHAnsi" w:hAnsiTheme="minorHAnsi" w:cstheme="minorHAnsi"/>
        </w:rPr>
        <w:t xml:space="preserve">Demonstrar </w:t>
      </w:r>
      <w:r w:rsidR="004C0BE7">
        <w:rPr>
          <w:rFonts w:asciiTheme="minorHAnsi" w:hAnsiTheme="minorHAnsi" w:cstheme="minorHAnsi"/>
        </w:rPr>
        <w:t xml:space="preserve">a </w:t>
      </w:r>
      <w:r w:rsidR="006A0A70">
        <w:rPr>
          <w:rFonts w:asciiTheme="minorHAnsi" w:hAnsiTheme="minorHAnsi" w:cstheme="minorHAnsi"/>
        </w:rPr>
        <w:t>importância d</w:t>
      </w:r>
      <w:r w:rsidR="004C0BE7">
        <w:rPr>
          <w:rFonts w:asciiTheme="minorHAnsi" w:hAnsiTheme="minorHAnsi" w:cstheme="minorHAnsi"/>
        </w:rPr>
        <w:t xml:space="preserve">e </w:t>
      </w:r>
      <w:r w:rsidR="002E4866">
        <w:rPr>
          <w:rFonts w:asciiTheme="minorHAnsi" w:hAnsiTheme="minorHAnsi" w:cstheme="minorHAnsi"/>
        </w:rPr>
        <w:t>ações educativas</w:t>
      </w:r>
      <w:r w:rsidR="004C0BE7">
        <w:rPr>
          <w:rFonts w:asciiTheme="minorHAnsi" w:hAnsiTheme="minorHAnsi" w:cstheme="minorHAnsi"/>
        </w:rPr>
        <w:t>, utilizad</w:t>
      </w:r>
      <w:r w:rsidR="002E4866">
        <w:rPr>
          <w:rFonts w:asciiTheme="minorHAnsi" w:hAnsiTheme="minorHAnsi" w:cstheme="minorHAnsi"/>
        </w:rPr>
        <w:t>a</w:t>
      </w:r>
      <w:r w:rsidR="004C0BE7">
        <w:rPr>
          <w:rFonts w:asciiTheme="minorHAnsi" w:hAnsiTheme="minorHAnsi" w:cstheme="minorHAnsi"/>
        </w:rPr>
        <w:t>s na prevenção da ascaridíase em crianças.</w:t>
      </w:r>
      <w:r w:rsidR="006A0A70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351C23">
        <w:rPr>
          <w:rFonts w:asciiTheme="minorHAnsi" w:hAnsiTheme="minorHAnsi" w:cstheme="minorHAnsi"/>
        </w:rPr>
        <w:t xml:space="preserve">Pesquisa bibliográfica, com método de análise hipotético-dedutivo, priorizando obras, materiais de periódicos, revistas e sites especializados.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2E4866">
        <w:rPr>
          <w:rFonts w:asciiTheme="minorHAnsi" w:hAnsiTheme="minorHAnsi" w:cstheme="minorHAnsi"/>
        </w:rPr>
        <w:t>Para crianças, o</w:t>
      </w:r>
      <w:r w:rsidR="004C0BE7" w:rsidRPr="006A0A70">
        <w:rPr>
          <w:rFonts w:asciiTheme="minorHAnsi" w:hAnsiTheme="minorHAnsi" w:cstheme="minorHAnsi"/>
        </w:rPr>
        <w:t xml:space="preserve"> control</w:t>
      </w:r>
      <w:r w:rsidR="004C0BE7">
        <w:rPr>
          <w:rFonts w:asciiTheme="minorHAnsi" w:hAnsiTheme="minorHAnsi" w:cstheme="minorHAnsi"/>
        </w:rPr>
        <w:t>e</w:t>
      </w:r>
      <w:r w:rsidR="004C0BE7" w:rsidRPr="006A0A70">
        <w:rPr>
          <w:rFonts w:asciiTheme="minorHAnsi" w:hAnsiTheme="minorHAnsi" w:cstheme="minorHAnsi"/>
        </w:rPr>
        <w:t xml:space="preserve"> das parasitoses intestinais</w:t>
      </w:r>
      <w:r w:rsidR="004C0BE7">
        <w:rPr>
          <w:rFonts w:asciiTheme="minorHAnsi" w:hAnsiTheme="minorHAnsi" w:cstheme="minorHAnsi"/>
        </w:rPr>
        <w:t xml:space="preserve">, </w:t>
      </w:r>
      <w:r w:rsidR="004C0BE7" w:rsidRPr="006A0A70">
        <w:rPr>
          <w:rFonts w:asciiTheme="minorHAnsi" w:hAnsiTheme="minorHAnsi" w:cstheme="minorHAnsi"/>
        </w:rPr>
        <w:t>inclui principalmente a melhoria das condições básicas de higiene, desparasitações regulares e medidas de educação higi</w:t>
      </w:r>
      <w:r w:rsidR="004C0BE7">
        <w:rPr>
          <w:rFonts w:asciiTheme="minorHAnsi" w:hAnsiTheme="minorHAnsi" w:cstheme="minorHAnsi"/>
        </w:rPr>
        <w:t>ê</w:t>
      </w:r>
      <w:r w:rsidR="004C0BE7" w:rsidRPr="006A0A70">
        <w:rPr>
          <w:rFonts w:asciiTheme="minorHAnsi" w:hAnsiTheme="minorHAnsi" w:cstheme="minorHAnsi"/>
        </w:rPr>
        <w:t xml:space="preserve">nica. Uma forma de </w:t>
      </w:r>
      <w:r w:rsidR="002E4866">
        <w:rPr>
          <w:rFonts w:asciiTheme="minorHAnsi" w:hAnsiTheme="minorHAnsi" w:cstheme="minorHAnsi"/>
        </w:rPr>
        <w:t xml:space="preserve">prevenção </w:t>
      </w:r>
      <w:r w:rsidR="004C0BE7" w:rsidRPr="006A0A70">
        <w:rPr>
          <w:rFonts w:asciiTheme="minorHAnsi" w:hAnsiTheme="minorHAnsi" w:cstheme="minorHAnsi"/>
        </w:rPr>
        <w:t>é por meio de ações educativas voltadas para o aprendizado</w:t>
      </w:r>
      <w:r w:rsidR="002E4866">
        <w:rPr>
          <w:rFonts w:asciiTheme="minorHAnsi" w:hAnsiTheme="minorHAnsi" w:cstheme="minorHAnsi"/>
        </w:rPr>
        <w:t xml:space="preserve"> </w:t>
      </w:r>
      <w:r w:rsidR="007D5600" w:rsidRPr="007D5600">
        <w:rPr>
          <w:rFonts w:asciiTheme="minorHAnsi" w:hAnsiTheme="minorHAnsi" w:cstheme="minorHAnsi"/>
        </w:rPr>
        <w:t>de forma divertida e interativ</w:t>
      </w:r>
      <w:r w:rsidR="002E4866">
        <w:rPr>
          <w:rFonts w:asciiTheme="minorHAnsi" w:hAnsiTheme="minorHAnsi" w:cstheme="minorHAnsi"/>
        </w:rPr>
        <w:t>a. Isto é possível,</w:t>
      </w:r>
      <w:r w:rsidR="007D5600" w:rsidRPr="007D5600">
        <w:rPr>
          <w:rFonts w:asciiTheme="minorHAnsi" w:hAnsiTheme="minorHAnsi" w:cstheme="minorHAnsi"/>
        </w:rPr>
        <w:t xml:space="preserve"> por meio de</w:t>
      </w:r>
      <w:r w:rsidR="002E4866">
        <w:rPr>
          <w:rFonts w:asciiTheme="minorHAnsi" w:hAnsiTheme="minorHAnsi" w:cstheme="minorHAnsi"/>
        </w:rPr>
        <w:t xml:space="preserve"> jogos,</w:t>
      </w:r>
      <w:r w:rsidR="007D5600" w:rsidRPr="007D5600">
        <w:rPr>
          <w:rFonts w:asciiTheme="minorHAnsi" w:hAnsiTheme="minorHAnsi" w:cstheme="minorHAnsi"/>
        </w:rPr>
        <w:t xml:space="preserve"> simulações, tutoriais ou sistemas inteligentes, ajudando a reter melhor o conhecimento, principalmente para crianças cujo uso de jargões e explicações complexas podem se mostrar ineficazes. Além disso, os jogos podem facilitar as interações entre os jogadores, influenciar na ampliação das relações sociais e tornar o processo de aprendizagem mais envolvente. Ao longo do </w:t>
      </w:r>
      <w:r w:rsidR="002E4866">
        <w:rPr>
          <w:rFonts w:asciiTheme="minorHAnsi" w:hAnsiTheme="minorHAnsi" w:cstheme="minorHAnsi"/>
        </w:rPr>
        <w:t>processo</w:t>
      </w:r>
      <w:r w:rsidR="007D5600" w:rsidRPr="007D5600">
        <w:rPr>
          <w:rFonts w:asciiTheme="minorHAnsi" w:hAnsiTheme="minorHAnsi" w:cstheme="minorHAnsi"/>
        </w:rPr>
        <w:t xml:space="preserve">, as crianças interagiram, contribuíram com experiências pessoais e conhecimentos acumulados coletivamente, demonstrando que estão muito abertas a novas aprendizagens e dinâmicas.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2E4866">
        <w:rPr>
          <w:rFonts w:asciiTheme="minorHAnsi" w:hAnsiTheme="minorHAnsi" w:cstheme="minorHAnsi"/>
        </w:rPr>
        <w:t>A forma lúdica de aprendizagem, visando a prevenção da ascaridíase, favorece a promoção d</w:t>
      </w:r>
      <w:r w:rsidR="004C0BE7">
        <w:rPr>
          <w:rFonts w:asciiTheme="minorHAnsi" w:hAnsiTheme="minorHAnsi" w:cstheme="minorHAnsi"/>
        </w:rPr>
        <w:t xml:space="preserve">a saúde em crianças, </w:t>
      </w:r>
      <w:r w:rsidR="002E4866">
        <w:rPr>
          <w:rFonts w:asciiTheme="minorHAnsi" w:hAnsiTheme="minorHAnsi" w:cstheme="minorHAnsi"/>
        </w:rPr>
        <w:t xml:space="preserve">minimizando </w:t>
      </w:r>
      <w:r w:rsidR="004C0BE7">
        <w:rPr>
          <w:rFonts w:asciiTheme="minorHAnsi" w:hAnsiTheme="minorHAnsi" w:cstheme="minorHAnsi"/>
        </w:rPr>
        <w:t xml:space="preserve">o </w:t>
      </w:r>
      <w:r w:rsidR="004C0BE7" w:rsidRPr="002E4866">
        <w:rPr>
          <w:rFonts w:asciiTheme="minorHAnsi" w:hAnsiTheme="minorHAnsi" w:cstheme="minorHAnsi"/>
        </w:rPr>
        <w:t>o contágio.</w:t>
      </w:r>
    </w:p>
    <w:p w14:paraId="4AC508D5" w14:textId="0BB5C411" w:rsidR="009F1DE4" w:rsidRPr="002E4866" w:rsidRDefault="009F1DE4" w:rsidP="002167AD">
      <w:pPr>
        <w:pStyle w:val="NormalWeb"/>
        <w:jc w:val="both"/>
        <w:rPr>
          <w:rFonts w:asciiTheme="minorHAnsi" w:hAnsiTheme="minorHAnsi" w:cstheme="minorHAnsi"/>
        </w:rPr>
      </w:pPr>
      <w:r w:rsidRPr="002E4866">
        <w:rPr>
          <w:rFonts w:asciiTheme="minorHAnsi" w:hAnsiTheme="minorHAnsi" w:cstheme="minorHAnsi"/>
          <w:b/>
          <w:bCs/>
        </w:rPr>
        <w:t>Palavras-chave:</w:t>
      </w:r>
      <w:r w:rsidR="00D14C4E" w:rsidRPr="002E4866">
        <w:rPr>
          <w:rFonts w:asciiTheme="minorHAnsi" w:hAnsiTheme="minorHAnsi" w:cstheme="minorHAnsi"/>
        </w:rPr>
        <w:t xml:space="preserve"> </w:t>
      </w:r>
      <w:r w:rsidR="006A0A70" w:rsidRPr="002E4866">
        <w:rPr>
          <w:rFonts w:asciiTheme="minorHAnsi" w:hAnsiTheme="minorHAnsi" w:cstheme="minorHAnsi"/>
        </w:rPr>
        <w:t xml:space="preserve">Crianças. Educação. </w:t>
      </w:r>
      <w:r w:rsidR="002E4866">
        <w:rPr>
          <w:rFonts w:asciiTheme="minorHAnsi" w:hAnsiTheme="minorHAnsi" w:cstheme="minorHAnsi"/>
        </w:rPr>
        <w:t xml:space="preserve">Parasitas. </w:t>
      </w:r>
    </w:p>
    <w:sectPr w:rsidR="009F1DE4" w:rsidRPr="002E4866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CA2D" w14:textId="77777777" w:rsidR="0014336C" w:rsidRDefault="0014336C" w:rsidP="00E21086">
      <w:pPr>
        <w:spacing w:after="0" w:line="240" w:lineRule="auto"/>
      </w:pPr>
      <w:r>
        <w:separator/>
      </w:r>
    </w:p>
  </w:endnote>
  <w:endnote w:type="continuationSeparator" w:id="0">
    <w:p w14:paraId="4DECD51C" w14:textId="77777777" w:rsidR="0014336C" w:rsidRDefault="0014336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33DD" w14:textId="77777777" w:rsidR="0014336C" w:rsidRDefault="0014336C" w:rsidP="00E21086">
      <w:pPr>
        <w:spacing w:after="0" w:line="240" w:lineRule="auto"/>
      </w:pPr>
      <w:r>
        <w:separator/>
      </w:r>
    </w:p>
  </w:footnote>
  <w:footnote w:type="continuationSeparator" w:id="0">
    <w:p w14:paraId="000809ED" w14:textId="77777777" w:rsidR="0014336C" w:rsidRDefault="0014336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587F"/>
    <w:rsid w:val="00055AAD"/>
    <w:rsid w:val="000C5F1D"/>
    <w:rsid w:val="0014336C"/>
    <w:rsid w:val="001540ED"/>
    <w:rsid w:val="002167AD"/>
    <w:rsid w:val="00230065"/>
    <w:rsid w:val="0026113C"/>
    <w:rsid w:val="002D7BA8"/>
    <w:rsid w:val="002E4866"/>
    <w:rsid w:val="003502A6"/>
    <w:rsid w:val="00351C23"/>
    <w:rsid w:val="00493C8E"/>
    <w:rsid w:val="004C0BE7"/>
    <w:rsid w:val="005E1064"/>
    <w:rsid w:val="00680ABA"/>
    <w:rsid w:val="0068717E"/>
    <w:rsid w:val="006A0A70"/>
    <w:rsid w:val="006F3B8D"/>
    <w:rsid w:val="00721F0D"/>
    <w:rsid w:val="0076547E"/>
    <w:rsid w:val="007D5600"/>
    <w:rsid w:val="008706AD"/>
    <w:rsid w:val="00893C8A"/>
    <w:rsid w:val="008B4245"/>
    <w:rsid w:val="009078C2"/>
    <w:rsid w:val="0096547F"/>
    <w:rsid w:val="009B2175"/>
    <w:rsid w:val="009E3B95"/>
    <w:rsid w:val="009F1DE4"/>
    <w:rsid w:val="009F56AB"/>
    <w:rsid w:val="00A02D7E"/>
    <w:rsid w:val="00A448DB"/>
    <w:rsid w:val="00A729B8"/>
    <w:rsid w:val="00AB033E"/>
    <w:rsid w:val="00B63464"/>
    <w:rsid w:val="00C612C8"/>
    <w:rsid w:val="00D14C4E"/>
    <w:rsid w:val="00D7319D"/>
    <w:rsid w:val="00DA3AC2"/>
    <w:rsid w:val="00E21086"/>
    <w:rsid w:val="00ED4C31"/>
    <w:rsid w:val="00F044F1"/>
    <w:rsid w:val="00F26A63"/>
    <w:rsid w:val="00F51F16"/>
    <w:rsid w:val="00F8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A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A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AC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8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C82AF-5861-4463-AD39-CFF7E283678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Microsoft Office User</cp:lastModifiedBy>
  <cp:revision>2</cp:revision>
  <cp:lastPrinted>2020-10-30T14:15:00Z</cp:lastPrinted>
  <dcterms:created xsi:type="dcterms:W3CDTF">2022-10-31T18:15:00Z</dcterms:created>
  <dcterms:modified xsi:type="dcterms:W3CDTF">2022-10-31T18:15:00Z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